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53" w:rsidRPr="004C08BE" w:rsidRDefault="003C5F53" w:rsidP="003C5F53">
      <w:pPr>
        <w:pStyle w:val="Import1"/>
        <w:keepLines/>
        <w:spacing w:line="240" w:lineRule="auto"/>
        <w:ind w:hanging="3600"/>
        <w:jc w:val="center"/>
        <w:rPr>
          <w:rFonts w:ascii="Palatino Linotype" w:hAnsi="Palatino Linotype" w:cs="Arial"/>
          <w:b/>
          <w:caps/>
          <w:sz w:val="44"/>
        </w:rPr>
      </w:pPr>
      <w:r w:rsidRPr="004C08BE">
        <w:rPr>
          <w:rFonts w:ascii="Palatino Linotype" w:hAnsi="Palatino Linotype" w:cs="Arial"/>
          <w:b/>
          <w:caps/>
          <w:sz w:val="44"/>
        </w:rPr>
        <w:t xml:space="preserve">Smlouva  o  dílo </w:t>
      </w:r>
    </w:p>
    <w:p w:rsidR="003C5F53" w:rsidRDefault="003C5F53" w:rsidP="003C5F53">
      <w:pPr>
        <w:widowControl w:val="0"/>
        <w:tabs>
          <w:tab w:val="left" w:pos="1701"/>
        </w:tabs>
        <w:spacing w:before="240"/>
        <w:ind w:left="567" w:hanging="567"/>
        <w:jc w:val="both"/>
        <w:rPr>
          <w:rFonts w:ascii="Calibri" w:hAnsi="Calibri"/>
          <w:b/>
          <w:bCs/>
        </w:rPr>
      </w:pPr>
      <w:r w:rsidRPr="00113933">
        <w:rPr>
          <w:rFonts w:ascii="Palatino Linotype" w:hAnsi="Palatino Linotype"/>
          <w:b/>
          <w:snapToGrid w:val="0"/>
          <w:sz w:val="18"/>
        </w:rPr>
        <w:t>OBJEDNATEL:</w:t>
      </w:r>
    </w:p>
    <w:p w:rsidR="003C5F53" w:rsidRPr="009238E5" w:rsidRDefault="003C5F53" w:rsidP="003C5F53">
      <w:pPr>
        <w:widowControl w:val="0"/>
        <w:tabs>
          <w:tab w:val="left" w:pos="1701"/>
        </w:tabs>
        <w:spacing w:before="240"/>
        <w:jc w:val="both"/>
        <w:rPr>
          <w:rFonts w:ascii="Palatino Linotype" w:hAnsi="Palatino Linotype" w:cs="Arial"/>
          <w:b/>
        </w:rPr>
      </w:pPr>
      <w:r w:rsidRPr="009238E5">
        <w:rPr>
          <w:rFonts w:ascii="Palatino Linotype" w:hAnsi="Palatino Linotype" w:cs="Arial"/>
          <w:b/>
        </w:rPr>
        <w:t xml:space="preserve">Biofyzikální ústav Akademie věd České republiky, </w:t>
      </w:r>
      <w:proofErr w:type="spellStart"/>
      <w:proofErr w:type="gramStart"/>
      <w:r w:rsidRPr="009238E5">
        <w:rPr>
          <w:rFonts w:ascii="Palatino Linotype" w:hAnsi="Palatino Linotype" w:cs="Arial"/>
          <w:b/>
        </w:rPr>
        <w:t>v.v.</w:t>
      </w:r>
      <w:proofErr w:type="gramEnd"/>
      <w:r w:rsidRPr="009238E5">
        <w:rPr>
          <w:rFonts w:ascii="Palatino Linotype" w:hAnsi="Palatino Linotype" w:cs="Arial"/>
          <w:b/>
        </w:rPr>
        <w:t>i</w:t>
      </w:r>
      <w:proofErr w:type="spellEnd"/>
      <w:r w:rsidRPr="009238E5">
        <w:rPr>
          <w:rFonts w:ascii="Palatino Linotype" w:hAnsi="Palatino Linotype" w:cs="Arial"/>
          <w:b/>
        </w:rPr>
        <w:t xml:space="preserve">. </w:t>
      </w:r>
    </w:p>
    <w:p w:rsidR="003C5F53" w:rsidRPr="009238E5" w:rsidRDefault="003C5F53" w:rsidP="003C5F53">
      <w:pPr>
        <w:widowControl w:val="0"/>
        <w:tabs>
          <w:tab w:val="left" w:pos="1701"/>
        </w:tabs>
        <w:jc w:val="both"/>
        <w:rPr>
          <w:rFonts w:ascii="Palatino Linotype" w:hAnsi="Palatino Linotype"/>
          <w:snapToGrid w:val="0"/>
          <w:sz w:val="20"/>
          <w:szCs w:val="20"/>
        </w:rPr>
      </w:pPr>
      <w:r w:rsidRPr="009238E5">
        <w:rPr>
          <w:rFonts w:ascii="Palatino Linotype" w:hAnsi="Palatino Linotype"/>
          <w:snapToGrid w:val="0"/>
          <w:sz w:val="20"/>
          <w:szCs w:val="20"/>
        </w:rPr>
        <w:t>Sídlo:</w:t>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cs="Arial"/>
          <w:sz w:val="20"/>
          <w:szCs w:val="20"/>
        </w:rPr>
        <w:t>Královopolská 2590/135, 612 65 Brno</w:t>
      </w:r>
    </w:p>
    <w:p w:rsidR="003C5F53" w:rsidRPr="009238E5" w:rsidRDefault="003C5F53" w:rsidP="003C5F53">
      <w:pPr>
        <w:widowControl w:val="0"/>
        <w:tabs>
          <w:tab w:val="left" w:pos="1701"/>
        </w:tabs>
        <w:jc w:val="both"/>
        <w:rPr>
          <w:rFonts w:ascii="Palatino Linotype" w:hAnsi="Palatino Linotype"/>
          <w:snapToGrid w:val="0"/>
          <w:sz w:val="20"/>
          <w:szCs w:val="20"/>
        </w:rPr>
      </w:pPr>
      <w:r w:rsidRPr="009238E5">
        <w:rPr>
          <w:rFonts w:ascii="Palatino Linotype" w:hAnsi="Palatino Linotype"/>
          <w:snapToGrid w:val="0"/>
          <w:sz w:val="20"/>
          <w:szCs w:val="20"/>
        </w:rPr>
        <w:t xml:space="preserve">Zastoupený: </w:t>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cs="Arial"/>
          <w:sz w:val="20"/>
          <w:szCs w:val="20"/>
        </w:rPr>
        <w:t>doc. RNDr. Evou Bártovou, Ph.D., ředitelkou</w:t>
      </w:r>
    </w:p>
    <w:p w:rsidR="003C5F53" w:rsidRPr="009238E5" w:rsidRDefault="003C5F53" w:rsidP="003C5F53">
      <w:pPr>
        <w:widowControl w:val="0"/>
        <w:tabs>
          <w:tab w:val="left" w:pos="1701"/>
        </w:tabs>
        <w:jc w:val="both"/>
        <w:rPr>
          <w:rFonts w:ascii="Palatino Linotype" w:hAnsi="Palatino Linotype"/>
          <w:snapToGrid w:val="0"/>
          <w:sz w:val="20"/>
          <w:szCs w:val="20"/>
        </w:rPr>
      </w:pPr>
      <w:r w:rsidRPr="009238E5">
        <w:rPr>
          <w:rFonts w:ascii="Palatino Linotype" w:hAnsi="Palatino Linotype"/>
          <w:snapToGrid w:val="0"/>
          <w:sz w:val="20"/>
          <w:szCs w:val="20"/>
        </w:rPr>
        <w:t xml:space="preserve">IČ: </w:t>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cs="Arial"/>
          <w:sz w:val="20"/>
          <w:szCs w:val="20"/>
        </w:rPr>
        <w:t>68081707</w:t>
      </w:r>
    </w:p>
    <w:p w:rsidR="003C5F53" w:rsidRPr="009238E5" w:rsidRDefault="003C5F53" w:rsidP="003C5F53">
      <w:pPr>
        <w:widowControl w:val="0"/>
        <w:tabs>
          <w:tab w:val="left" w:pos="1701"/>
        </w:tabs>
        <w:jc w:val="both"/>
        <w:rPr>
          <w:rFonts w:ascii="Palatino Linotype" w:hAnsi="Palatino Linotype"/>
          <w:snapToGrid w:val="0"/>
          <w:sz w:val="20"/>
          <w:szCs w:val="20"/>
        </w:rPr>
      </w:pPr>
      <w:r w:rsidRPr="009238E5">
        <w:rPr>
          <w:rFonts w:ascii="Palatino Linotype" w:hAnsi="Palatino Linotype"/>
          <w:snapToGrid w:val="0"/>
          <w:sz w:val="20"/>
          <w:szCs w:val="20"/>
        </w:rPr>
        <w:t xml:space="preserve">DIČ: </w:t>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r>
      <w:r w:rsidRPr="009238E5">
        <w:rPr>
          <w:rFonts w:ascii="Palatino Linotype" w:hAnsi="Palatino Linotype"/>
          <w:snapToGrid w:val="0"/>
          <w:sz w:val="20"/>
          <w:szCs w:val="20"/>
        </w:rPr>
        <w:tab/>
        <w:t>CZ</w:t>
      </w:r>
      <w:r w:rsidRPr="009238E5">
        <w:rPr>
          <w:rFonts w:ascii="Palatino Linotype" w:hAnsi="Palatino Linotype" w:cs="Arial"/>
          <w:sz w:val="20"/>
          <w:szCs w:val="20"/>
        </w:rPr>
        <w:t>68081707</w:t>
      </w:r>
    </w:p>
    <w:p w:rsidR="003C5F53" w:rsidRPr="00884B24" w:rsidRDefault="003C5F53" w:rsidP="003C5F53">
      <w:pPr>
        <w:widowControl w:val="0"/>
        <w:tabs>
          <w:tab w:val="left" w:pos="1701"/>
        </w:tabs>
        <w:jc w:val="both"/>
        <w:rPr>
          <w:rFonts w:ascii="Palatino Linotype" w:hAnsi="Palatino Linotype"/>
          <w:snapToGrid w:val="0"/>
          <w:sz w:val="20"/>
          <w:szCs w:val="20"/>
        </w:rPr>
      </w:pPr>
      <w:r w:rsidRPr="00884B24">
        <w:rPr>
          <w:rFonts w:ascii="Palatino Linotype" w:hAnsi="Palatino Linotype"/>
          <w:snapToGrid w:val="0"/>
          <w:sz w:val="20"/>
          <w:szCs w:val="20"/>
        </w:rPr>
        <w:t xml:space="preserve">Bankovní spojení: </w:t>
      </w:r>
      <w:r w:rsidRPr="00884B24">
        <w:rPr>
          <w:rFonts w:ascii="Palatino Linotype" w:hAnsi="Palatino Linotype"/>
          <w:snapToGrid w:val="0"/>
          <w:sz w:val="20"/>
          <w:szCs w:val="20"/>
        </w:rPr>
        <w:tab/>
      </w:r>
      <w:r w:rsidRPr="00884B24">
        <w:rPr>
          <w:rFonts w:ascii="Palatino Linotype" w:hAnsi="Palatino Linotype"/>
          <w:snapToGrid w:val="0"/>
          <w:sz w:val="20"/>
          <w:szCs w:val="20"/>
        </w:rPr>
        <w:tab/>
      </w:r>
      <w:r w:rsidRPr="00884B24">
        <w:rPr>
          <w:rFonts w:ascii="Palatino Linotype" w:hAnsi="Palatino Linotype"/>
          <w:snapToGrid w:val="0"/>
          <w:sz w:val="20"/>
          <w:szCs w:val="20"/>
        </w:rPr>
        <w:tab/>
      </w:r>
      <w:r w:rsidRPr="00884B24">
        <w:rPr>
          <w:rFonts w:ascii="Palatino Linotype" w:hAnsi="Palatino Linotype"/>
          <w:snapToGrid w:val="0"/>
          <w:sz w:val="20"/>
          <w:szCs w:val="20"/>
        </w:rPr>
        <w:tab/>
      </w:r>
      <w:r w:rsidRPr="00884B24">
        <w:rPr>
          <w:rFonts w:ascii="Palatino Linotype" w:hAnsi="Palatino Linotype"/>
          <w:snapToGrid w:val="0"/>
          <w:sz w:val="20"/>
          <w:szCs w:val="20"/>
        </w:rPr>
        <w:tab/>
      </w:r>
      <w:r w:rsidRPr="00884B24">
        <w:rPr>
          <w:rFonts w:ascii="Palatino Linotype" w:hAnsi="Palatino Linotype"/>
          <w:snapToGrid w:val="0"/>
          <w:sz w:val="20"/>
          <w:szCs w:val="20"/>
        </w:rPr>
        <w:tab/>
      </w:r>
      <w:r>
        <w:rPr>
          <w:rFonts w:ascii="Palatino Linotype" w:hAnsi="Palatino Linotype"/>
          <w:snapToGrid w:val="0"/>
          <w:sz w:val="20"/>
          <w:szCs w:val="20"/>
        </w:rPr>
        <w:t>Komerční banka Brno-město</w:t>
      </w:r>
      <w:r w:rsidRPr="00884B24">
        <w:rPr>
          <w:rFonts w:ascii="Palatino Linotype" w:hAnsi="Palatino Linotype"/>
          <w:snapToGrid w:val="0"/>
          <w:sz w:val="20"/>
          <w:szCs w:val="20"/>
        </w:rPr>
        <w:tab/>
      </w:r>
    </w:p>
    <w:p w:rsidR="003C5F53" w:rsidRPr="00884B24" w:rsidRDefault="003C5F53" w:rsidP="003C5F53">
      <w:pPr>
        <w:widowControl w:val="0"/>
        <w:tabs>
          <w:tab w:val="left" w:pos="1701"/>
        </w:tabs>
        <w:jc w:val="both"/>
        <w:rPr>
          <w:rFonts w:ascii="Palatino Linotype" w:hAnsi="Palatino Linotype"/>
          <w:snapToGrid w:val="0"/>
          <w:sz w:val="20"/>
          <w:szCs w:val="20"/>
        </w:rPr>
      </w:pPr>
      <w:r w:rsidRPr="00884B24">
        <w:rPr>
          <w:rFonts w:ascii="Palatino Linotype" w:hAnsi="Palatino Linotype"/>
          <w:snapToGrid w:val="0"/>
          <w:sz w:val="20"/>
          <w:szCs w:val="20"/>
        </w:rPr>
        <w:t xml:space="preserve">Číslo účtu: </w:t>
      </w:r>
      <w:r w:rsidRPr="00884B24">
        <w:rPr>
          <w:rFonts w:ascii="Palatino Linotype" w:hAnsi="Palatino Linotype"/>
          <w:snapToGrid w:val="0"/>
          <w:sz w:val="20"/>
          <w:szCs w:val="20"/>
        </w:rPr>
        <w:tab/>
      </w:r>
      <w:r w:rsidRPr="00884B24">
        <w:rPr>
          <w:rFonts w:ascii="Palatino Linotype" w:hAnsi="Palatino Linotype"/>
          <w:snapToGrid w:val="0"/>
          <w:sz w:val="20"/>
          <w:szCs w:val="20"/>
        </w:rPr>
        <w:tab/>
      </w:r>
      <w:r w:rsidRPr="00884B24">
        <w:rPr>
          <w:rFonts w:ascii="Palatino Linotype" w:hAnsi="Palatino Linotype"/>
          <w:snapToGrid w:val="0"/>
          <w:sz w:val="20"/>
          <w:szCs w:val="20"/>
        </w:rPr>
        <w:tab/>
      </w:r>
      <w:r w:rsidRPr="00884B24">
        <w:rPr>
          <w:rFonts w:ascii="Palatino Linotype" w:hAnsi="Palatino Linotype"/>
          <w:snapToGrid w:val="0"/>
          <w:sz w:val="20"/>
          <w:szCs w:val="20"/>
        </w:rPr>
        <w:tab/>
      </w:r>
      <w:r w:rsidRPr="00884B24">
        <w:rPr>
          <w:rFonts w:ascii="Palatino Linotype" w:hAnsi="Palatino Linotype"/>
          <w:snapToGrid w:val="0"/>
          <w:sz w:val="20"/>
          <w:szCs w:val="20"/>
        </w:rPr>
        <w:tab/>
      </w:r>
      <w:r w:rsidRPr="00884B24">
        <w:rPr>
          <w:rFonts w:ascii="Palatino Linotype" w:hAnsi="Palatino Linotype"/>
          <w:snapToGrid w:val="0"/>
          <w:sz w:val="20"/>
          <w:szCs w:val="20"/>
        </w:rPr>
        <w:tab/>
      </w:r>
      <w:r w:rsidRPr="003C5F53">
        <w:rPr>
          <w:rFonts w:ascii="Palatino Linotype" w:hAnsi="Palatino Linotype"/>
          <w:snapToGrid w:val="0"/>
          <w:sz w:val="20"/>
          <w:szCs w:val="20"/>
        </w:rPr>
        <w:t>27- 0476400237/0100</w:t>
      </w:r>
    </w:p>
    <w:p w:rsidR="003C5F53" w:rsidRDefault="003C5F53" w:rsidP="003C5F53">
      <w:pPr>
        <w:widowControl w:val="0"/>
        <w:ind w:left="567" w:hanging="567"/>
        <w:jc w:val="both"/>
        <w:rPr>
          <w:rFonts w:ascii="Palatino Linotype" w:hAnsi="Palatino Linotype"/>
          <w:b/>
          <w:snapToGrid w:val="0"/>
          <w:sz w:val="18"/>
        </w:rPr>
      </w:pPr>
    </w:p>
    <w:p w:rsidR="003C5F53" w:rsidRPr="001C5DE1" w:rsidRDefault="003C5F53" w:rsidP="003C5F53">
      <w:pPr>
        <w:widowControl w:val="0"/>
        <w:ind w:left="567" w:hanging="567"/>
        <w:jc w:val="both"/>
        <w:rPr>
          <w:rFonts w:ascii="Palatino Linotype" w:hAnsi="Palatino Linotype"/>
          <w:b/>
          <w:snapToGrid w:val="0"/>
          <w:sz w:val="18"/>
        </w:rPr>
      </w:pPr>
      <w:r w:rsidRPr="001C5DE1">
        <w:rPr>
          <w:rFonts w:ascii="Palatino Linotype" w:hAnsi="Palatino Linotype"/>
          <w:b/>
          <w:snapToGrid w:val="0"/>
          <w:sz w:val="18"/>
        </w:rPr>
        <w:t xml:space="preserve">(dále jen </w:t>
      </w:r>
      <w:r w:rsidRPr="001C5DE1">
        <w:rPr>
          <w:rFonts w:ascii="Palatino Linotype" w:hAnsi="Palatino Linotype"/>
          <w:b/>
          <w:caps/>
          <w:snapToGrid w:val="0"/>
          <w:sz w:val="18"/>
        </w:rPr>
        <w:t>„</w:t>
      </w:r>
      <w:r>
        <w:rPr>
          <w:rFonts w:ascii="Palatino Linotype" w:hAnsi="Palatino Linotype"/>
          <w:b/>
          <w:snapToGrid w:val="0"/>
          <w:sz w:val="18"/>
        </w:rPr>
        <w:t>objednatel</w:t>
      </w:r>
      <w:r w:rsidRPr="001C5DE1">
        <w:rPr>
          <w:rFonts w:ascii="Palatino Linotype" w:hAnsi="Palatino Linotype"/>
          <w:b/>
          <w:caps/>
          <w:snapToGrid w:val="0"/>
          <w:sz w:val="18"/>
        </w:rPr>
        <w:t>")</w:t>
      </w:r>
    </w:p>
    <w:p w:rsidR="003C5F53" w:rsidRPr="006C4F80" w:rsidRDefault="003C5F53" w:rsidP="003C5F53">
      <w:pPr>
        <w:keepLines/>
        <w:rPr>
          <w:rFonts w:ascii="Palatino Linotype" w:hAnsi="Palatino Linotype"/>
          <w:sz w:val="20"/>
          <w:szCs w:val="20"/>
        </w:rPr>
      </w:pPr>
    </w:p>
    <w:p w:rsidR="003C5F53" w:rsidRPr="006C4F80" w:rsidRDefault="003C5F53" w:rsidP="003C5F53">
      <w:pPr>
        <w:keepLines/>
        <w:rPr>
          <w:rFonts w:ascii="Palatino Linotype" w:hAnsi="Palatino Linotype"/>
          <w:sz w:val="20"/>
          <w:szCs w:val="20"/>
        </w:rPr>
      </w:pPr>
      <w:r w:rsidRPr="006C4F80">
        <w:rPr>
          <w:rFonts w:ascii="Palatino Linotype" w:hAnsi="Palatino Linotype"/>
          <w:sz w:val="20"/>
          <w:szCs w:val="20"/>
        </w:rPr>
        <w:t>a</w:t>
      </w:r>
    </w:p>
    <w:p w:rsidR="003C5F53" w:rsidRPr="006C4F80" w:rsidRDefault="003C5F53" w:rsidP="003C5F53">
      <w:pPr>
        <w:keepLines/>
        <w:rPr>
          <w:rFonts w:ascii="Palatino Linotype" w:hAnsi="Palatino Linotype"/>
          <w:b/>
          <w:bCs/>
          <w:sz w:val="20"/>
          <w:szCs w:val="20"/>
        </w:rPr>
      </w:pPr>
    </w:p>
    <w:p w:rsidR="003C5F53" w:rsidRPr="001C5DE1" w:rsidRDefault="003C5F53" w:rsidP="003C5F53">
      <w:pPr>
        <w:widowControl w:val="0"/>
        <w:ind w:left="566" w:hanging="566"/>
        <w:jc w:val="both"/>
        <w:rPr>
          <w:rFonts w:ascii="Palatino Linotype" w:hAnsi="Palatino Linotype"/>
          <w:b/>
          <w:snapToGrid w:val="0"/>
          <w:sz w:val="18"/>
        </w:rPr>
      </w:pPr>
      <w:r w:rsidRPr="001C5DE1">
        <w:rPr>
          <w:rFonts w:ascii="Palatino Linotype" w:hAnsi="Palatino Linotype"/>
          <w:b/>
          <w:snapToGrid w:val="0"/>
          <w:sz w:val="18"/>
        </w:rPr>
        <w:t>ZHOTOVITEL:</w:t>
      </w:r>
    </w:p>
    <w:p w:rsidR="003C5F53" w:rsidRPr="00113933" w:rsidRDefault="003C5F53" w:rsidP="003C5F53">
      <w:pPr>
        <w:widowControl w:val="0"/>
        <w:tabs>
          <w:tab w:val="left" w:pos="1701"/>
        </w:tabs>
        <w:spacing w:before="240"/>
        <w:ind w:left="567" w:hanging="567"/>
        <w:jc w:val="both"/>
        <w:rPr>
          <w:rFonts w:ascii="Palatino Linotype" w:hAnsi="Palatino Linotype"/>
          <w:b/>
          <w:snapToGrid w:val="0"/>
        </w:rPr>
      </w:pPr>
      <w:r>
        <w:rPr>
          <w:rFonts w:ascii="Palatino Linotype" w:hAnsi="Palatino Linotype"/>
          <w:b/>
          <w:snapToGrid w:val="0"/>
        </w:rPr>
        <w:t>…………………………………………………….</w:t>
      </w:r>
    </w:p>
    <w:p w:rsidR="003C5F53" w:rsidRPr="000260C7" w:rsidRDefault="003C5F53" w:rsidP="003C5F53">
      <w:pPr>
        <w:widowControl w:val="0"/>
        <w:tabs>
          <w:tab w:val="left" w:pos="1701"/>
        </w:tabs>
        <w:jc w:val="both"/>
        <w:rPr>
          <w:rFonts w:ascii="Palatino Linotype" w:hAnsi="Palatino Linotype" w:cs="Arial"/>
          <w:b/>
          <w:sz w:val="20"/>
          <w:szCs w:val="20"/>
        </w:rPr>
      </w:pPr>
      <w:r w:rsidRPr="000260C7">
        <w:rPr>
          <w:rFonts w:ascii="Palatino Linotype" w:hAnsi="Palatino Linotype"/>
          <w:snapToGrid w:val="0"/>
          <w:sz w:val="20"/>
          <w:szCs w:val="20"/>
        </w:rPr>
        <w:t>Sídlo:</w:t>
      </w:r>
      <w:r w:rsidRPr="000260C7">
        <w:rPr>
          <w:rFonts w:ascii="Palatino Linotype" w:hAnsi="Palatino Linotype"/>
          <w:b/>
          <w:snapToGrid w:val="0"/>
          <w:sz w:val="20"/>
          <w:szCs w:val="20"/>
        </w:rPr>
        <w:tab/>
      </w:r>
      <w:r>
        <w:rPr>
          <w:rFonts w:ascii="Palatino Linotype" w:hAnsi="Palatino Linotype" w:cs="Arial"/>
          <w:b/>
          <w:sz w:val="20"/>
          <w:szCs w:val="20"/>
        </w:rPr>
        <w:t>……………………………………………….</w:t>
      </w:r>
    </w:p>
    <w:p w:rsidR="003C5F53" w:rsidRPr="000260C7" w:rsidRDefault="003C5F53" w:rsidP="003C5F53">
      <w:pPr>
        <w:widowControl w:val="0"/>
        <w:tabs>
          <w:tab w:val="left" w:pos="1701"/>
        </w:tabs>
        <w:ind w:left="1701" w:hanging="1701"/>
        <w:jc w:val="both"/>
        <w:rPr>
          <w:rFonts w:ascii="Palatino Linotype" w:hAnsi="Palatino Linotype" w:cs="Arial"/>
          <w:b/>
          <w:sz w:val="20"/>
          <w:szCs w:val="20"/>
        </w:rPr>
      </w:pPr>
      <w:r>
        <w:rPr>
          <w:rFonts w:ascii="Palatino Linotype" w:hAnsi="Palatino Linotype"/>
          <w:snapToGrid w:val="0"/>
          <w:sz w:val="20"/>
          <w:szCs w:val="20"/>
        </w:rPr>
        <w:t>Zastoupený</w:t>
      </w:r>
      <w:r w:rsidRPr="000260C7">
        <w:rPr>
          <w:rFonts w:ascii="Palatino Linotype" w:hAnsi="Palatino Linotype"/>
          <w:snapToGrid w:val="0"/>
          <w:sz w:val="20"/>
          <w:szCs w:val="20"/>
        </w:rPr>
        <w:t xml:space="preserve">: </w:t>
      </w:r>
      <w:r w:rsidRPr="000260C7">
        <w:rPr>
          <w:rFonts w:ascii="Palatino Linotype" w:hAnsi="Palatino Linotype"/>
          <w:snapToGrid w:val="0"/>
          <w:sz w:val="20"/>
          <w:szCs w:val="20"/>
        </w:rPr>
        <w:tab/>
      </w:r>
      <w:r>
        <w:rPr>
          <w:rFonts w:ascii="Palatino Linotype" w:hAnsi="Palatino Linotype"/>
          <w:b/>
          <w:snapToGrid w:val="0"/>
          <w:sz w:val="20"/>
          <w:szCs w:val="20"/>
        </w:rPr>
        <w:t>………………………………………………</w:t>
      </w:r>
    </w:p>
    <w:p w:rsidR="003C5F53" w:rsidRPr="000260C7" w:rsidRDefault="003C5F53" w:rsidP="003C5F53">
      <w:pPr>
        <w:pStyle w:val="Zkladntextodsazen3"/>
        <w:widowControl w:val="0"/>
        <w:tabs>
          <w:tab w:val="left" w:pos="1701"/>
        </w:tabs>
        <w:spacing w:after="0"/>
        <w:ind w:left="1701" w:hanging="1701"/>
        <w:rPr>
          <w:rFonts w:ascii="Palatino Linotype" w:hAnsi="Palatino Linotype"/>
          <w:sz w:val="20"/>
          <w:szCs w:val="20"/>
        </w:rPr>
      </w:pPr>
      <w:r w:rsidRPr="000260C7">
        <w:rPr>
          <w:rFonts w:ascii="Palatino Linotype" w:hAnsi="Palatino Linotype"/>
          <w:sz w:val="20"/>
          <w:szCs w:val="20"/>
        </w:rPr>
        <w:t>IČ</w:t>
      </w:r>
      <w:r>
        <w:rPr>
          <w:rFonts w:ascii="Palatino Linotype" w:hAnsi="Palatino Linotype"/>
          <w:sz w:val="20"/>
          <w:szCs w:val="20"/>
        </w:rPr>
        <w:t>:</w:t>
      </w:r>
      <w:r w:rsidRPr="000260C7">
        <w:rPr>
          <w:rFonts w:ascii="Palatino Linotype" w:hAnsi="Palatino Linotype"/>
          <w:sz w:val="20"/>
          <w:szCs w:val="20"/>
        </w:rPr>
        <w:t xml:space="preserve"> </w:t>
      </w:r>
      <w:r>
        <w:rPr>
          <w:rFonts w:ascii="Palatino Linotype" w:hAnsi="Palatino Linotype"/>
          <w:sz w:val="20"/>
          <w:szCs w:val="20"/>
        </w:rPr>
        <w:tab/>
      </w:r>
      <w:r w:rsidRPr="000260C7">
        <w:rPr>
          <w:rFonts w:ascii="Palatino Linotype" w:hAnsi="Palatino Linotype"/>
          <w:b/>
          <w:sz w:val="20"/>
          <w:szCs w:val="20"/>
        </w:rPr>
        <w:t>…………………….</w:t>
      </w:r>
    </w:p>
    <w:p w:rsidR="003C5F53" w:rsidRPr="000260C7" w:rsidRDefault="003C5F53" w:rsidP="003C5F53">
      <w:pPr>
        <w:pStyle w:val="Zkladntextodsazen3"/>
        <w:widowControl w:val="0"/>
        <w:tabs>
          <w:tab w:val="left" w:pos="1701"/>
        </w:tabs>
        <w:spacing w:after="0"/>
        <w:ind w:left="1701" w:hanging="1701"/>
        <w:rPr>
          <w:rFonts w:ascii="Palatino Linotype" w:hAnsi="Palatino Linotype"/>
          <w:sz w:val="20"/>
          <w:szCs w:val="20"/>
        </w:rPr>
      </w:pPr>
      <w:r w:rsidRPr="000260C7">
        <w:rPr>
          <w:rFonts w:ascii="Palatino Linotype" w:hAnsi="Palatino Linotype"/>
          <w:sz w:val="20"/>
          <w:szCs w:val="20"/>
        </w:rPr>
        <w:t xml:space="preserve">DIČ: </w:t>
      </w:r>
      <w:r w:rsidRPr="000260C7">
        <w:rPr>
          <w:rFonts w:ascii="Palatino Linotype" w:hAnsi="Palatino Linotype"/>
          <w:sz w:val="20"/>
          <w:szCs w:val="20"/>
        </w:rPr>
        <w:tab/>
      </w:r>
      <w:r>
        <w:rPr>
          <w:rFonts w:ascii="Palatino Linotype" w:hAnsi="Palatino Linotype" w:cs="Arial"/>
          <w:b/>
          <w:sz w:val="20"/>
          <w:szCs w:val="20"/>
        </w:rPr>
        <w:t>…………………….</w:t>
      </w:r>
    </w:p>
    <w:p w:rsidR="003C5F53" w:rsidRPr="000260C7" w:rsidRDefault="003C5F53" w:rsidP="003C5F53">
      <w:pPr>
        <w:widowControl w:val="0"/>
        <w:tabs>
          <w:tab w:val="left" w:pos="1701"/>
        </w:tabs>
        <w:jc w:val="both"/>
        <w:rPr>
          <w:rFonts w:ascii="Palatino Linotype" w:hAnsi="Palatino Linotype"/>
          <w:snapToGrid w:val="0"/>
          <w:sz w:val="20"/>
          <w:szCs w:val="20"/>
        </w:rPr>
      </w:pPr>
      <w:r w:rsidRPr="000260C7">
        <w:rPr>
          <w:rFonts w:ascii="Palatino Linotype" w:hAnsi="Palatino Linotype"/>
          <w:snapToGrid w:val="0"/>
          <w:sz w:val="20"/>
          <w:szCs w:val="20"/>
        </w:rPr>
        <w:t xml:space="preserve">Bankovní spojení: </w:t>
      </w:r>
      <w:r w:rsidRPr="000260C7">
        <w:rPr>
          <w:rFonts w:ascii="Palatino Linotype" w:hAnsi="Palatino Linotype"/>
          <w:snapToGrid w:val="0"/>
          <w:sz w:val="20"/>
          <w:szCs w:val="20"/>
        </w:rPr>
        <w:tab/>
      </w:r>
      <w:r>
        <w:rPr>
          <w:rFonts w:ascii="Palatino Linotype" w:hAnsi="Palatino Linotype"/>
          <w:snapToGrid w:val="0"/>
          <w:sz w:val="20"/>
          <w:szCs w:val="20"/>
        </w:rPr>
        <w:t>…………………</w:t>
      </w:r>
      <w:r w:rsidRPr="000260C7">
        <w:rPr>
          <w:rFonts w:ascii="Palatino Linotype" w:hAnsi="Palatino Linotype"/>
          <w:snapToGrid w:val="0"/>
          <w:sz w:val="20"/>
          <w:szCs w:val="20"/>
        </w:rPr>
        <w:tab/>
      </w:r>
    </w:p>
    <w:p w:rsidR="003C5F53" w:rsidRPr="000260C7" w:rsidRDefault="003C5F53" w:rsidP="003C5F53">
      <w:pPr>
        <w:widowControl w:val="0"/>
        <w:tabs>
          <w:tab w:val="left" w:pos="1701"/>
        </w:tabs>
        <w:ind w:left="1701" w:hanging="1701"/>
        <w:jc w:val="both"/>
        <w:rPr>
          <w:rFonts w:ascii="Palatino Linotype" w:hAnsi="Palatino Linotype"/>
          <w:snapToGrid w:val="0"/>
          <w:sz w:val="20"/>
          <w:szCs w:val="20"/>
        </w:rPr>
      </w:pPr>
      <w:r w:rsidRPr="000260C7">
        <w:rPr>
          <w:rFonts w:ascii="Palatino Linotype" w:hAnsi="Palatino Linotype"/>
          <w:snapToGrid w:val="0"/>
          <w:sz w:val="20"/>
          <w:szCs w:val="20"/>
        </w:rPr>
        <w:t xml:space="preserve">číslo účtu: </w:t>
      </w:r>
      <w:r w:rsidRPr="000260C7">
        <w:rPr>
          <w:rFonts w:ascii="Palatino Linotype" w:hAnsi="Palatino Linotype"/>
          <w:snapToGrid w:val="0"/>
          <w:sz w:val="20"/>
          <w:szCs w:val="20"/>
        </w:rPr>
        <w:tab/>
      </w:r>
      <w:r>
        <w:rPr>
          <w:rFonts w:ascii="Palatino Linotype" w:hAnsi="Palatino Linotype"/>
          <w:snapToGrid w:val="0"/>
          <w:sz w:val="20"/>
          <w:szCs w:val="20"/>
        </w:rPr>
        <w:t>………………….</w:t>
      </w:r>
    </w:p>
    <w:p w:rsidR="003C5F53" w:rsidRPr="000260C7" w:rsidRDefault="003C5F53" w:rsidP="003C5F53">
      <w:pPr>
        <w:widowControl w:val="0"/>
        <w:ind w:left="566" w:hanging="566"/>
        <w:jc w:val="both"/>
        <w:rPr>
          <w:rFonts w:ascii="Palatino Linotype" w:hAnsi="Palatino Linotype"/>
          <w:snapToGrid w:val="0"/>
          <w:sz w:val="20"/>
        </w:rPr>
      </w:pPr>
      <w:r w:rsidRPr="000260C7">
        <w:rPr>
          <w:rFonts w:ascii="Palatino Linotype" w:hAnsi="Palatino Linotype"/>
          <w:snapToGrid w:val="0"/>
          <w:sz w:val="20"/>
        </w:rPr>
        <w:t xml:space="preserve">zapsaný v obchodním rejstříku </w:t>
      </w:r>
      <w:proofErr w:type="gramStart"/>
      <w:r w:rsidRPr="000260C7">
        <w:rPr>
          <w:rFonts w:ascii="Palatino Linotype" w:hAnsi="Palatino Linotype"/>
          <w:snapToGrid w:val="0"/>
          <w:sz w:val="20"/>
        </w:rPr>
        <w:t>vedeném u .…</w:t>
      </w:r>
      <w:proofErr w:type="gramEnd"/>
      <w:r w:rsidRPr="000260C7">
        <w:rPr>
          <w:rFonts w:ascii="Palatino Linotype" w:hAnsi="Palatino Linotype"/>
          <w:snapToGrid w:val="0"/>
          <w:sz w:val="20"/>
        </w:rPr>
        <w:t xml:space="preserve">   soudu v ……………, oddíl ……, vložka ……..</w:t>
      </w:r>
    </w:p>
    <w:p w:rsidR="003C5F53" w:rsidRDefault="003C5F53" w:rsidP="003C5F53">
      <w:pPr>
        <w:keepLines/>
        <w:rPr>
          <w:rFonts w:ascii="Palatino Linotype" w:hAnsi="Palatino Linotype"/>
          <w:b/>
          <w:i/>
          <w:iCs/>
          <w:sz w:val="22"/>
          <w:szCs w:val="22"/>
        </w:rPr>
      </w:pPr>
    </w:p>
    <w:p w:rsidR="003C5F53" w:rsidRDefault="003C5F53" w:rsidP="003C5F53">
      <w:pPr>
        <w:keepLines/>
        <w:rPr>
          <w:rFonts w:ascii="Palatino Linotype" w:hAnsi="Palatino Linotype"/>
          <w:b/>
          <w:snapToGrid w:val="0"/>
          <w:sz w:val="18"/>
        </w:rPr>
      </w:pPr>
      <w:r w:rsidRPr="001C5DE1">
        <w:rPr>
          <w:rFonts w:ascii="Palatino Linotype" w:hAnsi="Palatino Linotype"/>
          <w:b/>
          <w:snapToGrid w:val="0"/>
          <w:sz w:val="18"/>
        </w:rPr>
        <w:t xml:space="preserve">(dále jen </w:t>
      </w:r>
      <w:r w:rsidRPr="001C5DE1">
        <w:rPr>
          <w:rFonts w:ascii="Palatino Linotype" w:hAnsi="Palatino Linotype"/>
          <w:b/>
          <w:caps/>
          <w:snapToGrid w:val="0"/>
          <w:sz w:val="18"/>
        </w:rPr>
        <w:t>„</w:t>
      </w:r>
      <w:r w:rsidRPr="000260C7">
        <w:rPr>
          <w:rFonts w:ascii="Palatino Linotype" w:hAnsi="Palatino Linotype"/>
          <w:b/>
          <w:snapToGrid w:val="0"/>
          <w:sz w:val="18"/>
        </w:rPr>
        <w:t>zhotovitel</w:t>
      </w:r>
      <w:r w:rsidRPr="001C5DE1">
        <w:rPr>
          <w:rFonts w:ascii="Palatino Linotype" w:hAnsi="Palatino Linotype"/>
          <w:b/>
          <w:caps/>
          <w:snapToGrid w:val="0"/>
          <w:sz w:val="18"/>
        </w:rPr>
        <w:t>“</w:t>
      </w:r>
      <w:r w:rsidRPr="001C5DE1">
        <w:rPr>
          <w:rFonts w:ascii="Palatino Linotype" w:hAnsi="Palatino Linotype"/>
          <w:b/>
          <w:snapToGrid w:val="0"/>
          <w:sz w:val="18"/>
        </w:rPr>
        <w:t>)</w:t>
      </w:r>
    </w:p>
    <w:p w:rsidR="003C5F53" w:rsidRPr="00A027C9" w:rsidRDefault="003C5F53" w:rsidP="003C5F53">
      <w:pPr>
        <w:keepLines/>
        <w:rPr>
          <w:rFonts w:ascii="Palatino Linotype" w:hAnsi="Palatino Linotype"/>
          <w:b/>
          <w:i/>
          <w:iCs/>
          <w:sz w:val="21"/>
          <w:szCs w:val="22"/>
        </w:rPr>
      </w:pPr>
      <w:r w:rsidRPr="000946EC">
        <w:rPr>
          <w:rFonts w:ascii="Palatino Linotype" w:hAnsi="Palatino Linotype"/>
          <w:b/>
          <w:bCs/>
          <w:i/>
          <w:sz w:val="18"/>
          <w:highlight w:val="yellow"/>
        </w:rPr>
        <w:t>(doplní účastník zadávacího řízení)</w:t>
      </w:r>
    </w:p>
    <w:p w:rsidR="003C5F53" w:rsidRDefault="003C5F53" w:rsidP="003C5F53">
      <w:pPr>
        <w:jc w:val="both"/>
        <w:rPr>
          <w:rFonts w:ascii="Palatino Linotype" w:hAnsi="Palatino Linotype" w:cs="Arial"/>
          <w:b/>
          <w:sz w:val="16"/>
          <w:szCs w:val="20"/>
        </w:rPr>
      </w:pPr>
    </w:p>
    <w:p w:rsidR="003C5F53" w:rsidRPr="00BA250F" w:rsidRDefault="003C5F53" w:rsidP="003C5F53">
      <w:pPr>
        <w:pStyle w:val="Import3"/>
        <w:spacing w:before="120" w:line="240" w:lineRule="auto"/>
        <w:jc w:val="center"/>
        <w:rPr>
          <w:rFonts w:ascii="Palatino Linotype" w:hAnsi="Palatino Linotype" w:cs="Arial"/>
          <w:b/>
          <w:sz w:val="20"/>
          <w:szCs w:val="22"/>
        </w:rPr>
      </w:pPr>
      <w:r w:rsidRPr="00BA250F">
        <w:rPr>
          <w:rFonts w:ascii="Palatino Linotype" w:hAnsi="Palatino Linotype" w:cs="Arial"/>
          <w:b/>
          <w:sz w:val="20"/>
          <w:szCs w:val="22"/>
        </w:rPr>
        <w:t>uzavřeli dle zákona č. 89/2012 Sb., Občanský zákoník (OZ), smlouvu o dílo tohoto znění:</w:t>
      </w:r>
    </w:p>
    <w:p w:rsidR="003C5F53" w:rsidRDefault="003C5F53" w:rsidP="003C5F53">
      <w:pPr>
        <w:widowControl w:val="0"/>
        <w:jc w:val="center"/>
        <w:rPr>
          <w:rFonts w:ascii="Palatino Linotype" w:hAnsi="Palatino Linotype"/>
          <w:b/>
          <w:snapToGrid w:val="0"/>
        </w:rPr>
      </w:pPr>
    </w:p>
    <w:p w:rsidR="003C5F53" w:rsidRPr="00221791" w:rsidRDefault="003C5F53" w:rsidP="003C5F53">
      <w:pPr>
        <w:widowControl w:val="0"/>
        <w:jc w:val="center"/>
        <w:rPr>
          <w:rFonts w:ascii="Palatino Linotype" w:hAnsi="Palatino Linotype"/>
          <w:b/>
          <w:snapToGrid w:val="0"/>
        </w:rPr>
      </w:pPr>
      <w:r w:rsidRPr="00221791">
        <w:rPr>
          <w:rFonts w:ascii="Palatino Linotype" w:hAnsi="Palatino Linotype"/>
          <w:b/>
          <w:snapToGrid w:val="0"/>
        </w:rPr>
        <w:t>PREAMBULE</w:t>
      </w:r>
    </w:p>
    <w:p w:rsidR="003C5F53" w:rsidRPr="00221791" w:rsidRDefault="003C5F53" w:rsidP="003C5F53">
      <w:pPr>
        <w:widowControl w:val="0"/>
        <w:jc w:val="center"/>
        <w:rPr>
          <w:rFonts w:ascii="Palatino Linotype" w:hAnsi="Palatino Linotype"/>
          <w:b/>
          <w:snapToGrid w:val="0"/>
          <w:sz w:val="20"/>
        </w:rPr>
      </w:pPr>
    </w:p>
    <w:p w:rsidR="003C5F53" w:rsidRPr="00221791" w:rsidRDefault="003C5F53" w:rsidP="003C5F53">
      <w:pPr>
        <w:widowControl w:val="0"/>
        <w:tabs>
          <w:tab w:val="left" w:pos="1276"/>
        </w:tabs>
        <w:jc w:val="both"/>
        <w:rPr>
          <w:rFonts w:ascii="Palatino Linotype" w:hAnsi="Palatino Linotype" w:cs="Arial"/>
          <w:b/>
          <w:sz w:val="22"/>
          <w:szCs w:val="22"/>
        </w:rPr>
      </w:pPr>
      <w:r w:rsidRPr="00221791">
        <w:rPr>
          <w:rFonts w:ascii="Palatino Linotype" w:hAnsi="Palatino Linotype"/>
          <w:snapToGrid w:val="0"/>
          <w:sz w:val="16"/>
          <w:szCs w:val="16"/>
        </w:rPr>
        <w:t xml:space="preserve">Tato smlouva byla uzavřena na základě výsledků zadávacího řízení podle </w:t>
      </w:r>
      <w:r>
        <w:rPr>
          <w:rFonts w:ascii="Palatino Linotype" w:hAnsi="Palatino Linotype"/>
          <w:snapToGrid w:val="0"/>
          <w:sz w:val="16"/>
          <w:szCs w:val="16"/>
        </w:rPr>
        <w:t xml:space="preserve">§ 6 </w:t>
      </w:r>
      <w:r w:rsidRPr="00221791">
        <w:rPr>
          <w:rFonts w:ascii="Palatino Linotype" w:hAnsi="Palatino Linotype"/>
          <w:snapToGrid w:val="0"/>
          <w:sz w:val="16"/>
          <w:szCs w:val="16"/>
        </w:rPr>
        <w:t xml:space="preserve">zákona č. 134/2016 Sb., o zadávání veřejných zakázek (dále jen „zadávací řízení“) na veřejnou zakázku </w:t>
      </w:r>
      <w:r w:rsidRPr="00221791">
        <w:rPr>
          <w:rFonts w:ascii="Palatino Linotype" w:hAnsi="Palatino Linotype"/>
          <w:b/>
          <w:snapToGrid w:val="0"/>
          <w:sz w:val="16"/>
          <w:szCs w:val="16"/>
        </w:rPr>
        <w:t>„</w:t>
      </w:r>
      <w:r>
        <w:rPr>
          <w:rFonts w:ascii="Palatino Linotype" w:hAnsi="Palatino Linotype"/>
          <w:b/>
          <w:snapToGrid w:val="0"/>
          <w:sz w:val="16"/>
          <w:szCs w:val="16"/>
        </w:rPr>
        <w:t xml:space="preserve">Oprava a zabezpečení místnosti </w:t>
      </w:r>
      <w:proofErr w:type="spellStart"/>
      <w:r>
        <w:rPr>
          <w:rFonts w:ascii="Palatino Linotype" w:hAnsi="Palatino Linotype"/>
          <w:b/>
          <w:snapToGrid w:val="0"/>
          <w:sz w:val="16"/>
          <w:szCs w:val="16"/>
        </w:rPr>
        <w:t>chisostatu</w:t>
      </w:r>
      <w:proofErr w:type="spellEnd"/>
      <w:r w:rsidRPr="00321CBE">
        <w:rPr>
          <w:rFonts w:ascii="Palatino Linotype" w:hAnsi="Palatino Linotype"/>
          <w:b/>
          <w:snapToGrid w:val="0"/>
          <w:sz w:val="16"/>
          <w:szCs w:val="16"/>
        </w:rPr>
        <w:t>“</w:t>
      </w:r>
      <w:r w:rsidRPr="00321CBE">
        <w:rPr>
          <w:rFonts w:ascii="Palatino Linotype" w:hAnsi="Palatino Linotype"/>
          <w:snapToGrid w:val="0"/>
          <w:sz w:val="16"/>
          <w:szCs w:val="16"/>
        </w:rPr>
        <w:t>,</w:t>
      </w:r>
      <w:r w:rsidRPr="00221791">
        <w:rPr>
          <w:rFonts w:ascii="Palatino Linotype" w:hAnsi="Palatino Linotype"/>
          <w:snapToGrid w:val="0"/>
          <w:sz w:val="16"/>
          <w:szCs w:val="16"/>
        </w:rPr>
        <w:t xml:space="preserve"> v němž zhotovitel předložil vítěznou nabídku (dále jen „NABÍDKA“) zpracovanou podle zadávací dokumentace objednatele (dále jen „ZADÁVACÍ DOKUMENTACE“). Obě smluvní strany se zavazují plnit podmínky obsažené v následujících ustanoveních této smlouvy, přičemž za závazné se pro obě smluvní strany považuje rovněž NABÍDKA a </w:t>
      </w:r>
      <w:r w:rsidRPr="00221791">
        <w:rPr>
          <w:rFonts w:ascii="Palatino Linotype" w:hAnsi="Palatino Linotype"/>
          <w:caps/>
          <w:snapToGrid w:val="0"/>
          <w:sz w:val="16"/>
          <w:szCs w:val="16"/>
        </w:rPr>
        <w:t>zadávací dokumentace</w:t>
      </w:r>
      <w:r w:rsidRPr="00221791">
        <w:rPr>
          <w:rFonts w:ascii="Palatino Linotype" w:hAnsi="Palatino Linotype"/>
          <w:snapToGrid w:val="0"/>
          <w:sz w:val="16"/>
          <w:szCs w:val="16"/>
        </w:rPr>
        <w:t xml:space="preserve">. </w:t>
      </w:r>
    </w:p>
    <w:p w:rsidR="003C5F53" w:rsidRPr="00125233" w:rsidRDefault="003C5F53" w:rsidP="003C5F53">
      <w:pPr>
        <w:pStyle w:val="Import4"/>
        <w:widowControl w:val="0"/>
        <w:tabs>
          <w:tab w:val="clear" w:pos="4176"/>
        </w:tabs>
        <w:suppressAutoHyphens w:val="0"/>
        <w:spacing w:before="240" w:line="240" w:lineRule="auto"/>
        <w:ind w:left="0"/>
        <w:jc w:val="center"/>
        <w:rPr>
          <w:rFonts w:ascii="Palatino Linotype" w:hAnsi="Palatino Linotype" w:cs="Arial"/>
          <w:b/>
        </w:rPr>
      </w:pPr>
      <w:r w:rsidRPr="00125233">
        <w:rPr>
          <w:rFonts w:ascii="Palatino Linotype" w:hAnsi="Palatino Linotype" w:cs="Arial"/>
          <w:b/>
        </w:rPr>
        <w:t>Článek I. Předmět smlouvy</w:t>
      </w:r>
    </w:p>
    <w:p w:rsidR="003C5F53" w:rsidRPr="00125233" w:rsidRDefault="003C5F53" w:rsidP="003C5F53">
      <w:pPr>
        <w:pStyle w:val="Nadpis6"/>
        <w:widowControl w:val="0"/>
        <w:spacing w:before="120" w:after="0"/>
        <w:rPr>
          <w:rFonts w:ascii="Palatino Linotype" w:hAnsi="Palatino Linotype" w:cs="Arial"/>
          <w:sz w:val="20"/>
        </w:rPr>
      </w:pPr>
      <w:r w:rsidRPr="00125233">
        <w:rPr>
          <w:rFonts w:ascii="Palatino Linotype" w:hAnsi="Palatino Linotype" w:cs="Arial"/>
          <w:sz w:val="20"/>
        </w:rPr>
        <w:t>1.1.</w:t>
      </w:r>
      <w:r w:rsidRPr="00125233">
        <w:rPr>
          <w:rFonts w:ascii="Palatino Linotype" w:hAnsi="Palatino Linotype" w:cs="Arial"/>
          <w:sz w:val="20"/>
        </w:rPr>
        <w:tab/>
        <w:t>DOHODNUTÝ PŘEDMĚT PLNĚNÍ ZHOTOVITELE (DÍLO)</w:t>
      </w:r>
    </w:p>
    <w:p w:rsidR="003C5F53" w:rsidRPr="009238E5" w:rsidRDefault="003C5F53" w:rsidP="003C5F53">
      <w:pPr>
        <w:pStyle w:val="Zkladntext2"/>
        <w:widowControl w:val="0"/>
        <w:spacing w:before="120"/>
        <w:ind w:left="1418" w:hanging="709"/>
        <w:jc w:val="both"/>
        <w:rPr>
          <w:rFonts w:ascii="Palatino Linotype" w:hAnsi="Palatino Linotype"/>
          <w:b/>
          <w:iCs/>
          <w:szCs w:val="16"/>
        </w:rPr>
      </w:pPr>
      <w:r w:rsidRPr="009238E5">
        <w:rPr>
          <w:rFonts w:ascii="Palatino Linotype" w:hAnsi="Palatino Linotype" w:cs="Arial"/>
          <w:b/>
          <w:snapToGrid w:val="0"/>
          <w:szCs w:val="16"/>
        </w:rPr>
        <w:t>1.1.1.</w:t>
      </w:r>
      <w:r w:rsidRPr="009238E5">
        <w:rPr>
          <w:rFonts w:ascii="Palatino Linotype" w:hAnsi="Palatino Linotype" w:cs="Arial"/>
          <w:b/>
          <w:snapToGrid w:val="0"/>
          <w:szCs w:val="16"/>
        </w:rPr>
        <w:tab/>
        <w:t>Zhotovitel se zavazuje provést na svůj náklad a nebezpečí pro objednatele dílo označené názvem „</w:t>
      </w:r>
      <w:r>
        <w:rPr>
          <w:rFonts w:ascii="Palatino Linotype" w:hAnsi="Palatino Linotype" w:cs="Arial"/>
          <w:b/>
          <w:snapToGrid w:val="0"/>
          <w:szCs w:val="16"/>
          <w:lang w:val="cs-CZ"/>
        </w:rPr>
        <w:t xml:space="preserve">Oprava a zabezpečení místnosti </w:t>
      </w:r>
      <w:proofErr w:type="spellStart"/>
      <w:r>
        <w:rPr>
          <w:rFonts w:ascii="Palatino Linotype" w:hAnsi="Palatino Linotype" w:cs="Arial"/>
          <w:b/>
          <w:snapToGrid w:val="0"/>
          <w:szCs w:val="16"/>
          <w:lang w:val="cs-CZ"/>
        </w:rPr>
        <w:t>chisostatu</w:t>
      </w:r>
      <w:proofErr w:type="spellEnd"/>
      <w:r w:rsidRPr="009238E5">
        <w:rPr>
          <w:rFonts w:ascii="Palatino Linotype" w:hAnsi="Palatino Linotype" w:cs="Arial"/>
          <w:b/>
          <w:snapToGrid w:val="0"/>
          <w:szCs w:val="16"/>
        </w:rPr>
        <w:t>“ podle:</w:t>
      </w:r>
      <w:r w:rsidRPr="009238E5">
        <w:rPr>
          <w:rFonts w:ascii="Palatino Linotype" w:hAnsi="Palatino Linotype" w:cs="Arial"/>
          <w:b/>
          <w:szCs w:val="16"/>
        </w:rPr>
        <w:t xml:space="preserve"> </w:t>
      </w:r>
    </w:p>
    <w:p w:rsidR="003C5F53" w:rsidRPr="00D82DA7" w:rsidRDefault="003C5F53" w:rsidP="003C5F53">
      <w:pPr>
        <w:widowControl w:val="0"/>
        <w:numPr>
          <w:ilvl w:val="0"/>
          <w:numId w:val="9"/>
        </w:numPr>
        <w:tabs>
          <w:tab w:val="clear" w:pos="1418"/>
          <w:tab w:val="num" w:pos="2127"/>
        </w:tabs>
        <w:spacing w:before="60"/>
        <w:ind w:left="2127" w:hanging="709"/>
        <w:jc w:val="both"/>
        <w:rPr>
          <w:rFonts w:ascii="Palatino Linotype" w:hAnsi="Palatino Linotype"/>
          <w:sz w:val="16"/>
          <w:szCs w:val="16"/>
        </w:rPr>
      </w:pPr>
      <w:r w:rsidRPr="00D82DA7">
        <w:rPr>
          <w:rFonts w:ascii="Palatino Linotype" w:hAnsi="Palatino Linotype"/>
          <w:b/>
          <w:iCs/>
          <w:sz w:val="16"/>
          <w:szCs w:val="16"/>
        </w:rPr>
        <w:t xml:space="preserve">Projektové dokumentace </w:t>
      </w:r>
      <w:r w:rsidRPr="00D82DA7">
        <w:rPr>
          <w:rFonts w:ascii="Palatino Linotype" w:hAnsi="Palatino Linotype" w:cs="Arial"/>
          <w:sz w:val="16"/>
          <w:szCs w:val="16"/>
        </w:rPr>
        <w:t>s</w:t>
      </w:r>
      <w:r>
        <w:rPr>
          <w:rFonts w:ascii="Palatino Linotype" w:hAnsi="Palatino Linotype" w:cs="Arial"/>
          <w:sz w:val="16"/>
          <w:szCs w:val="16"/>
        </w:rPr>
        <w:t> </w:t>
      </w:r>
      <w:r w:rsidRPr="00D82DA7">
        <w:rPr>
          <w:rFonts w:ascii="Palatino Linotype" w:hAnsi="Palatino Linotype" w:cs="Arial"/>
          <w:sz w:val="16"/>
          <w:szCs w:val="16"/>
        </w:rPr>
        <w:t>názvem</w:t>
      </w:r>
      <w:r>
        <w:rPr>
          <w:rFonts w:ascii="Palatino Linotype" w:hAnsi="Palatino Linotype" w:cs="Arial"/>
          <w:sz w:val="16"/>
          <w:szCs w:val="16"/>
        </w:rPr>
        <w:t xml:space="preserve"> </w:t>
      </w:r>
      <w:r w:rsidRPr="007E3E45">
        <w:rPr>
          <w:rFonts w:ascii="Palatino Linotype" w:hAnsi="Palatino Linotype" w:cs="Arial"/>
          <w:sz w:val="16"/>
          <w:szCs w:val="16"/>
        </w:rPr>
        <w:t>„</w:t>
      </w:r>
      <w:r>
        <w:rPr>
          <w:rFonts w:ascii="Palatino Linotype" w:hAnsi="Palatino Linotype" w:cs="Arial"/>
          <w:sz w:val="16"/>
          <w:szCs w:val="16"/>
        </w:rPr>
        <w:t xml:space="preserve">Oprava a zabezpečení místnosti </w:t>
      </w:r>
      <w:proofErr w:type="spellStart"/>
      <w:r>
        <w:rPr>
          <w:rFonts w:ascii="Palatino Linotype" w:hAnsi="Palatino Linotype" w:cs="Arial"/>
          <w:sz w:val="16"/>
          <w:szCs w:val="16"/>
        </w:rPr>
        <w:t>chisostatu</w:t>
      </w:r>
      <w:proofErr w:type="spellEnd"/>
      <w:r w:rsidRPr="007E3E45">
        <w:rPr>
          <w:rFonts w:ascii="Palatino Linotype" w:hAnsi="Palatino Linotype" w:cs="Arial"/>
          <w:sz w:val="16"/>
          <w:szCs w:val="16"/>
        </w:rPr>
        <w:t>“, zpracovaná projektantem TIPRO projekt s.r.o., Kytnerova 16/21, 621 00 Brno, IČ 26944685, v 0</w:t>
      </w:r>
      <w:r>
        <w:rPr>
          <w:rFonts w:ascii="Palatino Linotype" w:hAnsi="Palatino Linotype" w:cs="Arial"/>
          <w:sz w:val="16"/>
          <w:szCs w:val="16"/>
        </w:rPr>
        <w:t>4</w:t>
      </w:r>
      <w:r w:rsidRPr="007E3E45">
        <w:rPr>
          <w:rFonts w:ascii="Palatino Linotype" w:hAnsi="Palatino Linotype" w:cs="Arial"/>
          <w:sz w:val="16"/>
          <w:szCs w:val="16"/>
        </w:rPr>
        <w:t xml:space="preserve">/2018 pod </w:t>
      </w:r>
      <w:proofErr w:type="spellStart"/>
      <w:r w:rsidRPr="007E3E45">
        <w:rPr>
          <w:rFonts w:ascii="Palatino Linotype" w:hAnsi="Palatino Linotype" w:cs="Arial"/>
          <w:sz w:val="16"/>
          <w:szCs w:val="16"/>
        </w:rPr>
        <w:t>zak</w:t>
      </w:r>
      <w:proofErr w:type="spellEnd"/>
      <w:r w:rsidRPr="007E3E45">
        <w:rPr>
          <w:rFonts w:ascii="Palatino Linotype" w:hAnsi="Palatino Linotype" w:cs="Arial"/>
          <w:sz w:val="16"/>
          <w:szCs w:val="16"/>
        </w:rPr>
        <w:t>. č. 2017-</w:t>
      </w:r>
      <w:r>
        <w:rPr>
          <w:rFonts w:ascii="Palatino Linotype" w:hAnsi="Palatino Linotype" w:cs="Arial"/>
          <w:sz w:val="16"/>
          <w:szCs w:val="16"/>
        </w:rPr>
        <w:t>34</w:t>
      </w:r>
      <w:r w:rsidRPr="007E3E45">
        <w:rPr>
          <w:rFonts w:ascii="Palatino Linotype" w:hAnsi="Palatino Linotype" w:cs="Arial"/>
          <w:sz w:val="16"/>
          <w:szCs w:val="16"/>
        </w:rPr>
        <w:t>-05.</w:t>
      </w:r>
    </w:p>
    <w:p w:rsidR="003C5F53" w:rsidRPr="00125233" w:rsidRDefault="003C5F53" w:rsidP="003C5F53">
      <w:pPr>
        <w:widowControl w:val="0"/>
        <w:spacing w:before="60"/>
        <w:ind w:left="2127"/>
        <w:jc w:val="both"/>
        <w:rPr>
          <w:rFonts w:ascii="Palatino Linotype" w:hAnsi="Palatino Linotype"/>
          <w:sz w:val="16"/>
          <w:szCs w:val="16"/>
        </w:rPr>
      </w:pPr>
      <w:r w:rsidRPr="00D82DA7">
        <w:rPr>
          <w:rFonts w:ascii="Palatino Linotype" w:hAnsi="Palatino Linotype" w:cs="Arial"/>
          <w:sz w:val="16"/>
          <w:szCs w:val="16"/>
        </w:rPr>
        <w:t xml:space="preserve">Projektová dokumentace je pro účely této smlouvy dále označena jako </w:t>
      </w:r>
      <w:r w:rsidRPr="00D82DA7">
        <w:rPr>
          <w:rFonts w:ascii="Palatino Linotype" w:hAnsi="Palatino Linotype"/>
          <w:iCs/>
          <w:sz w:val="16"/>
          <w:szCs w:val="16"/>
        </w:rPr>
        <w:t>PROJEKT</w:t>
      </w:r>
      <w:r>
        <w:rPr>
          <w:rFonts w:ascii="Palatino Linotype" w:hAnsi="Palatino Linotype"/>
          <w:iCs/>
          <w:sz w:val="16"/>
          <w:szCs w:val="16"/>
        </w:rPr>
        <w:t xml:space="preserve">. </w:t>
      </w:r>
      <w:r w:rsidRPr="00125233">
        <w:rPr>
          <w:rFonts w:ascii="Palatino Linotype" w:hAnsi="Palatino Linotype"/>
          <w:sz w:val="16"/>
          <w:szCs w:val="16"/>
        </w:rPr>
        <w:t xml:space="preserve">Projekt obsahuje </w:t>
      </w:r>
      <w:r>
        <w:rPr>
          <w:rFonts w:ascii="Palatino Linotype" w:hAnsi="Palatino Linotype"/>
          <w:sz w:val="16"/>
          <w:szCs w:val="16"/>
        </w:rPr>
        <w:t xml:space="preserve">soupis prací a </w:t>
      </w:r>
      <w:r w:rsidRPr="00125233">
        <w:rPr>
          <w:rFonts w:ascii="Palatino Linotype" w:hAnsi="Palatino Linotype"/>
          <w:sz w:val="16"/>
          <w:szCs w:val="16"/>
        </w:rPr>
        <w:t>výkaz výměr zpracovaný projektantem a oceněný Zhotovitelem (dále pro účely této smlouvy rovněž jen ROZPOČET)</w:t>
      </w:r>
      <w:r>
        <w:rPr>
          <w:rFonts w:ascii="Palatino Linotype" w:hAnsi="Palatino Linotype"/>
          <w:sz w:val="16"/>
          <w:szCs w:val="16"/>
        </w:rPr>
        <w:t xml:space="preserve">. </w:t>
      </w:r>
      <w:r w:rsidRPr="00D82DA7">
        <w:rPr>
          <w:rFonts w:ascii="Palatino Linotype" w:hAnsi="Palatino Linotype"/>
          <w:iCs/>
          <w:sz w:val="16"/>
          <w:szCs w:val="16"/>
        </w:rPr>
        <w:t>PROJEKT byl předán Zhotoviteli</w:t>
      </w:r>
      <w:r w:rsidRPr="00125233">
        <w:rPr>
          <w:rFonts w:ascii="Palatino Linotype" w:hAnsi="Palatino Linotype"/>
          <w:iCs/>
          <w:sz w:val="16"/>
          <w:szCs w:val="16"/>
        </w:rPr>
        <w:t xml:space="preserve"> před uzavřením této smlouvy.</w:t>
      </w:r>
      <w:r w:rsidRPr="00125233">
        <w:rPr>
          <w:rFonts w:ascii="Palatino Linotype" w:hAnsi="Palatino Linotype"/>
          <w:sz w:val="16"/>
          <w:szCs w:val="16"/>
        </w:rPr>
        <w:t xml:space="preserve"> </w:t>
      </w:r>
    </w:p>
    <w:p w:rsidR="003C5F53" w:rsidRPr="00125233" w:rsidRDefault="003C5F53" w:rsidP="003C5F53">
      <w:pPr>
        <w:widowControl w:val="0"/>
        <w:spacing w:before="120"/>
        <w:ind w:left="1418"/>
        <w:jc w:val="both"/>
        <w:rPr>
          <w:rFonts w:ascii="Palatino Linotype" w:hAnsi="Palatino Linotype" w:cs="Arial"/>
          <w:b/>
          <w:sz w:val="16"/>
          <w:szCs w:val="16"/>
        </w:rPr>
      </w:pPr>
      <w:r w:rsidRPr="00125233">
        <w:rPr>
          <w:rFonts w:ascii="Palatino Linotype" w:hAnsi="Palatino Linotype"/>
          <w:b/>
          <w:iCs/>
          <w:sz w:val="16"/>
          <w:szCs w:val="16"/>
        </w:rPr>
        <w:lastRenderedPageBreak/>
        <w:t>Dílo je spec</w:t>
      </w:r>
      <w:r>
        <w:rPr>
          <w:rFonts w:ascii="Palatino Linotype" w:hAnsi="Palatino Linotype"/>
          <w:b/>
          <w:iCs/>
          <w:sz w:val="16"/>
          <w:szCs w:val="16"/>
        </w:rPr>
        <w:t>ifikováno PROJEKTEM</w:t>
      </w:r>
      <w:r w:rsidRPr="00125233">
        <w:rPr>
          <w:rFonts w:ascii="Palatino Linotype" w:hAnsi="Palatino Linotype"/>
          <w:b/>
          <w:iCs/>
          <w:sz w:val="16"/>
          <w:szCs w:val="16"/>
        </w:rPr>
        <w:t xml:space="preserve"> a ROZPOČTEM a zahrnuje:</w:t>
      </w:r>
    </w:p>
    <w:p w:rsidR="003C5F53" w:rsidRPr="00125233" w:rsidRDefault="003C5F53" w:rsidP="003C5F53">
      <w:pPr>
        <w:widowControl w:val="0"/>
        <w:numPr>
          <w:ilvl w:val="3"/>
          <w:numId w:val="16"/>
        </w:numPr>
        <w:spacing w:before="120"/>
        <w:ind w:left="2127" w:hanging="709"/>
        <w:jc w:val="both"/>
        <w:rPr>
          <w:rFonts w:ascii="Palatino Linotype" w:hAnsi="Palatino Linotype" w:cs="Arial"/>
          <w:sz w:val="16"/>
          <w:szCs w:val="16"/>
        </w:rPr>
      </w:pPr>
      <w:r w:rsidRPr="00125233">
        <w:rPr>
          <w:rFonts w:ascii="Palatino Linotype" w:hAnsi="Palatino Linotype" w:cs="Arial"/>
          <w:sz w:val="16"/>
          <w:szCs w:val="16"/>
        </w:rPr>
        <w:t xml:space="preserve">Provedení </w:t>
      </w:r>
      <w:r>
        <w:rPr>
          <w:rFonts w:ascii="Palatino Linotype" w:hAnsi="Palatino Linotype" w:cs="Arial"/>
          <w:sz w:val="16"/>
          <w:szCs w:val="16"/>
        </w:rPr>
        <w:t>díla</w:t>
      </w:r>
      <w:r w:rsidRPr="00125233">
        <w:rPr>
          <w:rFonts w:ascii="Palatino Linotype" w:hAnsi="Palatino Linotype" w:cs="Arial"/>
          <w:sz w:val="16"/>
          <w:szCs w:val="16"/>
        </w:rPr>
        <w:t xml:space="preserve"> podle PROJEKTU</w:t>
      </w:r>
      <w:r>
        <w:rPr>
          <w:rFonts w:ascii="Palatino Linotype" w:hAnsi="Palatino Linotype" w:cs="Arial"/>
          <w:sz w:val="16"/>
          <w:szCs w:val="16"/>
        </w:rPr>
        <w:t>.</w:t>
      </w:r>
    </w:p>
    <w:p w:rsidR="003C5F53" w:rsidRPr="00125233" w:rsidRDefault="003C5F53" w:rsidP="003C5F53">
      <w:pPr>
        <w:widowControl w:val="0"/>
        <w:numPr>
          <w:ilvl w:val="3"/>
          <w:numId w:val="16"/>
        </w:numPr>
        <w:spacing w:before="120"/>
        <w:ind w:left="2127" w:hanging="709"/>
        <w:jc w:val="both"/>
        <w:rPr>
          <w:rFonts w:ascii="Palatino Linotype" w:hAnsi="Palatino Linotype" w:cs="Arial"/>
          <w:sz w:val="16"/>
          <w:szCs w:val="16"/>
        </w:rPr>
      </w:pPr>
      <w:r w:rsidRPr="00125233">
        <w:rPr>
          <w:rFonts w:ascii="Palatino Linotype" w:hAnsi="Palatino Linotype" w:cs="Arial"/>
          <w:sz w:val="16"/>
          <w:szCs w:val="16"/>
        </w:rPr>
        <w:t>Zpracování dále uvedené projektové dokumentace:</w:t>
      </w:r>
    </w:p>
    <w:p w:rsidR="003C5F53" w:rsidRPr="00125233" w:rsidRDefault="003C5F53" w:rsidP="003C5F53">
      <w:pPr>
        <w:widowControl w:val="0"/>
        <w:numPr>
          <w:ilvl w:val="0"/>
          <w:numId w:val="19"/>
        </w:numPr>
        <w:spacing w:before="60"/>
        <w:ind w:left="2835" w:hanging="708"/>
        <w:jc w:val="both"/>
        <w:rPr>
          <w:rFonts w:ascii="Palatino Linotype" w:hAnsi="Palatino Linotype" w:cs="Arial"/>
          <w:sz w:val="16"/>
          <w:szCs w:val="16"/>
        </w:rPr>
      </w:pPr>
      <w:r w:rsidRPr="00125233">
        <w:rPr>
          <w:rFonts w:ascii="Palatino Linotype" w:hAnsi="Palatino Linotype"/>
          <w:sz w:val="16"/>
          <w:szCs w:val="16"/>
        </w:rPr>
        <w:t xml:space="preserve">Dokumentace skutečného provedení </w:t>
      </w:r>
      <w:r>
        <w:rPr>
          <w:rFonts w:ascii="Palatino Linotype" w:hAnsi="Palatino Linotype"/>
          <w:sz w:val="16"/>
          <w:szCs w:val="16"/>
        </w:rPr>
        <w:t>díla</w:t>
      </w:r>
      <w:r w:rsidRPr="00125233">
        <w:rPr>
          <w:rFonts w:ascii="Palatino Linotype" w:hAnsi="Palatino Linotype"/>
          <w:sz w:val="16"/>
          <w:szCs w:val="16"/>
        </w:rPr>
        <w:t xml:space="preserve"> v rozsahu stanoveném vyhláškou číslo </w:t>
      </w:r>
      <w:r w:rsidRPr="00A513A4">
        <w:rPr>
          <w:rFonts w:ascii="Palatino Linotype" w:hAnsi="Palatino Linotype"/>
          <w:sz w:val="16"/>
          <w:szCs w:val="16"/>
        </w:rPr>
        <w:t xml:space="preserve">499/2006 Sb. ve znění </w:t>
      </w:r>
      <w:proofErr w:type="spellStart"/>
      <w:r w:rsidRPr="00A513A4">
        <w:rPr>
          <w:rFonts w:ascii="Palatino Linotype" w:hAnsi="Palatino Linotype"/>
          <w:sz w:val="16"/>
          <w:szCs w:val="16"/>
        </w:rPr>
        <w:t>vyhl</w:t>
      </w:r>
      <w:proofErr w:type="spellEnd"/>
      <w:r w:rsidRPr="00A513A4">
        <w:rPr>
          <w:rFonts w:ascii="Palatino Linotype" w:hAnsi="Palatino Linotype"/>
          <w:sz w:val="16"/>
          <w:szCs w:val="16"/>
        </w:rPr>
        <w:t xml:space="preserve">. č. 60/2013 Sb. (příloha č. 7 </w:t>
      </w:r>
      <w:proofErr w:type="spellStart"/>
      <w:r w:rsidRPr="00A513A4">
        <w:rPr>
          <w:rFonts w:ascii="Palatino Linotype" w:hAnsi="Palatino Linotype"/>
          <w:sz w:val="16"/>
          <w:szCs w:val="16"/>
        </w:rPr>
        <w:t>vyhl</w:t>
      </w:r>
      <w:proofErr w:type="spellEnd"/>
      <w:r w:rsidRPr="00A513A4">
        <w:rPr>
          <w:rFonts w:ascii="Palatino Linotype" w:hAnsi="Palatino Linotype"/>
          <w:sz w:val="16"/>
          <w:szCs w:val="16"/>
        </w:rPr>
        <w:t>. č. 60/2013 Sb.)  a její předání</w:t>
      </w:r>
      <w:r w:rsidRPr="00125233">
        <w:rPr>
          <w:rFonts w:ascii="Palatino Linotype" w:hAnsi="Palatino Linotype"/>
          <w:sz w:val="16"/>
          <w:szCs w:val="16"/>
        </w:rPr>
        <w:t xml:space="preserve"> Objednateli ve 3 tištěných vyhotoveních a v 1 datovém vyhotovení ve formátu </w:t>
      </w:r>
      <w:proofErr w:type="spellStart"/>
      <w:r w:rsidRPr="00125233">
        <w:rPr>
          <w:rFonts w:ascii="Palatino Linotype" w:hAnsi="Palatino Linotype"/>
          <w:sz w:val="16"/>
          <w:szCs w:val="16"/>
        </w:rPr>
        <w:t>pdf</w:t>
      </w:r>
      <w:proofErr w:type="spellEnd"/>
      <w:r w:rsidRPr="00125233">
        <w:rPr>
          <w:rFonts w:ascii="Palatino Linotype" w:hAnsi="Palatino Linotype"/>
          <w:sz w:val="16"/>
          <w:szCs w:val="16"/>
        </w:rPr>
        <w:t>.</w:t>
      </w:r>
    </w:p>
    <w:p w:rsidR="003C5F53" w:rsidRPr="00125233" w:rsidRDefault="003C5F53" w:rsidP="003C5F53">
      <w:pPr>
        <w:widowControl w:val="0"/>
        <w:spacing w:before="40"/>
        <w:ind w:left="2835"/>
        <w:jc w:val="both"/>
        <w:rPr>
          <w:rFonts w:ascii="Palatino Linotype" w:hAnsi="Palatino Linotype"/>
          <w:sz w:val="16"/>
          <w:szCs w:val="16"/>
        </w:rPr>
      </w:pPr>
      <w:r w:rsidRPr="00125233">
        <w:rPr>
          <w:rFonts w:ascii="Palatino Linotype" w:hAnsi="Palatino Linotype"/>
          <w:sz w:val="16"/>
          <w:szCs w:val="16"/>
        </w:rPr>
        <w:t xml:space="preserve">Dokumentace skutečného provedení </w:t>
      </w:r>
      <w:r>
        <w:rPr>
          <w:rFonts w:ascii="Palatino Linotype" w:hAnsi="Palatino Linotype"/>
          <w:sz w:val="16"/>
          <w:szCs w:val="16"/>
        </w:rPr>
        <w:t>díla</w:t>
      </w:r>
      <w:r w:rsidRPr="00125233">
        <w:rPr>
          <w:rFonts w:ascii="Palatino Linotype" w:hAnsi="Palatino Linotype"/>
          <w:sz w:val="16"/>
          <w:szCs w:val="16"/>
        </w:rPr>
        <w:t xml:space="preserve"> bude obsahovat zakreslení skutečného stavu konstrukcí, instalací a přípojek na vnější inženýrské sítě podle stavu provedeného díla. Tato dokumentace musí mít takovou podrobnost a vypovídací schopnost, aby umožnila budoucímu uživateli zjistit jednoznačně povahu stavebních konstrukcí, polohu a trasy instalací a průběhy inženýrských sítí vč. přípojek, v případě potřeby provádění případných rekonstrukcí a oprav.</w:t>
      </w:r>
    </w:p>
    <w:p w:rsidR="003C5F53" w:rsidRPr="00125233" w:rsidRDefault="003C5F53" w:rsidP="003C5F53">
      <w:pPr>
        <w:widowControl w:val="0"/>
        <w:numPr>
          <w:ilvl w:val="3"/>
          <w:numId w:val="16"/>
        </w:numPr>
        <w:spacing w:before="120"/>
        <w:ind w:left="2127" w:hanging="709"/>
        <w:jc w:val="both"/>
        <w:rPr>
          <w:rFonts w:ascii="Palatino Linotype" w:hAnsi="Palatino Linotype" w:cs="Arial"/>
          <w:sz w:val="16"/>
          <w:szCs w:val="16"/>
        </w:rPr>
      </w:pPr>
      <w:r w:rsidRPr="00125233">
        <w:rPr>
          <w:rFonts w:ascii="Palatino Linotype" w:hAnsi="Palatino Linotype"/>
          <w:sz w:val="16"/>
          <w:szCs w:val="16"/>
        </w:rPr>
        <w:t xml:space="preserve">Provedení </w:t>
      </w:r>
      <w:r w:rsidRPr="00125233">
        <w:rPr>
          <w:rFonts w:ascii="Palatino Linotype" w:hAnsi="Palatino Linotype" w:cs="Arial"/>
          <w:sz w:val="16"/>
          <w:szCs w:val="16"/>
        </w:rPr>
        <w:t>souvisejících činností, prací a dodávek specifikovaných v odst. 1.1.2. této smlouvy.</w:t>
      </w:r>
    </w:p>
    <w:p w:rsidR="003C5F53" w:rsidRPr="00125233" w:rsidRDefault="003C5F53" w:rsidP="003C5F53">
      <w:pPr>
        <w:widowControl w:val="0"/>
        <w:tabs>
          <w:tab w:val="left" w:pos="709"/>
        </w:tabs>
        <w:spacing w:before="120"/>
        <w:ind w:left="352"/>
        <w:jc w:val="both"/>
        <w:rPr>
          <w:rFonts w:ascii="Palatino Linotype" w:hAnsi="Palatino Linotype" w:cs="Arial"/>
          <w:b/>
          <w:sz w:val="16"/>
          <w:szCs w:val="16"/>
        </w:rPr>
      </w:pPr>
      <w:r w:rsidRPr="00125233">
        <w:rPr>
          <w:rFonts w:ascii="Palatino Linotype" w:hAnsi="Palatino Linotype" w:cs="Arial"/>
          <w:b/>
          <w:snapToGrid w:val="0"/>
          <w:sz w:val="16"/>
          <w:szCs w:val="16"/>
        </w:rPr>
        <w:tab/>
        <w:t xml:space="preserve">1.1.2. </w:t>
      </w:r>
      <w:r w:rsidRPr="00125233">
        <w:rPr>
          <w:rFonts w:ascii="Palatino Linotype" w:hAnsi="Palatino Linotype" w:cs="Arial"/>
          <w:b/>
          <w:snapToGrid w:val="0"/>
          <w:sz w:val="16"/>
          <w:szCs w:val="16"/>
        </w:rPr>
        <w:tab/>
      </w:r>
      <w:r w:rsidRPr="00125233">
        <w:rPr>
          <w:rFonts w:ascii="Palatino Linotype" w:hAnsi="Palatino Linotype" w:cs="Arial"/>
          <w:b/>
          <w:sz w:val="16"/>
          <w:szCs w:val="16"/>
        </w:rPr>
        <w:t>Předmět díla dále tvoří provedení následujících souvisejících činností, prací a dodávek:</w:t>
      </w:r>
    </w:p>
    <w:p w:rsidR="003C5F53" w:rsidRPr="00125233" w:rsidRDefault="003C5F53" w:rsidP="003C5F53">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125233">
        <w:rPr>
          <w:rFonts w:ascii="Palatino Linotype" w:hAnsi="Palatino Linotype"/>
          <w:sz w:val="16"/>
          <w:szCs w:val="16"/>
        </w:rPr>
        <w:tab/>
        <w:t>Zdokumentování stavebně technického stavu konstrukcí do</w:t>
      </w:r>
      <w:r>
        <w:rPr>
          <w:rFonts w:ascii="Palatino Linotype" w:hAnsi="Palatino Linotype"/>
          <w:sz w:val="16"/>
          <w:szCs w:val="16"/>
        </w:rPr>
        <w:t>tčených sousedních nadzemních a </w:t>
      </w:r>
      <w:r w:rsidRPr="00125233">
        <w:rPr>
          <w:rFonts w:ascii="Palatino Linotype" w:hAnsi="Palatino Linotype"/>
          <w:sz w:val="16"/>
          <w:szCs w:val="16"/>
        </w:rPr>
        <w:t>podzemních objektů</w:t>
      </w:r>
      <w:r>
        <w:rPr>
          <w:rFonts w:ascii="Palatino Linotype" w:hAnsi="Palatino Linotype"/>
          <w:sz w:val="16"/>
          <w:szCs w:val="16"/>
        </w:rPr>
        <w:t xml:space="preserve"> a prostor</w:t>
      </w:r>
      <w:r w:rsidRPr="00125233">
        <w:rPr>
          <w:rFonts w:ascii="Palatino Linotype" w:hAnsi="Palatino Linotype"/>
          <w:sz w:val="16"/>
          <w:szCs w:val="16"/>
        </w:rPr>
        <w:t xml:space="preserve"> před zahájením </w:t>
      </w:r>
      <w:r>
        <w:rPr>
          <w:rFonts w:ascii="Palatino Linotype" w:hAnsi="Palatino Linotype"/>
          <w:sz w:val="16"/>
          <w:szCs w:val="16"/>
        </w:rPr>
        <w:t>realizace díla,</w:t>
      </w:r>
      <w:r w:rsidRPr="00125233">
        <w:rPr>
          <w:rFonts w:ascii="Palatino Linotype" w:hAnsi="Palatino Linotype"/>
          <w:sz w:val="16"/>
          <w:szCs w:val="16"/>
        </w:rPr>
        <w:t xml:space="preserve"> a po dokončení </w:t>
      </w:r>
      <w:r>
        <w:rPr>
          <w:rFonts w:ascii="Palatino Linotype" w:hAnsi="Palatino Linotype"/>
          <w:sz w:val="16"/>
          <w:szCs w:val="16"/>
        </w:rPr>
        <w:t>realizace díla</w:t>
      </w:r>
      <w:r w:rsidRPr="00125233">
        <w:rPr>
          <w:rFonts w:ascii="Palatino Linotype" w:hAnsi="Palatino Linotype"/>
          <w:sz w:val="16"/>
          <w:szCs w:val="16"/>
        </w:rPr>
        <w:t xml:space="preserve"> k prokázání nepoškození těchto konstrukcí vlivem výstavby.</w:t>
      </w:r>
    </w:p>
    <w:p w:rsidR="003C5F53" w:rsidRPr="00125233" w:rsidRDefault="003C5F53" w:rsidP="003C5F53">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125233">
        <w:rPr>
          <w:rFonts w:ascii="Palatino Linotype" w:hAnsi="Palatino Linotype"/>
          <w:sz w:val="16"/>
          <w:szCs w:val="16"/>
        </w:rPr>
        <w:tab/>
        <w:t>Zhotovitel před zahájením prací ověří a vytýčí polohy stávajících</w:t>
      </w:r>
      <w:r>
        <w:rPr>
          <w:rFonts w:ascii="Palatino Linotype" w:hAnsi="Palatino Linotype"/>
          <w:sz w:val="16"/>
          <w:szCs w:val="16"/>
        </w:rPr>
        <w:t xml:space="preserve"> inženýrských sítí a </w:t>
      </w:r>
      <w:r w:rsidRPr="00125233">
        <w:rPr>
          <w:rFonts w:ascii="Palatino Linotype" w:hAnsi="Palatino Linotype"/>
          <w:sz w:val="16"/>
          <w:szCs w:val="16"/>
        </w:rPr>
        <w:t>provede dopravně-inženýrských opatření vč. dopravního značení</w:t>
      </w:r>
      <w:r>
        <w:rPr>
          <w:rFonts w:ascii="Palatino Linotype" w:hAnsi="Palatino Linotype"/>
          <w:sz w:val="16"/>
          <w:szCs w:val="16"/>
        </w:rPr>
        <w:t xml:space="preserve"> příjezdových tras na staveniště</w:t>
      </w:r>
      <w:r w:rsidRPr="00125233">
        <w:rPr>
          <w:rFonts w:ascii="Palatino Linotype" w:hAnsi="Palatino Linotype"/>
          <w:sz w:val="16"/>
          <w:szCs w:val="16"/>
        </w:rPr>
        <w:t>.</w:t>
      </w:r>
    </w:p>
    <w:p w:rsidR="003C5F53" w:rsidRPr="00125233" w:rsidRDefault="003C5F53" w:rsidP="003C5F53">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125233">
        <w:rPr>
          <w:rFonts w:ascii="Palatino Linotype" w:hAnsi="Palatino Linotype"/>
          <w:sz w:val="16"/>
          <w:szCs w:val="16"/>
        </w:rPr>
        <w:tab/>
        <w:t>Zhotovi</w:t>
      </w:r>
      <w:r>
        <w:rPr>
          <w:rFonts w:ascii="Palatino Linotype" w:hAnsi="Palatino Linotype"/>
          <w:sz w:val="16"/>
          <w:szCs w:val="16"/>
        </w:rPr>
        <w:t xml:space="preserve">tel provede veškeré předepsané </w:t>
      </w:r>
      <w:r w:rsidRPr="00125233">
        <w:rPr>
          <w:rFonts w:ascii="Palatino Linotype" w:hAnsi="Palatino Linotype"/>
          <w:sz w:val="16"/>
          <w:szCs w:val="16"/>
        </w:rPr>
        <w:t xml:space="preserve">a sjednané zkoušky a vystaví doklady o jejich provedení; dále Zhotovitel doloží atesty, certifikáty, prohlášení o shodě apod. Všechny tyto doklady předá </w:t>
      </w:r>
      <w:r w:rsidRPr="00221791">
        <w:rPr>
          <w:rFonts w:ascii="Palatino Linotype" w:hAnsi="Palatino Linotype"/>
          <w:sz w:val="16"/>
          <w:szCs w:val="16"/>
        </w:rPr>
        <w:t>Zhotovitel TDS k termínu předání a převzetí díla ve 3 tištěných vyhotoveních a v jednom</w:t>
      </w:r>
      <w:r w:rsidRPr="00125233">
        <w:rPr>
          <w:rFonts w:ascii="Palatino Linotype" w:hAnsi="Palatino Linotype"/>
          <w:sz w:val="16"/>
          <w:szCs w:val="16"/>
        </w:rPr>
        <w:t xml:space="preserve"> elektronickém vyhotovení ve formátu </w:t>
      </w:r>
      <w:proofErr w:type="spellStart"/>
      <w:r w:rsidRPr="00125233">
        <w:rPr>
          <w:rFonts w:ascii="Palatino Linotype" w:hAnsi="Palatino Linotype"/>
          <w:sz w:val="16"/>
          <w:szCs w:val="16"/>
        </w:rPr>
        <w:t>pdf</w:t>
      </w:r>
      <w:proofErr w:type="spellEnd"/>
      <w:r w:rsidRPr="00125233">
        <w:rPr>
          <w:rFonts w:ascii="Palatino Linotype" w:hAnsi="Palatino Linotype"/>
          <w:sz w:val="16"/>
          <w:szCs w:val="16"/>
        </w:rPr>
        <w:t>. na vhodném datovém nosiči.</w:t>
      </w:r>
    </w:p>
    <w:p w:rsidR="003C5F53" w:rsidRPr="00125233" w:rsidRDefault="003C5F53" w:rsidP="003C5F53">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125233">
        <w:rPr>
          <w:rFonts w:ascii="Palatino Linotype" w:hAnsi="Palatino Linotype"/>
          <w:sz w:val="16"/>
          <w:szCs w:val="16"/>
        </w:rPr>
        <w:tab/>
        <w:t xml:space="preserve">Zhotovitel provede individuální vyzkoušení prvků a zařízení tvořících předmět plnění za účelem prokázání dosažení parametrů stanovených PROJEKTEM. Každý prvek díla bude individuálně vyzkoušen po jeho zabudování. O provedení individuálního vyzkoušení každého prvku bude Zhotovitel vystavovat Protokoly o individuální vyzkoušení </w:t>
      </w:r>
      <w:r w:rsidRPr="00221791">
        <w:rPr>
          <w:rFonts w:ascii="Palatino Linotype" w:hAnsi="Palatino Linotype"/>
          <w:sz w:val="16"/>
          <w:szCs w:val="16"/>
        </w:rPr>
        <w:t>v českém jazyce, předá Zhotovitel TDS k termínu předání a převzetí díla ve 3 tištěných</w:t>
      </w:r>
      <w:r w:rsidRPr="00125233">
        <w:rPr>
          <w:rFonts w:ascii="Palatino Linotype" w:hAnsi="Palatino Linotype"/>
          <w:sz w:val="16"/>
          <w:szCs w:val="16"/>
        </w:rPr>
        <w:t xml:space="preserve"> vyhotoveních a v jednom elektronickém vyhotovení ve formátu </w:t>
      </w:r>
      <w:proofErr w:type="spellStart"/>
      <w:r w:rsidRPr="00125233">
        <w:rPr>
          <w:rFonts w:ascii="Palatino Linotype" w:hAnsi="Palatino Linotype"/>
          <w:sz w:val="16"/>
          <w:szCs w:val="16"/>
        </w:rPr>
        <w:t>pdf</w:t>
      </w:r>
      <w:proofErr w:type="spellEnd"/>
      <w:r w:rsidRPr="00125233">
        <w:rPr>
          <w:rFonts w:ascii="Palatino Linotype" w:hAnsi="Palatino Linotype"/>
          <w:sz w:val="16"/>
          <w:szCs w:val="16"/>
        </w:rPr>
        <w:t>. na vhodném datovém nosiči.</w:t>
      </w:r>
    </w:p>
    <w:p w:rsidR="003C5F53" w:rsidRPr="00125233" w:rsidRDefault="003C5F53" w:rsidP="003C5F53">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125233">
        <w:rPr>
          <w:rFonts w:ascii="Palatino Linotype" w:hAnsi="Palatino Linotype"/>
          <w:sz w:val="16"/>
          <w:szCs w:val="16"/>
        </w:rPr>
        <w:tab/>
        <w:t xml:space="preserve">Zhotovitel před zahájením předávání díla </w:t>
      </w:r>
      <w:r>
        <w:rPr>
          <w:rFonts w:ascii="Palatino Linotype" w:hAnsi="Palatino Linotype"/>
          <w:sz w:val="16"/>
          <w:szCs w:val="16"/>
        </w:rPr>
        <w:t xml:space="preserve">provede komplexní vyzkoušení </w:t>
      </w:r>
      <w:r w:rsidRPr="00125233">
        <w:rPr>
          <w:rFonts w:ascii="Palatino Linotype" w:hAnsi="Palatino Linotype"/>
          <w:sz w:val="16"/>
          <w:szCs w:val="16"/>
        </w:rPr>
        <w:t>systémů a zařízení tvořících předmět předávaného díla</w:t>
      </w:r>
      <w:r>
        <w:rPr>
          <w:rFonts w:ascii="Palatino Linotype" w:hAnsi="Palatino Linotype"/>
          <w:sz w:val="16"/>
          <w:szCs w:val="16"/>
        </w:rPr>
        <w:t xml:space="preserve"> za účelem prokázání </w:t>
      </w:r>
      <w:r w:rsidRPr="00125233">
        <w:rPr>
          <w:rFonts w:ascii="Palatino Linotype" w:hAnsi="Palatino Linotype"/>
          <w:sz w:val="16"/>
          <w:szCs w:val="16"/>
        </w:rPr>
        <w:t xml:space="preserve">dosažení parametrů stanovených PROJEKTEM, provede vyhodnocení výsledků komplexního vyzkoušení a vyhotoví Protokol o výsledcích komplexního </w:t>
      </w:r>
      <w:r w:rsidRPr="00221791">
        <w:rPr>
          <w:rFonts w:ascii="Palatino Linotype" w:hAnsi="Palatino Linotype"/>
          <w:sz w:val="16"/>
          <w:szCs w:val="16"/>
        </w:rPr>
        <w:t>vyzkoušení v českém jazyce, který předá TDS k termínu předání a převzetí díla ve 3 tištěných</w:t>
      </w:r>
      <w:r w:rsidRPr="00125233">
        <w:rPr>
          <w:rFonts w:ascii="Palatino Linotype" w:hAnsi="Palatino Linotype"/>
          <w:sz w:val="16"/>
          <w:szCs w:val="16"/>
        </w:rPr>
        <w:t xml:space="preserve"> vyhotoveních a v jednom elektronickém vyhotovení ve formátu </w:t>
      </w:r>
      <w:proofErr w:type="spellStart"/>
      <w:r w:rsidRPr="00125233">
        <w:rPr>
          <w:rFonts w:ascii="Palatino Linotype" w:hAnsi="Palatino Linotype"/>
          <w:sz w:val="16"/>
          <w:szCs w:val="16"/>
        </w:rPr>
        <w:t>pdf</w:t>
      </w:r>
      <w:proofErr w:type="spellEnd"/>
      <w:r w:rsidRPr="00125233">
        <w:rPr>
          <w:rFonts w:ascii="Palatino Linotype" w:hAnsi="Palatino Linotype"/>
          <w:sz w:val="16"/>
          <w:szCs w:val="16"/>
        </w:rPr>
        <w:t xml:space="preserve">. na vhodném datovém nosiči. </w:t>
      </w:r>
    </w:p>
    <w:p w:rsidR="003C5F53" w:rsidRPr="00125233" w:rsidRDefault="003C5F53" w:rsidP="003C5F53">
      <w:pPr>
        <w:widowControl w:val="0"/>
        <w:spacing w:before="30"/>
        <w:ind w:left="2126"/>
        <w:jc w:val="both"/>
        <w:rPr>
          <w:rFonts w:ascii="Palatino Linotype" w:hAnsi="Palatino Linotype"/>
          <w:sz w:val="16"/>
          <w:szCs w:val="16"/>
        </w:rPr>
      </w:pPr>
      <w:r>
        <w:rPr>
          <w:rFonts w:ascii="Palatino Linotype" w:hAnsi="Palatino Linotype"/>
          <w:sz w:val="16"/>
          <w:szCs w:val="16"/>
        </w:rPr>
        <w:t>TDS</w:t>
      </w:r>
      <w:r w:rsidRPr="00125233">
        <w:rPr>
          <w:rFonts w:ascii="Palatino Linotype" w:hAnsi="Palatino Linotype"/>
          <w:sz w:val="16"/>
          <w:szCs w:val="16"/>
        </w:rPr>
        <w:t xml:space="preserve"> bude provádět kontrolu provádění komplexního vyzkoušení po celou dobu jeho průběhu</w:t>
      </w:r>
      <w:r>
        <w:rPr>
          <w:rFonts w:ascii="Palatino Linotype" w:hAnsi="Palatino Linotype"/>
          <w:sz w:val="16"/>
          <w:szCs w:val="16"/>
        </w:rPr>
        <w:t>.</w:t>
      </w:r>
    </w:p>
    <w:p w:rsidR="003C5F53" w:rsidRPr="00125233" w:rsidRDefault="003C5F53" w:rsidP="003C5F53">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125233">
        <w:rPr>
          <w:rFonts w:ascii="Palatino Linotype" w:hAnsi="Palatino Linotype"/>
          <w:sz w:val="16"/>
          <w:szCs w:val="16"/>
        </w:rPr>
        <w:tab/>
        <w:t>Zhotovitel před zahájením předávání díla vypracuje manipulační a provozní řády pro bezvadné provozování díla (nebo jeho části), návod</w:t>
      </w:r>
      <w:r>
        <w:rPr>
          <w:rFonts w:ascii="Palatino Linotype" w:hAnsi="Palatino Linotype"/>
          <w:sz w:val="16"/>
          <w:szCs w:val="16"/>
        </w:rPr>
        <w:t>y k obsluze, návody na provoz a </w:t>
      </w:r>
      <w:r w:rsidRPr="00125233">
        <w:rPr>
          <w:rFonts w:ascii="Palatino Linotype" w:hAnsi="Palatino Linotype"/>
          <w:sz w:val="16"/>
          <w:szCs w:val="16"/>
        </w:rPr>
        <w:t xml:space="preserve">údržbu díla (nebo jeho části) a dokumentaci údržby, vše v českém jazyce, které předá </w:t>
      </w:r>
      <w:r>
        <w:rPr>
          <w:rFonts w:ascii="Palatino Linotype" w:hAnsi="Palatino Linotype"/>
          <w:sz w:val="16"/>
          <w:szCs w:val="16"/>
        </w:rPr>
        <w:t>TDS</w:t>
      </w:r>
      <w:r w:rsidRPr="00125233">
        <w:rPr>
          <w:rFonts w:ascii="Palatino Linotype" w:hAnsi="Palatino Linotype"/>
          <w:sz w:val="16"/>
          <w:szCs w:val="16"/>
        </w:rPr>
        <w:t xml:space="preserve"> </w:t>
      </w:r>
      <w:r w:rsidRPr="00221791">
        <w:rPr>
          <w:rFonts w:ascii="Palatino Linotype" w:hAnsi="Palatino Linotype"/>
          <w:sz w:val="16"/>
          <w:szCs w:val="16"/>
        </w:rPr>
        <w:t>k termínu předání a převzetí díla ve 3 tištěných vyhotoveních a v jednom elektronickém</w:t>
      </w:r>
      <w:r w:rsidRPr="00125233">
        <w:rPr>
          <w:rFonts w:ascii="Palatino Linotype" w:hAnsi="Palatino Linotype"/>
          <w:sz w:val="16"/>
          <w:szCs w:val="16"/>
        </w:rPr>
        <w:t xml:space="preserve"> vyhotovení ve formátu </w:t>
      </w:r>
      <w:proofErr w:type="spellStart"/>
      <w:r w:rsidRPr="00125233">
        <w:rPr>
          <w:rFonts w:ascii="Palatino Linotype" w:hAnsi="Palatino Linotype"/>
          <w:sz w:val="16"/>
          <w:szCs w:val="16"/>
        </w:rPr>
        <w:t>pdf</w:t>
      </w:r>
      <w:proofErr w:type="spellEnd"/>
      <w:r w:rsidRPr="00125233">
        <w:rPr>
          <w:rFonts w:ascii="Palatino Linotype" w:hAnsi="Palatino Linotype"/>
          <w:sz w:val="16"/>
          <w:szCs w:val="16"/>
        </w:rPr>
        <w:t xml:space="preserve">. na vhodném datovém nosiči.  </w:t>
      </w:r>
    </w:p>
    <w:p w:rsidR="003C5F53" w:rsidRPr="00125233" w:rsidRDefault="003C5F53" w:rsidP="003C5F53">
      <w:pPr>
        <w:widowControl w:val="0"/>
        <w:spacing w:before="60"/>
        <w:ind w:left="2127"/>
        <w:jc w:val="both"/>
        <w:rPr>
          <w:rFonts w:ascii="Palatino Linotype" w:hAnsi="Palatino Linotype"/>
          <w:sz w:val="16"/>
          <w:szCs w:val="16"/>
        </w:rPr>
      </w:pPr>
      <w:r w:rsidRPr="00125233">
        <w:rPr>
          <w:rFonts w:ascii="Palatino Linotype" w:hAnsi="Palatino Linotype"/>
          <w:sz w:val="16"/>
          <w:szCs w:val="16"/>
        </w:rPr>
        <w:t xml:space="preserve">Návod na provoz a údržbu díla bude zahrnovat manipulační a provozní řády, návody k obsluze a dokumentaci údržby díla. V návodu na provoz a údržbu díla budou uvedeny podmínky Zhotovitele, při jejichž dodržení bude dílo Objednatelem správně užíváno. </w:t>
      </w:r>
    </w:p>
    <w:p w:rsidR="003C5F53" w:rsidRPr="00125233" w:rsidRDefault="003C5F53" w:rsidP="003C5F53">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125233">
        <w:rPr>
          <w:rFonts w:ascii="Palatino Linotype" w:hAnsi="Palatino Linotype"/>
          <w:sz w:val="16"/>
          <w:szCs w:val="16"/>
        </w:rPr>
        <w:tab/>
        <w:t>Zhotovitel bude v průběhu provádění</w:t>
      </w:r>
      <w:r>
        <w:rPr>
          <w:rFonts w:ascii="Palatino Linotype" w:hAnsi="Palatino Linotype"/>
          <w:sz w:val="16"/>
          <w:szCs w:val="16"/>
        </w:rPr>
        <w:t xml:space="preserve"> díla</w:t>
      </w:r>
      <w:r w:rsidRPr="00125233">
        <w:rPr>
          <w:rFonts w:ascii="Palatino Linotype" w:hAnsi="Palatino Linotype"/>
          <w:sz w:val="16"/>
          <w:szCs w:val="16"/>
        </w:rPr>
        <w:t xml:space="preserve"> koordinovat veškeré práce a dodávky, které jsou součástí díla.</w:t>
      </w:r>
    </w:p>
    <w:p w:rsidR="003C5F53" w:rsidRPr="00125233" w:rsidRDefault="003C5F53" w:rsidP="003C5F53">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125233">
        <w:rPr>
          <w:rFonts w:ascii="Palatino Linotype" w:hAnsi="Palatino Linotype"/>
          <w:sz w:val="16"/>
          <w:szCs w:val="16"/>
        </w:rPr>
        <w:tab/>
        <w:t>Zhotovitel před zahájením předávání díla provede celkový úklid stavby.</w:t>
      </w:r>
    </w:p>
    <w:p w:rsidR="003C5F53" w:rsidRPr="00125233" w:rsidRDefault="003C5F53" w:rsidP="003C5F53">
      <w:pPr>
        <w:widowControl w:val="0"/>
        <w:spacing w:before="30"/>
        <w:ind w:left="2126"/>
        <w:jc w:val="both"/>
        <w:rPr>
          <w:rFonts w:ascii="Palatino Linotype" w:hAnsi="Palatino Linotype"/>
          <w:sz w:val="16"/>
          <w:szCs w:val="16"/>
        </w:rPr>
      </w:pPr>
      <w:r w:rsidRPr="00125233">
        <w:rPr>
          <w:rFonts w:ascii="Palatino Linotype" w:hAnsi="Palatino Linotype"/>
          <w:sz w:val="16"/>
          <w:szCs w:val="16"/>
        </w:rPr>
        <w:t xml:space="preserve">Celkový úklid zahrnuje kompletní a úplné vyčistění </w:t>
      </w:r>
      <w:r>
        <w:rPr>
          <w:rFonts w:ascii="Palatino Linotype" w:hAnsi="Palatino Linotype"/>
          <w:sz w:val="16"/>
          <w:szCs w:val="16"/>
        </w:rPr>
        <w:t xml:space="preserve">díla, </w:t>
      </w:r>
      <w:r w:rsidRPr="00125233">
        <w:rPr>
          <w:rFonts w:ascii="Palatino Linotype" w:hAnsi="Palatino Linotype"/>
          <w:sz w:val="16"/>
          <w:szCs w:val="16"/>
        </w:rPr>
        <w:t>staveniště (nebo jeho příslušné části) a okolí</w:t>
      </w:r>
      <w:r>
        <w:rPr>
          <w:rFonts w:ascii="Palatino Linotype" w:hAnsi="Palatino Linotype"/>
          <w:sz w:val="16"/>
          <w:szCs w:val="16"/>
        </w:rPr>
        <w:t>,</w:t>
      </w:r>
      <w:r w:rsidRPr="00125233">
        <w:rPr>
          <w:rFonts w:ascii="Palatino Linotype" w:hAnsi="Palatino Linotype"/>
          <w:sz w:val="16"/>
          <w:szCs w:val="16"/>
        </w:rPr>
        <w:t xml:space="preserve"> a to v takovém rozsahu, který umožní okamžité užívání bez provádění jakéhokoliv dalšího úklidu ze strany Objednatele. Součástí úklidu je i úklid okolních ploch a komunikací, uvedení okolí </w:t>
      </w:r>
      <w:r>
        <w:rPr>
          <w:rFonts w:ascii="Palatino Linotype" w:hAnsi="Palatino Linotype"/>
          <w:sz w:val="16"/>
          <w:szCs w:val="16"/>
        </w:rPr>
        <w:t>díla</w:t>
      </w:r>
      <w:r w:rsidRPr="00125233">
        <w:rPr>
          <w:rFonts w:ascii="Palatino Linotype" w:hAnsi="Palatino Linotype"/>
          <w:sz w:val="16"/>
          <w:szCs w:val="16"/>
        </w:rPr>
        <w:t xml:space="preserve"> do stavu podle PROJEKTU (pokud je okolí </w:t>
      </w:r>
      <w:r>
        <w:rPr>
          <w:rFonts w:ascii="Palatino Linotype" w:hAnsi="Palatino Linotype"/>
          <w:sz w:val="16"/>
          <w:szCs w:val="16"/>
        </w:rPr>
        <w:t>díla</w:t>
      </w:r>
      <w:r w:rsidRPr="00125233">
        <w:rPr>
          <w:rFonts w:ascii="Palatino Linotype" w:hAnsi="Palatino Linotype"/>
          <w:sz w:val="16"/>
          <w:szCs w:val="16"/>
        </w:rPr>
        <w:t xml:space="preserve"> PROJEKTEM řešeno) nebo do stavu před zahájením realizace </w:t>
      </w:r>
      <w:r>
        <w:rPr>
          <w:rFonts w:ascii="Palatino Linotype" w:hAnsi="Palatino Linotype"/>
          <w:sz w:val="16"/>
          <w:szCs w:val="16"/>
        </w:rPr>
        <w:t>díla (nebo jeho</w:t>
      </w:r>
      <w:r w:rsidRPr="00125233">
        <w:rPr>
          <w:rFonts w:ascii="Palatino Linotype" w:hAnsi="Palatino Linotype"/>
          <w:sz w:val="16"/>
          <w:szCs w:val="16"/>
        </w:rPr>
        <w:t xml:space="preserve"> předávané části) u okolí </w:t>
      </w:r>
      <w:r>
        <w:rPr>
          <w:rFonts w:ascii="Palatino Linotype" w:hAnsi="Palatino Linotype"/>
          <w:sz w:val="16"/>
          <w:szCs w:val="16"/>
        </w:rPr>
        <w:t>díla</w:t>
      </w:r>
      <w:r w:rsidRPr="00125233">
        <w:rPr>
          <w:rFonts w:ascii="Palatino Linotype" w:hAnsi="Palatino Linotype"/>
          <w:sz w:val="16"/>
          <w:szCs w:val="16"/>
        </w:rPr>
        <w:t>, které není PROJEKTEM řešeno.</w:t>
      </w:r>
    </w:p>
    <w:p w:rsidR="003C5F53" w:rsidRPr="00125233" w:rsidRDefault="003C5F53" w:rsidP="003C5F53">
      <w:pPr>
        <w:widowControl w:val="0"/>
        <w:numPr>
          <w:ilvl w:val="0"/>
          <w:numId w:val="2"/>
        </w:numPr>
        <w:tabs>
          <w:tab w:val="clear" w:pos="720"/>
          <w:tab w:val="num" w:pos="2127"/>
        </w:tabs>
        <w:spacing w:before="60"/>
        <w:ind w:left="2127" w:hanging="709"/>
        <w:jc w:val="both"/>
        <w:rPr>
          <w:rFonts w:ascii="Palatino Linotype" w:hAnsi="Palatino Linotype"/>
          <w:sz w:val="16"/>
          <w:szCs w:val="16"/>
        </w:rPr>
      </w:pPr>
      <w:r w:rsidRPr="00125233">
        <w:rPr>
          <w:rFonts w:ascii="Palatino Linotype" w:hAnsi="Palatino Linotype"/>
          <w:sz w:val="16"/>
          <w:szCs w:val="16"/>
        </w:rPr>
        <w:t>Zhotovitel před zahájením předávání díla provede zaškolení obsluh u všech částí díla, které budou obsluhovány pracovníky Objednatele (budoucím uživatelem).</w:t>
      </w:r>
    </w:p>
    <w:p w:rsidR="003C5F53" w:rsidRDefault="003C5F53" w:rsidP="003C5F53">
      <w:pPr>
        <w:widowControl w:val="0"/>
        <w:numPr>
          <w:ilvl w:val="0"/>
          <w:numId w:val="2"/>
        </w:numPr>
        <w:tabs>
          <w:tab w:val="clear" w:pos="720"/>
          <w:tab w:val="num" w:pos="1843"/>
        </w:tabs>
        <w:spacing w:before="60"/>
        <w:ind w:left="2127" w:hanging="709"/>
        <w:jc w:val="both"/>
        <w:rPr>
          <w:rFonts w:ascii="Palatino Linotype" w:hAnsi="Palatino Linotype"/>
          <w:sz w:val="16"/>
          <w:szCs w:val="16"/>
        </w:rPr>
      </w:pPr>
      <w:r w:rsidRPr="00125233">
        <w:rPr>
          <w:rFonts w:ascii="Palatino Linotype" w:hAnsi="Palatino Linotype"/>
          <w:sz w:val="16"/>
          <w:szCs w:val="16"/>
        </w:rPr>
        <w:tab/>
        <w:t xml:space="preserve">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w:t>
      </w:r>
      <w:r w:rsidRPr="00125233">
        <w:rPr>
          <w:rFonts w:ascii="Palatino Linotype" w:hAnsi="Palatino Linotype"/>
          <w:sz w:val="16"/>
          <w:szCs w:val="16"/>
        </w:rPr>
        <w:lastRenderedPageBreak/>
        <w:t xml:space="preserve">Objednatele vystaví Zhotovitel Protokoly o zaškolení osob v českém jazyce, které, které </w:t>
      </w:r>
      <w:r w:rsidRPr="00221791">
        <w:rPr>
          <w:rFonts w:ascii="Palatino Linotype" w:hAnsi="Palatino Linotype"/>
          <w:sz w:val="16"/>
          <w:szCs w:val="16"/>
        </w:rPr>
        <w:t>předá TDS k termínu předání a převzetí díla ve 3 tištěných vyhotoveních a v jednom</w:t>
      </w:r>
      <w:r w:rsidRPr="00125233">
        <w:rPr>
          <w:rFonts w:ascii="Palatino Linotype" w:hAnsi="Palatino Linotype"/>
          <w:sz w:val="16"/>
          <w:szCs w:val="16"/>
        </w:rPr>
        <w:t xml:space="preserve"> elektronickém vyhotovení ve formátu </w:t>
      </w:r>
      <w:proofErr w:type="spellStart"/>
      <w:r w:rsidRPr="00125233">
        <w:rPr>
          <w:rFonts w:ascii="Palatino Linotype" w:hAnsi="Palatino Linotype"/>
          <w:sz w:val="16"/>
          <w:szCs w:val="16"/>
        </w:rPr>
        <w:t>pdf</w:t>
      </w:r>
      <w:proofErr w:type="spellEnd"/>
      <w:r w:rsidRPr="00125233">
        <w:rPr>
          <w:rFonts w:ascii="Palatino Linotype" w:hAnsi="Palatino Linotype"/>
          <w:sz w:val="16"/>
          <w:szCs w:val="16"/>
        </w:rPr>
        <w:t>. na vhodném datovém nosiči při zahájením předávání díla (nebo jeho části).</w:t>
      </w:r>
    </w:p>
    <w:p w:rsidR="003C5F53" w:rsidRPr="00125233" w:rsidRDefault="003C5F53" w:rsidP="003C5F53">
      <w:pPr>
        <w:widowControl w:val="0"/>
        <w:spacing w:before="120"/>
        <w:ind w:left="1418" w:hanging="709"/>
        <w:jc w:val="both"/>
        <w:rPr>
          <w:rFonts w:ascii="Palatino Linotype" w:hAnsi="Palatino Linotype"/>
          <w:caps/>
          <w:sz w:val="16"/>
          <w:szCs w:val="16"/>
        </w:rPr>
      </w:pPr>
      <w:r w:rsidRPr="00FB257E">
        <w:rPr>
          <w:rFonts w:ascii="Palatino Linotype" w:hAnsi="Palatino Linotype" w:cs="Arial"/>
          <w:b/>
          <w:sz w:val="16"/>
          <w:szCs w:val="16"/>
        </w:rPr>
        <w:t>1.1.3.</w:t>
      </w:r>
      <w:r w:rsidRPr="00FB257E">
        <w:rPr>
          <w:rFonts w:ascii="Palatino Linotype" w:hAnsi="Palatino Linotype" w:cs="Arial"/>
          <w:b/>
          <w:snapToGrid w:val="0"/>
          <w:sz w:val="16"/>
          <w:szCs w:val="16"/>
        </w:rPr>
        <w:tab/>
      </w:r>
      <w:r w:rsidRPr="00FB257E">
        <w:rPr>
          <w:rFonts w:ascii="Palatino Linotype" w:hAnsi="Palatino Linotype" w:cs="Arial"/>
          <w:sz w:val="16"/>
          <w:szCs w:val="16"/>
        </w:rPr>
        <w:t>Všechny výkony Zhotov</w:t>
      </w:r>
      <w:r w:rsidR="0061511D">
        <w:rPr>
          <w:rFonts w:ascii="Palatino Linotype" w:hAnsi="Palatino Linotype" w:cs="Arial"/>
          <w:sz w:val="16"/>
          <w:szCs w:val="16"/>
        </w:rPr>
        <w:t xml:space="preserve">itele uvedené v odstavcích 1.1.1. </w:t>
      </w:r>
      <w:r w:rsidRPr="00FB257E">
        <w:rPr>
          <w:rFonts w:ascii="Palatino Linotype" w:hAnsi="Palatino Linotype" w:cs="Arial"/>
          <w:sz w:val="16"/>
          <w:szCs w:val="16"/>
        </w:rPr>
        <w:t>–</w:t>
      </w:r>
      <w:r w:rsidR="0061511D">
        <w:rPr>
          <w:rFonts w:ascii="Palatino Linotype" w:hAnsi="Palatino Linotype" w:cs="Arial"/>
          <w:sz w:val="16"/>
          <w:szCs w:val="16"/>
        </w:rPr>
        <w:t xml:space="preserve"> </w:t>
      </w:r>
      <w:r w:rsidRPr="00FB257E">
        <w:rPr>
          <w:rFonts w:ascii="Palatino Linotype" w:hAnsi="Palatino Linotype" w:cs="Arial"/>
          <w:sz w:val="16"/>
          <w:szCs w:val="16"/>
        </w:rPr>
        <w:t>1.1.2. této smlouvy budou provedeny v rozsahu</w:t>
      </w:r>
      <w:r w:rsidRPr="00221791">
        <w:rPr>
          <w:rFonts w:ascii="Palatino Linotype" w:hAnsi="Palatino Linotype" w:cs="Arial"/>
          <w:sz w:val="16"/>
          <w:szCs w:val="16"/>
        </w:rPr>
        <w:t xml:space="preserve"> a</w:t>
      </w:r>
      <w:r>
        <w:rPr>
          <w:rFonts w:ascii="Palatino Linotype" w:hAnsi="Palatino Linotype" w:cs="Arial"/>
          <w:sz w:val="16"/>
          <w:szCs w:val="16"/>
        </w:rPr>
        <w:t> </w:t>
      </w:r>
      <w:r w:rsidRPr="00125233">
        <w:rPr>
          <w:rFonts w:ascii="Palatino Linotype" w:hAnsi="Palatino Linotype" w:cs="Arial"/>
          <w:sz w:val="16"/>
          <w:szCs w:val="16"/>
        </w:rPr>
        <w:t xml:space="preserve">podle: </w:t>
      </w:r>
    </w:p>
    <w:p w:rsidR="003C5F53" w:rsidRPr="00125233" w:rsidRDefault="003C5F53" w:rsidP="003C5F53">
      <w:pPr>
        <w:widowControl w:val="0"/>
        <w:numPr>
          <w:ilvl w:val="0"/>
          <w:numId w:val="10"/>
        </w:numPr>
        <w:tabs>
          <w:tab w:val="clear" w:pos="3196"/>
          <w:tab w:val="num" w:pos="2127"/>
        </w:tabs>
        <w:spacing w:before="60"/>
        <w:ind w:left="2127" w:hanging="709"/>
        <w:jc w:val="both"/>
        <w:rPr>
          <w:rFonts w:ascii="Palatino Linotype" w:hAnsi="Palatino Linotype"/>
          <w:iCs/>
          <w:sz w:val="16"/>
        </w:rPr>
      </w:pPr>
      <w:r w:rsidRPr="00125233">
        <w:rPr>
          <w:rFonts w:ascii="Palatino Linotype" w:hAnsi="Palatino Linotype"/>
          <w:iCs/>
          <w:sz w:val="16"/>
        </w:rPr>
        <w:t>PROJEKTU</w:t>
      </w:r>
      <w:r w:rsidRPr="00125233">
        <w:rPr>
          <w:rFonts w:ascii="Palatino Linotype" w:hAnsi="Palatino Linotype"/>
          <w:sz w:val="16"/>
          <w:szCs w:val="16"/>
        </w:rPr>
        <w:t>;</w:t>
      </w:r>
    </w:p>
    <w:p w:rsidR="003C5F53" w:rsidRPr="00125233" w:rsidRDefault="003C5F53" w:rsidP="003C5F53">
      <w:pPr>
        <w:widowControl w:val="0"/>
        <w:numPr>
          <w:ilvl w:val="0"/>
          <w:numId w:val="10"/>
        </w:numPr>
        <w:tabs>
          <w:tab w:val="clear" w:pos="3196"/>
          <w:tab w:val="num" w:pos="2127"/>
        </w:tabs>
        <w:spacing w:before="60"/>
        <w:ind w:left="2127" w:hanging="709"/>
        <w:jc w:val="both"/>
        <w:rPr>
          <w:rFonts w:ascii="Palatino Linotype" w:hAnsi="Palatino Linotype"/>
          <w:iCs/>
          <w:sz w:val="16"/>
        </w:rPr>
      </w:pPr>
      <w:r w:rsidRPr="00125233">
        <w:rPr>
          <w:rFonts w:ascii="Palatino Linotype" w:hAnsi="Palatino Linotype" w:cs="Arial"/>
          <w:bCs/>
          <w:sz w:val="16"/>
          <w:szCs w:val="16"/>
        </w:rPr>
        <w:t xml:space="preserve">ROZPOČTU; </w:t>
      </w:r>
    </w:p>
    <w:p w:rsidR="003C5F53" w:rsidRPr="00125233" w:rsidRDefault="003C5F53" w:rsidP="003C5F53">
      <w:pPr>
        <w:widowControl w:val="0"/>
        <w:numPr>
          <w:ilvl w:val="0"/>
          <w:numId w:val="10"/>
        </w:numPr>
        <w:tabs>
          <w:tab w:val="clear" w:pos="3196"/>
          <w:tab w:val="num" w:pos="2127"/>
        </w:tabs>
        <w:spacing w:before="60"/>
        <w:ind w:left="2127" w:hanging="709"/>
        <w:jc w:val="both"/>
        <w:rPr>
          <w:rFonts w:ascii="Palatino Linotype" w:hAnsi="Palatino Linotype" w:cs="Arial"/>
          <w:snapToGrid w:val="0"/>
          <w:sz w:val="16"/>
          <w:szCs w:val="16"/>
        </w:rPr>
      </w:pPr>
      <w:r>
        <w:rPr>
          <w:rFonts w:ascii="Palatino Linotype" w:hAnsi="Palatino Linotype" w:cs="Arial"/>
          <w:snapToGrid w:val="0"/>
          <w:sz w:val="16"/>
          <w:szCs w:val="16"/>
        </w:rPr>
        <w:t>NABÍDKY</w:t>
      </w:r>
      <w:r w:rsidRPr="00125233">
        <w:rPr>
          <w:rFonts w:ascii="Palatino Linotype" w:hAnsi="Palatino Linotype" w:cs="Arial"/>
          <w:snapToGrid w:val="0"/>
          <w:sz w:val="16"/>
          <w:szCs w:val="16"/>
        </w:rPr>
        <w:t xml:space="preserve"> </w:t>
      </w:r>
    </w:p>
    <w:p w:rsidR="003C5F53" w:rsidRPr="00EF3EFB" w:rsidRDefault="003C5F53" w:rsidP="003C5F53">
      <w:pPr>
        <w:widowControl w:val="0"/>
        <w:numPr>
          <w:ilvl w:val="0"/>
          <w:numId w:val="10"/>
        </w:numPr>
        <w:tabs>
          <w:tab w:val="clear" w:pos="3196"/>
          <w:tab w:val="num" w:pos="2127"/>
        </w:tabs>
        <w:spacing w:before="60"/>
        <w:ind w:left="2127" w:hanging="709"/>
        <w:jc w:val="both"/>
        <w:rPr>
          <w:rFonts w:ascii="Palatino Linotype" w:hAnsi="Palatino Linotype" w:cs="Arial"/>
          <w:caps/>
          <w:snapToGrid w:val="0"/>
          <w:sz w:val="16"/>
          <w:szCs w:val="16"/>
        </w:rPr>
      </w:pPr>
      <w:r w:rsidRPr="00EF3EFB">
        <w:rPr>
          <w:rFonts w:ascii="Palatino Linotype" w:hAnsi="Palatino Linotype" w:cs="Arial"/>
          <w:caps/>
          <w:snapToGrid w:val="0"/>
          <w:sz w:val="16"/>
          <w:szCs w:val="16"/>
        </w:rPr>
        <w:t xml:space="preserve">zadávací dokumentace </w:t>
      </w:r>
    </w:p>
    <w:p w:rsidR="003C5F53" w:rsidRPr="00977EB6" w:rsidRDefault="003C5F53" w:rsidP="003C5F53">
      <w:pPr>
        <w:pStyle w:val="Zkladntext3"/>
        <w:widowControl w:val="0"/>
        <w:spacing w:before="120"/>
        <w:ind w:left="1418"/>
        <w:jc w:val="both"/>
        <w:rPr>
          <w:rFonts w:ascii="Palatino Linotype" w:hAnsi="Palatino Linotype" w:cs="Arial"/>
          <w:b/>
          <w:snapToGrid w:val="0"/>
        </w:rPr>
      </w:pPr>
      <w:r>
        <w:rPr>
          <w:rFonts w:ascii="Palatino Linotype" w:hAnsi="Palatino Linotype" w:cs="Arial"/>
          <w:b/>
        </w:rPr>
        <w:t>P</w:t>
      </w:r>
      <w:r w:rsidRPr="00977EB6">
        <w:rPr>
          <w:rFonts w:ascii="Palatino Linotype" w:hAnsi="Palatino Linotype" w:cs="Arial"/>
          <w:b/>
        </w:rPr>
        <w:t>ředmět</w:t>
      </w:r>
      <w:r w:rsidRPr="00977EB6">
        <w:rPr>
          <w:rFonts w:ascii="Palatino Linotype" w:hAnsi="Palatino Linotype" w:cs="Arial"/>
          <w:b/>
          <w:snapToGrid w:val="0"/>
        </w:rPr>
        <w:t>em plnění Zhotovitele (</w:t>
      </w:r>
      <w:r w:rsidRPr="00977EB6">
        <w:rPr>
          <w:rFonts w:ascii="Palatino Linotype" w:hAnsi="Palatino Linotype" w:cs="Arial"/>
          <w:b/>
        </w:rPr>
        <w:t xml:space="preserve">dílem) </w:t>
      </w:r>
      <w:r w:rsidRPr="00977EB6">
        <w:rPr>
          <w:rFonts w:ascii="Palatino Linotype" w:hAnsi="Palatino Linotype" w:cs="Arial"/>
          <w:b/>
          <w:snapToGrid w:val="0"/>
        </w:rPr>
        <w:t>se pro účely této smlouvy rozum</w:t>
      </w:r>
      <w:r>
        <w:rPr>
          <w:rFonts w:ascii="Palatino Linotype" w:hAnsi="Palatino Linotype" w:cs="Arial"/>
          <w:b/>
          <w:snapToGrid w:val="0"/>
        </w:rPr>
        <w:t>í souhrn všech prací, dodávek a </w:t>
      </w:r>
      <w:r w:rsidRPr="00977EB6">
        <w:rPr>
          <w:rFonts w:ascii="Palatino Linotype" w:hAnsi="Palatino Linotype" w:cs="Arial"/>
          <w:b/>
          <w:snapToGrid w:val="0"/>
        </w:rPr>
        <w:t xml:space="preserve">souvisejících služeb, jak je vymezuje PROJEKT, ROZPOČET, </w:t>
      </w:r>
      <w:r w:rsidRPr="00977EB6">
        <w:rPr>
          <w:rFonts w:ascii="Palatino Linotype" w:hAnsi="Palatino Linotype" w:cs="Arial"/>
          <w:b/>
          <w:bCs/>
          <w:iCs/>
          <w:caps/>
          <w:snapToGrid w:val="0"/>
        </w:rPr>
        <w:t>NABÍDKA, zadávací dokumentace</w:t>
      </w:r>
      <w:r w:rsidRPr="00977EB6">
        <w:rPr>
          <w:rFonts w:ascii="Palatino Linotype" w:hAnsi="Palatino Linotype" w:cs="Arial"/>
          <w:b/>
          <w:snapToGrid w:val="0"/>
        </w:rPr>
        <w:t xml:space="preserve"> a tato smlouva o dílo </w:t>
      </w:r>
      <w:r w:rsidRPr="00977EB6">
        <w:rPr>
          <w:rFonts w:ascii="Palatino Linotype" w:hAnsi="Palatino Linotype" w:cs="Arial"/>
          <w:b/>
        </w:rPr>
        <w:t>včetně veškerých prací</w:t>
      </w:r>
      <w:r>
        <w:rPr>
          <w:rFonts w:ascii="Palatino Linotype" w:hAnsi="Palatino Linotype" w:cs="Arial"/>
          <w:b/>
        </w:rPr>
        <w:t>,</w:t>
      </w:r>
      <w:r w:rsidRPr="00977EB6">
        <w:rPr>
          <w:rFonts w:ascii="Palatino Linotype" w:hAnsi="Palatino Linotype" w:cs="Arial"/>
          <w:b/>
        </w:rPr>
        <w:t xml:space="preserve"> dodávek</w:t>
      </w:r>
      <w:r>
        <w:rPr>
          <w:rFonts w:ascii="Palatino Linotype" w:hAnsi="Palatino Linotype" w:cs="Arial"/>
          <w:b/>
        </w:rPr>
        <w:t xml:space="preserve"> a činností</w:t>
      </w:r>
      <w:r w:rsidRPr="00977EB6">
        <w:rPr>
          <w:rFonts w:ascii="Palatino Linotype" w:hAnsi="Palatino Linotype" w:cs="Arial"/>
          <w:b/>
        </w:rPr>
        <w:t xml:space="preserve"> nezbytných pro kvalitní zhotovení díla. </w:t>
      </w:r>
    </w:p>
    <w:p w:rsidR="003C5F53" w:rsidRPr="00125233" w:rsidRDefault="003C5F53" w:rsidP="003C5F53">
      <w:pPr>
        <w:widowControl w:val="0"/>
        <w:spacing w:before="120"/>
        <w:ind w:left="709" w:hanging="1"/>
        <w:jc w:val="both"/>
        <w:rPr>
          <w:rFonts w:ascii="Palatino Linotype" w:hAnsi="Palatino Linotype" w:cs="Arial"/>
          <w:b/>
          <w:sz w:val="16"/>
          <w:szCs w:val="16"/>
        </w:rPr>
      </w:pPr>
      <w:r w:rsidRPr="00125233">
        <w:rPr>
          <w:rFonts w:ascii="Palatino Linotype" w:hAnsi="Palatino Linotype" w:cs="Arial"/>
          <w:b/>
          <w:sz w:val="16"/>
          <w:szCs w:val="16"/>
        </w:rPr>
        <w:t>Smluvní strany výslovně stanovují, že vše, co je uvedeno v odstavcích 1.1.1. - 1.1.3. této smlouvy tvoří předmět díla podle této smlouvy. Dále bude pro účely této smlouvy takto specifikovaný předmět díla označován rovněž jen jako dílo.</w:t>
      </w:r>
    </w:p>
    <w:p w:rsidR="003C5F53" w:rsidRPr="00FB257E" w:rsidRDefault="003C5F53" w:rsidP="003C5F53">
      <w:pPr>
        <w:widowControl w:val="0"/>
        <w:spacing w:before="120"/>
        <w:ind w:left="1418" w:hanging="709"/>
        <w:jc w:val="both"/>
        <w:rPr>
          <w:rFonts w:ascii="Palatino Linotype" w:hAnsi="Palatino Linotype"/>
          <w:iCs/>
          <w:sz w:val="16"/>
          <w:szCs w:val="16"/>
        </w:rPr>
      </w:pPr>
      <w:r w:rsidRPr="00FB257E">
        <w:rPr>
          <w:rFonts w:ascii="Palatino Linotype" w:hAnsi="Palatino Linotype" w:cs="Arial"/>
          <w:b/>
          <w:snapToGrid w:val="0"/>
          <w:sz w:val="16"/>
          <w:szCs w:val="16"/>
        </w:rPr>
        <w:t>1.1.4.</w:t>
      </w:r>
      <w:r w:rsidRPr="00FB257E">
        <w:rPr>
          <w:rFonts w:ascii="Palatino Linotype" w:hAnsi="Palatino Linotype" w:cs="Arial"/>
          <w:b/>
          <w:snapToGrid w:val="0"/>
          <w:sz w:val="16"/>
          <w:szCs w:val="16"/>
        </w:rPr>
        <w:tab/>
      </w:r>
      <w:r w:rsidRPr="00FB257E">
        <w:rPr>
          <w:rFonts w:ascii="Palatino Linotype" w:hAnsi="Palatino Linotype" w:cs="Arial"/>
          <w:snapToGrid w:val="0"/>
          <w:sz w:val="16"/>
          <w:szCs w:val="16"/>
        </w:rPr>
        <w:t xml:space="preserve">ROZPOČET je nedílnou součástí této smlouvy jako její </w:t>
      </w:r>
      <w:r w:rsidRPr="00FB257E">
        <w:rPr>
          <w:rFonts w:ascii="Palatino Linotype" w:hAnsi="Palatino Linotype" w:cs="Arial"/>
          <w:b/>
          <w:snapToGrid w:val="0"/>
          <w:sz w:val="16"/>
          <w:szCs w:val="16"/>
        </w:rPr>
        <w:t>příloha č. I</w:t>
      </w:r>
      <w:r w:rsidRPr="00FB257E">
        <w:rPr>
          <w:rFonts w:ascii="Palatino Linotype" w:hAnsi="Palatino Linotype" w:cs="Arial"/>
          <w:snapToGrid w:val="0"/>
          <w:sz w:val="16"/>
          <w:szCs w:val="16"/>
        </w:rPr>
        <w:t>. Ostatní dokumenty podle odst. 1.1.3., jimiž je vymezen předmět díla, se ke smlouvě fyzicky nepřikládají.</w:t>
      </w:r>
    </w:p>
    <w:p w:rsidR="003C5F53" w:rsidRPr="00221791" w:rsidRDefault="003C5F53" w:rsidP="003C5F53">
      <w:pPr>
        <w:widowControl w:val="0"/>
        <w:spacing w:before="120"/>
        <w:ind w:left="1418" w:hanging="709"/>
        <w:jc w:val="both"/>
        <w:rPr>
          <w:rFonts w:ascii="Palatino Linotype" w:hAnsi="Palatino Linotype" w:cs="Arial"/>
          <w:b/>
          <w:snapToGrid w:val="0"/>
          <w:color w:val="FF0000"/>
          <w:sz w:val="16"/>
          <w:szCs w:val="16"/>
        </w:rPr>
      </w:pPr>
      <w:r w:rsidRPr="00125233">
        <w:rPr>
          <w:rFonts w:ascii="Palatino Linotype" w:hAnsi="Palatino Linotype" w:cs="Arial"/>
          <w:b/>
          <w:sz w:val="16"/>
          <w:szCs w:val="16"/>
        </w:rPr>
        <w:t>1.1.5.</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se zavazuje provést dílo v kvalitě stanovené technickými specifikacemi a uživatelskými </w:t>
      </w:r>
      <w:r w:rsidRPr="00221791">
        <w:rPr>
          <w:rFonts w:ascii="Palatino Linotype" w:hAnsi="Palatino Linotype" w:cs="Arial"/>
          <w:sz w:val="16"/>
          <w:szCs w:val="16"/>
        </w:rPr>
        <w:t>standardy, které jsou součástí PROJEKTU. Zhotovitel v rámci přípravy realizace díla provedl a prohlašuje:</w:t>
      </w:r>
      <w:r w:rsidRPr="00221791">
        <w:rPr>
          <w:rFonts w:ascii="Palatino Linotype" w:hAnsi="Palatino Linotype" w:cs="Arial"/>
          <w:color w:val="FF0000"/>
          <w:sz w:val="16"/>
          <w:szCs w:val="16"/>
        </w:rPr>
        <w:t xml:space="preserve"> </w:t>
      </w:r>
    </w:p>
    <w:p w:rsidR="003C5F53" w:rsidRPr="006D62C8" w:rsidRDefault="003C5F53" w:rsidP="003C5F53">
      <w:pPr>
        <w:pStyle w:val="Import5"/>
        <w:widowControl w:val="0"/>
        <w:numPr>
          <w:ilvl w:val="0"/>
          <w:numId w:val="32"/>
        </w:numPr>
        <w:tabs>
          <w:tab w:val="clear" w:pos="1584"/>
          <w:tab w:val="left" w:pos="1701"/>
        </w:tabs>
        <w:suppressAutoHyphens w:val="0"/>
        <w:spacing w:before="60" w:line="240" w:lineRule="auto"/>
        <w:ind w:left="1702" w:hanging="284"/>
        <w:jc w:val="both"/>
        <w:rPr>
          <w:rFonts w:ascii="Palatino Linotype" w:hAnsi="Palatino Linotype"/>
          <w:sz w:val="16"/>
          <w:szCs w:val="16"/>
        </w:rPr>
      </w:pPr>
      <w:r w:rsidRPr="006D62C8">
        <w:rPr>
          <w:rFonts w:ascii="Palatino Linotype" w:hAnsi="Palatino Linotype"/>
          <w:sz w:val="16"/>
          <w:szCs w:val="16"/>
        </w:rPr>
        <w:t xml:space="preserve">Zhotovitel pečlivě překontroloval PROJEKT. </w:t>
      </w:r>
    </w:p>
    <w:p w:rsidR="003C5F53" w:rsidRPr="00221791" w:rsidRDefault="003C5F53" w:rsidP="003C5F53">
      <w:pPr>
        <w:pStyle w:val="Import5"/>
        <w:widowControl w:val="0"/>
        <w:numPr>
          <w:ilvl w:val="0"/>
          <w:numId w:val="32"/>
        </w:numPr>
        <w:tabs>
          <w:tab w:val="clear" w:pos="1584"/>
          <w:tab w:val="left" w:pos="1701"/>
        </w:tabs>
        <w:suppressAutoHyphens w:val="0"/>
        <w:spacing w:before="60" w:line="240" w:lineRule="auto"/>
        <w:ind w:left="1702" w:hanging="284"/>
        <w:jc w:val="both"/>
        <w:rPr>
          <w:rFonts w:ascii="Palatino Linotype" w:hAnsi="Palatino Linotype"/>
          <w:sz w:val="16"/>
          <w:szCs w:val="16"/>
        </w:rPr>
      </w:pPr>
      <w:r w:rsidRPr="006D62C8">
        <w:rPr>
          <w:rFonts w:ascii="Palatino Linotype" w:hAnsi="Palatino Linotype"/>
          <w:sz w:val="16"/>
          <w:szCs w:val="16"/>
        </w:rPr>
        <w:t>Zhotovitel prohlašuje, že před uzavřením této smlouvy učinil veškeré úkony nutné pro zjištění skrytých překážek pro provedení díla ve smyslu § 2594 a násl. zák. č. 89/2012 Sb., občanský zákoník, dále Zhotovitel prohlašuje, že před podáním NABÍDKY překontroloval údaje uvedené v soupisu prací a ve</w:t>
      </w:r>
      <w:r w:rsidRPr="00221791">
        <w:rPr>
          <w:rFonts w:ascii="Palatino Linotype" w:hAnsi="Palatino Linotype"/>
          <w:sz w:val="16"/>
          <w:szCs w:val="16"/>
        </w:rPr>
        <w:t xml:space="preserve"> výkazu výměr</w:t>
      </w:r>
      <w:r>
        <w:rPr>
          <w:rFonts w:ascii="Palatino Linotype" w:hAnsi="Palatino Linotype"/>
          <w:sz w:val="16"/>
          <w:szCs w:val="16"/>
        </w:rPr>
        <w:t>, ověřil správnost výpočtů cen jeho položek, součtových a rekapitulačních údajů a prohlašuje, že cena díla podle ROZPOČTU, který je přílohou této smlouvy, je správná a lze za ni dílo v rozsahu podle PROJEKTU zrealizovat.</w:t>
      </w:r>
      <w:r w:rsidRPr="00221791">
        <w:rPr>
          <w:rFonts w:ascii="Palatino Linotype" w:hAnsi="Palatino Linotype"/>
          <w:sz w:val="16"/>
          <w:szCs w:val="16"/>
        </w:rPr>
        <w:t xml:space="preserve"> </w:t>
      </w:r>
    </w:p>
    <w:p w:rsidR="003C5F53" w:rsidRPr="00125233" w:rsidRDefault="003C5F53" w:rsidP="003C5F53">
      <w:pPr>
        <w:pStyle w:val="Import5"/>
        <w:widowControl w:val="0"/>
        <w:suppressAutoHyphens w:val="0"/>
        <w:spacing w:before="120" w:line="240" w:lineRule="auto"/>
        <w:ind w:left="1418" w:hanging="709"/>
        <w:jc w:val="both"/>
        <w:rPr>
          <w:rFonts w:ascii="Palatino Linotype" w:hAnsi="Palatino Linotype" w:cs="Arial"/>
          <w:b/>
          <w:sz w:val="16"/>
          <w:szCs w:val="16"/>
        </w:rPr>
      </w:pPr>
      <w:r w:rsidRPr="00125233">
        <w:rPr>
          <w:rFonts w:ascii="Palatino Linotype" w:hAnsi="Palatino Linotype" w:cs="Arial"/>
          <w:b/>
          <w:sz w:val="16"/>
          <w:szCs w:val="16"/>
        </w:rPr>
        <w:t>1.1.6.</w:t>
      </w:r>
      <w:r w:rsidRPr="00125233">
        <w:rPr>
          <w:rFonts w:ascii="Palatino Linotype" w:hAnsi="Palatino Linotype" w:cs="Arial"/>
          <w:b/>
          <w:sz w:val="16"/>
          <w:szCs w:val="16"/>
        </w:rPr>
        <w:tab/>
      </w:r>
      <w:r w:rsidRPr="00125233">
        <w:rPr>
          <w:rFonts w:ascii="Palatino Linotype" w:hAnsi="Palatino Linotype" w:cs="Arial"/>
          <w:sz w:val="16"/>
          <w:szCs w:val="16"/>
        </w:rPr>
        <w:t>Objednatel se zavazuje k převzetí díla a k zaplacení ceny za dílo za podmínek dále v této smlouvě uvedených.</w:t>
      </w:r>
    </w:p>
    <w:p w:rsidR="003C5F53" w:rsidRPr="00125233" w:rsidRDefault="003C5F53" w:rsidP="003C5F53">
      <w:pPr>
        <w:widowControl w:val="0"/>
        <w:spacing w:before="120"/>
        <w:ind w:left="1418" w:hanging="709"/>
        <w:jc w:val="both"/>
        <w:rPr>
          <w:rFonts w:ascii="Palatino Linotype" w:hAnsi="Palatino Linotype"/>
          <w:sz w:val="16"/>
          <w:szCs w:val="16"/>
        </w:rPr>
      </w:pPr>
      <w:r w:rsidRPr="00125233">
        <w:rPr>
          <w:rFonts w:ascii="Palatino Linotype" w:hAnsi="Palatino Linotype" w:cs="Arial"/>
          <w:b/>
          <w:sz w:val="16"/>
          <w:szCs w:val="16"/>
        </w:rPr>
        <w:t>1.1.7.</w:t>
      </w:r>
      <w:r w:rsidRPr="00125233">
        <w:rPr>
          <w:rFonts w:ascii="Palatino Linotype" w:hAnsi="Palatino Linotype" w:cs="Arial"/>
          <w:sz w:val="16"/>
          <w:szCs w:val="16"/>
        </w:rPr>
        <w:tab/>
        <w:t>Vůle smluvních stran je vyjádřena v dále uvedených dokumentech a podkladech, které tvoří nedílnou součást smlouvy o dílo, a to:</w:t>
      </w:r>
    </w:p>
    <w:p w:rsidR="003C5F53" w:rsidRPr="00125233" w:rsidRDefault="003C5F53" w:rsidP="003C5F53">
      <w:pPr>
        <w:widowControl w:val="0"/>
        <w:numPr>
          <w:ilvl w:val="0"/>
          <w:numId w:val="15"/>
        </w:numPr>
        <w:tabs>
          <w:tab w:val="clear" w:pos="2487"/>
        </w:tabs>
        <w:spacing w:before="60"/>
        <w:ind w:left="2127" w:hanging="709"/>
        <w:rPr>
          <w:rFonts w:ascii="Palatino Linotype" w:hAnsi="Palatino Linotype"/>
          <w:sz w:val="16"/>
          <w:szCs w:val="16"/>
        </w:rPr>
      </w:pPr>
      <w:r w:rsidRPr="00125233">
        <w:rPr>
          <w:rFonts w:ascii="Palatino Linotype" w:hAnsi="Palatino Linotype" w:cs="Arial"/>
          <w:sz w:val="16"/>
          <w:szCs w:val="16"/>
        </w:rPr>
        <w:t>vlastní text této smlouvy o dílo;</w:t>
      </w:r>
    </w:p>
    <w:p w:rsidR="003C5F53" w:rsidRPr="00125233" w:rsidRDefault="003C5F53" w:rsidP="003C5F53">
      <w:pPr>
        <w:widowControl w:val="0"/>
        <w:numPr>
          <w:ilvl w:val="0"/>
          <w:numId w:val="15"/>
        </w:numPr>
        <w:tabs>
          <w:tab w:val="clear" w:pos="2487"/>
          <w:tab w:val="num" w:pos="2127"/>
        </w:tabs>
        <w:spacing w:before="60"/>
        <w:ind w:left="2127" w:hanging="709"/>
        <w:jc w:val="both"/>
        <w:rPr>
          <w:rFonts w:ascii="Palatino Linotype" w:hAnsi="Palatino Linotype"/>
          <w:iCs/>
          <w:caps/>
          <w:sz w:val="16"/>
          <w:szCs w:val="16"/>
        </w:rPr>
      </w:pPr>
      <w:r w:rsidRPr="00125233">
        <w:rPr>
          <w:rFonts w:ascii="Palatino Linotype" w:hAnsi="Palatino Linotype"/>
          <w:iCs/>
          <w:caps/>
          <w:sz w:val="16"/>
          <w:szCs w:val="16"/>
        </w:rPr>
        <w:t>PROJEKT;</w:t>
      </w:r>
    </w:p>
    <w:p w:rsidR="003C5F53" w:rsidRPr="00125233" w:rsidRDefault="003C5F53" w:rsidP="003C5F53">
      <w:pPr>
        <w:widowControl w:val="0"/>
        <w:numPr>
          <w:ilvl w:val="0"/>
          <w:numId w:val="15"/>
        </w:numPr>
        <w:tabs>
          <w:tab w:val="clear" w:pos="2487"/>
          <w:tab w:val="num" w:pos="2127"/>
        </w:tabs>
        <w:spacing w:before="60"/>
        <w:ind w:left="2127" w:hanging="709"/>
        <w:jc w:val="both"/>
        <w:rPr>
          <w:rFonts w:ascii="Palatino Linotype" w:hAnsi="Palatino Linotype"/>
          <w:iCs/>
          <w:caps/>
          <w:sz w:val="16"/>
          <w:szCs w:val="16"/>
        </w:rPr>
      </w:pPr>
      <w:r w:rsidRPr="00125233">
        <w:rPr>
          <w:rFonts w:ascii="Palatino Linotype" w:hAnsi="Palatino Linotype" w:cs="Arial"/>
          <w:iCs/>
          <w:caps/>
          <w:sz w:val="16"/>
          <w:szCs w:val="16"/>
        </w:rPr>
        <w:t>ROZPOČET;</w:t>
      </w:r>
    </w:p>
    <w:p w:rsidR="003C5F53" w:rsidRPr="00125233" w:rsidRDefault="003C5F53" w:rsidP="003C5F53">
      <w:pPr>
        <w:widowControl w:val="0"/>
        <w:numPr>
          <w:ilvl w:val="0"/>
          <w:numId w:val="15"/>
        </w:numPr>
        <w:tabs>
          <w:tab w:val="clear" w:pos="2487"/>
        </w:tabs>
        <w:spacing w:before="60"/>
        <w:ind w:left="2127" w:hanging="709"/>
        <w:jc w:val="both"/>
        <w:rPr>
          <w:rFonts w:ascii="Palatino Linotype" w:hAnsi="Palatino Linotype"/>
          <w:iCs/>
          <w:caps/>
          <w:sz w:val="16"/>
          <w:szCs w:val="16"/>
        </w:rPr>
      </w:pPr>
      <w:r w:rsidRPr="00125233">
        <w:rPr>
          <w:rFonts w:ascii="Palatino Linotype" w:hAnsi="Palatino Linotype"/>
          <w:iCs/>
          <w:caps/>
          <w:sz w:val="16"/>
          <w:szCs w:val="16"/>
        </w:rPr>
        <w:t>zadávací dokumentace;</w:t>
      </w:r>
    </w:p>
    <w:p w:rsidR="003C5F53" w:rsidRPr="00125233" w:rsidRDefault="003C5F53" w:rsidP="003C5F53">
      <w:pPr>
        <w:widowControl w:val="0"/>
        <w:numPr>
          <w:ilvl w:val="0"/>
          <w:numId w:val="15"/>
        </w:numPr>
        <w:tabs>
          <w:tab w:val="clear" w:pos="2487"/>
        </w:tabs>
        <w:spacing w:before="60"/>
        <w:ind w:left="2127" w:hanging="709"/>
        <w:jc w:val="both"/>
        <w:rPr>
          <w:rFonts w:ascii="Palatino Linotype" w:hAnsi="Palatino Linotype"/>
          <w:iCs/>
          <w:caps/>
          <w:sz w:val="16"/>
          <w:szCs w:val="16"/>
        </w:rPr>
      </w:pPr>
      <w:r w:rsidRPr="00125233">
        <w:rPr>
          <w:rFonts w:ascii="Palatino Linotype" w:hAnsi="Palatino Linotype" w:cs="Arial"/>
          <w:iCs/>
          <w:caps/>
          <w:snapToGrid w:val="0"/>
          <w:sz w:val="16"/>
          <w:szCs w:val="16"/>
        </w:rPr>
        <w:t>NABÍDKA;</w:t>
      </w:r>
    </w:p>
    <w:p w:rsidR="003C5F53" w:rsidRPr="00125233" w:rsidRDefault="003C5F53" w:rsidP="003C5F53">
      <w:pPr>
        <w:widowControl w:val="0"/>
        <w:numPr>
          <w:ilvl w:val="0"/>
          <w:numId w:val="15"/>
        </w:numPr>
        <w:tabs>
          <w:tab w:val="clear" w:pos="2487"/>
        </w:tabs>
        <w:spacing w:before="60"/>
        <w:ind w:left="2127" w:hanging="709"/>
        <w:rPr>
          <w:rFonts w:ascii="Palatino Linotype" w:hAnsi="Palatino Linotype"/>
          <w:sz w:val="16"/>
          <w:szCs w:val="16"/>
        </w:rPr>
      </w:pPr>
      <w:r w:rsidRPr="00125233">
        <w:rPr>
          <w:rFonts w:ascii="Palatino Linotype" w:hAnsi="Palatino Linotype" w:cs="Arial"/>
          <w:sz w:val="16"/>
          <w:szCs w:val="16"/>
        </w:rPr>
        <w:t>protokol o předání a převzetí staveniště;</w:t>
      </w:r>
    </w:p>
    <w:p w:rsidR="003C5F53" w:rsidRPr="00C376A2" w:rsidRDefault="003C5F53" w:rsidP="003C5F53">
      <w:pPr>
        <w:widowControl w:val="0"/>
        <w:numPr>
          <w:ilvl w:val="0"/>
          <w:numId w:val="15"/>
        </w:numPr>
        <w:tabs>
          <w:tab w:val="clear" w:pos="2487"/>
        </w:tabs>
        <w:spacing w:before="60"/>
        <w:ind w:left="2127" w:hanging="709"/>
        <w:rPr>
          <w:rFonts w:ascii="Palatino Linotype" w:hAnsi="Palatino Linotype"/>
          <w:sz w:val="16"/>
          <w:szCs w:val="16"/>
        </w:rPr>
      </w:pPr>
      <w:r w:rsidRPr="00C376A2">
        <w:rPr>
          <w:rFonts w:ascii="Palatino Linotype" w:hAnsi="Palatino Linotype" w:cs="Arial"/>
          <w:sz w:val="16"/>
          <w:szCs w:val="16"/>
        </w:rPr>
        <w:t>protokol o předání a převzetí díla (nebo jeho části).</w:t>
      </w:r>
    </w:p>
    <w:p w:rsidR="004115C7" w:rsidRPr="005A3D65" w:rsidRDefault="004115C7" w:rsidP="004115C7">
      <w:pPr>
        <w:widowControl w:val="0"/>
        <w:spacing w:before="60"/>
        <w:ind w:left="2127"/>
        <w:rPr>
          <w:rFonts w:ascii="Palatino Linotype" w:hAnsi="Palatino Linotype"/>
          <w:color w:val="0070C0"/>
          <w:sz w:val="16"/>
          <w:szCs w:val="16"/>
        </w:rPr>
      </w:pPr>
    </w:p>
    <w:p w:rsidR="003C5F53" w:rsidRPr="00125233" w:rsidRDefault="003C5F53" w:rsidP="003C5F53">
      <w:pPr>
        <w:pStyle w:val="Nadpis5"/>
        <w:widowControl w:val="0"/>
        <w:spacing w:before="120" w:after="0"/>
        <w:ind w:left="709" w:hanging="709"/>
        <w:jc w:val="both"/>
        <w:rPr>
          <w:rFonts w:ascii="Palatino Linotype" w:hAnsi="Palatino Linotype" w:cs="Arial"/>
          <w:i w:val="0"/>
          <w:sz w:val="20"/>
          <w:szCs w:val="20"/>
        </w:rPr>
      </w:pPr>
      <w:r w:rsidRPr="00125233">
        <w:rPr>
          <w:rFonts w:ascii="Palatino Linotype" w:hAnsi="Palatino Linotype" w:cs="Arial"/>
          <w:i w:val="0"/>
          <w:sz w:val="20"/>
          <w:szCs w:val="20"/>
        </w:rPr>
        <w:t>1.2.</w:t>
      </w:r>
      <w:r w:rsidRPr="00125233">
        <w:rPr>
          <w:rFonts w:ascii="Palatino Linotype" w:hAnsi="Palatino Linotype" w:cs="Arial"/>
          <w:i w:val="0"/>
          <w:sz w:val="20"/>
          <w:szCs w:val="20"/>
        </w:rPr>
        <w:tab/>
        <w:t>ZMĚNY DÍLA</w:t>
      </w:r>
    </w:p>
    <w:p w:rsidR="003C5F53" w:rsidRPr="00FB257E" w:rsidRDefault="003C5F53" w:rsidP="003C5F53">
      <w:pPr>
        <w:widowControl w:val="0"/>
        <w:spacing w:before="120"/>
        <w:ind w:left="1418" w:hanging="709"/>
        <w:jc w:val="both"/>
        <w:rPr>
          <w:rFonts w:ascii="Palatino Linotype" w:hAnsi="Palatino Linotype" w:cs="Arial"/>
          <w:b/>
          <w:snapToGrid w:val="0"/>
          <w:sz w:val="16"/>
          <w:szCs w:val="16"/>
        </w:rPr>
      </w:pPr>
      <w:r w:rsidRPr="00FB257E">
        <w:rPr>
          <w:rFonts w:ascii="Palatino Linotype" w:hAnsi="Palatino Linotype" w:cs="Arial"/>
          <w:b/>
          <w:sz w:val="16"/>
          <w:szCs w:val="16"/>
        </w:rPr>
        <w:t>1.2.1.</w:t>
      </w:r>
      <w:r w:rsidRPr="00FB257E">
        <w:rPr>
          <w:rFonts w:ascii="Palatino Linotype" w:hAnsi="Palatino Linotype" w:cs="Arial"/>
          <w:b/>
          <w:snapToGrid w:val="0"/>
          <w:sz w:val="16"/>
          <w:szCs w:val="16"/>
        </w:rPr>
        <w:tab/>
      </w:r>
      <w:r w:rsidRPr="00FB257E">
        <w:rPr>
          <w:rFonts w:ascii="Palatino Linotype" w:hAnsi="Palatino Linotype" w:cs="Arial"/>
          <w:snapToGrid w:val="0"/>
          <w:sz w:val="16"/>
          <w:szCs w:val="16"/>
        </w:rPr>
        <w:t>Smluvní strany se mohou dohodnout jen na takových změnách díla, které nejsou podstatnou změnou závazku ze smlouvy na veřejnou zakázku ve smyslu ustanovení § 222 zákona č. 134/2016 Sb.</w:t>
      </w:r>
      <w:r w:rsidRPr="00FB257E">
        <w:rPr>
          <w:rFonts w:ascii="Palatino Linotype" w:hAnsi="Palatino Linotype" w:cs="Arial"/>
          <w:b/>
          <w:snapToGrid w:val="0"/>
          <w:sz w:val="16"/>
          <w:szCs w:val="16"/>
        </w:rPr>
        <w:t xml:space="preserve">  </w:t>
      </w:r>
    </w:p>
    <w:p w:rsidR="003C5F53" w:rsidRPr="00FB257E" w:rsidRDefault="003C5F53" w:rsidP="003C5F53">
      <w:pPr>
        <w:widowControl w:val="0"/>
        <w:spacing w:before="120"/>
        <w:ind w:left="1418" w:hanging="709"/>
        <w:jc w:val="both"/>
        <w:rPr>
          <w:rFonts w:ascii="Palatino Linotype" w:hAnsi="Palatino Linotype" w:cs="Arial"/>
          <w:sz w:val="16"/>
          <w:szCs w:val="16"/>
        </w:rPr>
      </w:pPr>
      <w:r w:rsidRPr="00FB257E">
        <w:rPr>
          <w:rFonts w:ascii="Palatino Linotype" w:hAnsi="Palatino Linotype" w:cs="Arial"/>
          <w:b/>
          <w:snapToGrid w:val="0"/>
          <w:sz w:val="16"/>
          <w:szCs w:val="16"/>
        </w:rPr>
        <w:t>1.2.2.</w:t>
      </w:r>
      <w:r w:rsidRPr="00FB257E">
        <w:rPr>
          <w:rFonts w:ascii="Palatino Linotype" w:hAnsi="Palatino Linotype" w:cs="Arial"/>
          <w:b/>
          <w:snapToGrid w:val="0"/>
          <w:sz w:val="16"/>
          <w:szCs w:val="16"/>
        </w:rPr>
        <w:tab/>
      </w:r>
      <w:r w:rsidRPr="00FB257E">
        <w:rPr>
          <w:rFonts w:ascii="Palatino Linotype" w:hAnsi="Palatino Linotype" w:cs="Arial"/>
          <w:snapToGrid w:val="0"/>
          <w:sz w:val="16"/>
          <w:szCs w:val="16"/>
        </w:rPr>
        <w:t>Dohodnuté změny díla musí vyhovovat některému z ustanovení § 222 odst. 4–7 zákona č. 134/2016 Sb.</w:t>
      </w:r>
      <w:r w:rsidRPr="00FB257E">
        <w:rPr>
          <w:rFonts w:ascii="Palatino Linotype" w:hAnsi="Palatino Linotype" w:cs="Arial"/>
          <w:b/>
          <w:snapToGrid w:val="0"/>
          <w:sz w:val="16"/>
          <w:szCs w:val="16"/>
        </w:rPr>
        <w:t xml:space="preserve"> </w:t>
      </w:r>
      <w:r w:rsidRPr="00FB257E">
        <w:rPr>
          <w:rFonts w:ascii="Palatino Linotype" w:hAnsi="Palatino Linotype" w:cs="Arial"/>
          <w:snapToGrid w:val="0"/>
          <w:sz w:val="16"/>
          <w:szCs w:val="16"/>
        </w:rPr>
        <w:t xml:space="preserve">Požadavek na změnu díla může být uplatněn Objednatelem v případě, že změnu díla považuje za nutnou, či účelnou, nebo Zhotovitelem, v případě, že Zhotovitel při své odborné činnosti při realizaci díla zjistí, že provedení změny díla je nezbytné k řádnému provedení či dokončení díla z důvodů technických nebo legislativních. Dohodnuté změny díla musí být řádně zdokladovány a odůvodněny ve změnovém listu </w:t>
      </w:r>
      <w:r w:rsidRPr="00D82DA7">
        <w:rPr>
          <w:rFonts w:ascii="Palatino Linotype" w:hAnsi="Palatino Linotype" w:cs="Arial"/>
          <w:snapToGrid w:val="0"/>
          <w:sz w:val="16"/>
          <w:szCs w:val="16"/>
        </w:rPr>
        <w:t xml:space="preserve">podle </w:t>
      </w:r>
      <w:r w:rsidRPr="00D82DA7">
        <w:rPr>
          <w:rFonts w:ascii="Palatino Linotype" w:hAnsi="Palatino Linotype" w:cs="Arial"/>
          <w:b/>
          <w:sz w:val="16"/>
          <w:szCs w:val="16"/>
        </w:rPr>
        <w:t xml:space="preserve">přílohy č. III. </w:t>
      </w:r>
      <w:r w:rsidRPr="00D82DA7">
        <w:rPr>
          <w:rFonts w:ascii="Palatino Linotype" w:hAnsi="Palatino Linotype" w:cs="Arial"/>
          <w:sz w:val="16"/>
          <w:szCs w:val="16"/>
        </w:rPr>
        <w:t>této smlouvy a nároky na změnu doby plnění díla</w:t>
      </w:r>
      <w:r>
        <w:rPr>
          <w:rFonts w:ascii="Palatino Linotype" w:hAnsi="Palatino Linotype" w:cs="Arial"/>
          <w:sz w:val="16"/>
          <w:szCs w:val="16"/>
        </w:rPr>
        <w:t>.</w:t>
      </w:r>
      <w:r w:rsidRPr="00FB257E">
        <w:rPr>
          <w:rFonts w:ascii="Palatino Linotype" w:hAnsi="Palatino Linotype" w:cs="Arial"/>
          <w:sz w:val="16"/>
          <w:szCs w:val="16"/>
        </w:rPr>
        <w:t xml:space="preserve"> </w:t>
      </w:r>
    </w:p>
    <w:p w:rsidR="003C5F53" w:rsidRPr="00FB257E" w:rsidRDefault="003C5F53" w:rsidP="003C5F53">
      <w:pPr>
        <w:widowControl w:val="0"/>
        <w:spacing w:before="120"/>
        <w:ind w:left="1418" w:hanging="709"/>
        <w:jc w:val="both"/>
        <w:rPr>
          <w:rFonts w:ascii="Palatino Linotype" w:hAnsi="Palatino Linotype" w:cs="Arial"/>
          <w:sz w:val="16"/>
          <w:szCs w:val="16"/>
        </w:rPr>
      </w:pPr>
      <w:r w:rsidRPr="00FB257E">
        <w:rPr>
          <w:rFonts w:ascii="Palatino Linotype" w:hAnsi="Palatino Linotype" w:cs="Arial"/>
          <w:b/>
          <w:sz w:val="16"/>
          <w:szCs w:val="16"/>
        </w:rPr>
        <w:t>1.2.3.</w:t>
      </w:r>
      <w:r w:rsidRPr="00FB257E">
        <w:rPr>
          <w:rFonts w:ascii="Palatino Linotype" w:hAnsi="Palatino Linotype" w:cs="Arial"/>
          <w:b/>
          <w:sz w:val="16"/>
          <w:szCs w:val="16"/>
        </w:rPr>
        <w:tab/>
      </w:r>
      <w:r w:rsidRPr="00FB257E">
        <w:rPr>
          <w:rFonts w:ascii="Palatino Linotype" w:hAnsi="Palatino Linotype" w:cs="Arial"/>
          <w:snapToGrid w:val="0"/>
          <w:sz w:val="16"/>
          <w:szCs w:val="16"/>
        </w:rPr>
        <w:t>Žádné změny díla nebudou započaty ani prováděny bez předchozího písemného pokynu Objednatele, oprávněného jednat ve věcech smluvních a žádný nárok ani požadavek na změnu termínu nebude platný, nebude-li k němu takovýto písemný pokyn předem vydán a nebude-li současně tato změna smlouvy sjednána v souladu s touto smlouvou, tj. písemným dodatkem k této smlouvě.</w:t>
      </w:r>
      <w:r w:rsidRPr="00FB257E">
        <w:rPr>
          <w:rFonts w:ascii="Palatino Linotype" w:hAnsi="Palatino Linotype" w:cs="Arial"/>
          <w:sz w:val="16"/>
          <w:szCs w:val="16"/>
        </w:rPr>
        <w:t xml:space="preserve"> </w:t>
      </w:r>
    </w:p>
    <w:p w:rsidR="003C5F53" w:rsidRPr="00FB257E" w:rsidRDefault="003C5F53" w:rsidP="003C5F53">
      <w:pPr>
        <w:widowControl w:val="0"/>
        <w:spacing w:before="120"/>
        <w:ind w:left="1418" w:hanging="709"/>
        <w:jc w:val="both"/>
        <w:rPr>
          <w:rFonts w:ascii="Palatino Linotype" w:hAnsi="Palatino Linotype" w:cs="Arial"/>
          <w:sz w:val="16"/>
          <w:szCs w:val="16"/>
        </w:rPr>
      </w:pPr>
      <w:r w:rsidRPr="00FB257E">
        <w:rPr>
          <w:rFonts w:ascii="Palatino Linotype" w:hAnsi="Palatino Linotype" w:cs="Arial"/>
          <w:b/>
          <w:sz w:val="16"/>
          <w:szCs w:val="16"/>
        </w:rPr>
        <w:t>1.2.4.</w:t>
      </w:r>
      <w:r w:rsidRPr="00FB257E">
        <w:rPr>
          <w:rFonts w:ascii="Palatino Linotype" w:hAnsi="Palatino Linotype" w:cs="Arial"/>
          <w:sz w:val="16"/>
          <w:szCs w:val="16"/>
        </w:rPr>
        <w:tab/>
        <w:t xml:space="preserve">Evidence změn bude prováděna formou změnových listů v souladu s </w:t>
      </w:r>
      <w:r w:rsidRPr="00FB257E">
        <w:rPr>
          <w:rFonts w:ascii="Palatino Linotype" w:hAnsi="Palatino Linotype" w:cs="Arial"/>
          <w:snapToGrid w:val="0"/>
          <w:sz w:val="16"/>
          <w:szCs w:val="16"/>
        </w:rPr>
        <w:t xml:space="preserve">dohodou </w:t>
      </w:r>
      <w:r w:rsidRPr="00FB257E">
        <w:rPr>
          <w:rFonts w:ascii="Palatino Linotype" w:hAnsi="Palatino Linotype" w:cs="Arial"/>
          <w:sz w:val="16"/>
          <w:szCs w:val="16"/>
        </w:rPr>
        <w:t xml:space="preserve">o jednotném postupu při </w:t>
      </w:r>
      <w:proofErr w:type="spellStart"/>
      <w:r w:rsidRPr="00FB257E">
        <w:rPr>
          <w:rFonts w:ascii="Palatino Linotype" w:hAnsi="Palatino Linotype" w:cs="Arial"/>
          <w:sz w:val="16"/>
          <w:szCs w:val="16"/>
        </w:rPr>
        <w:lastRenderedPageBreak/>
        <w:t>odsouhlasování</w:t>
      </w:r>
      <w:proofErr w:type="spellEnd"/>
      <w:r w:rsidRPr="00FB257E">
        <w:rPr>
          <w:rFonts w:ascii="Palatino Linotype" w:hAnsi="Palatino Linotype" w:cs="Arial"/>
          <w:sz w:val="16"/>
          <w:szCs w:val="16"/>
        </w:rPr>
        <w:t xml:space="preserve"> změn, která tvoří nedílnou součást této smlouvy jako její </w:t>
      </w:r>
      <w:r w:rsidRPr="00FB257E">
        <w:rPr>
          <w:rFonts w:ascii="Palatino Linotype" w:hAnsi="Palatino Linotype" w:cs="Arial"/>
          <w:b/>
          <w:sz w:val="16"/>
          <w:szCs w:val="16"/>
        </w:rPr>
        <w:t>příloha č. III.</w:t>
      </w:r>
      <w:r w:rsidRPr="00FB257E">
        <w:rPr>
          <w:rFonts w:ascii="Palatino Linotype" w:hAnsi="Palatino Linotype" w:cs="Arial"/>
          <w:sz w:val="16"/>
          <w:szCs w:val="16"/>
        </w:rPr>
        <w:t xml:space="preserve"> Změnové listy na Objednatelem schválené změny budou vždy přílohou uzavřeného dodatku k této smlouvě.</w:t>
      </w:r>
    </w:p>
    <w:p w:rsidR="003C5F53" w:rsidRPr="00921120" w:rsidRDefault="003C5F53" w:rsidP="003C5F53">
      <w:pPr>
        <w:widowControl w:val="0"/>
        <w:spacing w:before="120"/>
        <w:ind w:left="1418" w:hanging="709"/>
        <w:jc w:val="both"/>
        <w:rPr>
          <w:rFonts w:ascii="Palatino Linotype" w:hAnsi="Palatino Linotype" w:cs="Arial"/>
          <w:b/>
          <w:sz w:val="16"/>
          <w:szCs w:val="16"/>
        </w:rPr>
      </w:pPr>
      <w:r w:rsidRPr="00FB257E">
        <w:rPr>
          <w:rFonts w:ascii="Palatino Linotype" w:hAnsi="Palatino Linotype" w:cs="Arial"/>
          <w:b/>
          <w:sz w:val="16"/>
          <w:szCs w:val="16"/>
        </w:rPr>
        <w:t>1.2.5.</w:t>
      </w:r>
      <w:r w:rsidRPr="00FB257E">
        <w:rPr>
          <w:rFonts w:ascii="Palatino Linotype" w:hAnsi="Palatino Linotype" w:cs="Arial"/>
          <w:b/>
          <w:sz w:val="16"/>
          <w:szCs w:val="16"/>
        </w:rPr>
        <w:tab/>
      </w:r>
      <w:r w:rsidRPr="00FB257E">
        <w:rPr>
          <w:rFonts w:ascii="Palatino Linotype" w:hAnsi="Palatino Linotype" w:cs="Arial"/>
          <w:snapToGrid w:val="0"/>
          <w:sz w:val="16"/>
          <w:szCs w:val="16"/>
        </w:rPr>
        <w:t>Smluvní strany se zavazují, že při řešení změn budou postupovat bez zbytečného odkladu v souladu s touto smlouvou a s právními předpisy upravujícími zadávání veřejných zakázek (především zákon</w:t>
      </w:r>
      <w:r>
        <w:rPr>
          <w:rFonts w:ascii="Palatino Linotype" w:hAnsi="Palatino Linotype" w:cs="Arial"/>
          <w:snapToGrid w:val="0"/>
          <w:sz w:val="16"/>
          <w:szCs w:val="16"/>
        </w:rPr>
        <w:t xml:space="preserve"> č. 134</w:t>
      </w:r>
      <w:r w:rsidRPr="00125233">
        <w:rPr>
          <w:rFonts w:ascii="Palatino Linotype" w:hAnsi="Palatino Linotype" w:cs="Arial"/>
          <w:snapToGrid w:val="0"/>
          <w:sz w:val="16"/>
          <w:szCs w:val="16"/>
        </w:rPr>
        <w:t>/20</w:t>
      </w:r>
      <w:r>
        <w:rPr>
          <w:rFonts w:ascii="Palatino Linotype" w:hAnsi="Palatino Linotype" w:cs="Arial"/>
          <w:snapToGrid w:val="0"/>
          <w:sz w:val="16"/>
          <w:szCs w:val="16"/>
        </w:rPr>
        <w:t>1</w:t>
      </w:r>
      <w:r w:rsidRPr="00125233">
        <w:rPr>
          <w:rFonts w:ascii="Palatino Linotype" w:hAnsi="Palatino Linotype" w:cs="Arial"/>
          <w:snapToGrid w:val="0"/>
          <w:sz w:val="16"/>
          <w:szCs w:val="16"/>
        </w:rPr>
        <w:t xml:space="preserve">6 Sb., o </w:t>
      </w:r>
      <w:r>
        <w:rPr>
          <w:rFonts w:ascii="Palatino Linotype" w:hAnsi="Palatino Linotype" w:cs="Arial"/>
          <w:snapToGrid w:val="0"/>
          <w:sz w:val="16"/>
          <w:szCs w:val="16"/>
        </w:rPr>
        <w:t xml:space="preserve">zadávání </w:t>
      </w:r>
      <w:r w:rsidRPr="00125233">
        <w:rPr>
          <w:rFonts w:ascii="Palatino Linotype" w:hAnsi="Palatino Linotype" w:cs="Arial"/>
          <w:snapToGrid w:val="0"/>
          <w:sz w:val="16"/>
          <w:szCs w:val="16"/>
        </w:rPr>
        <w:t>veřejných zakáz</w:t>
      </w:r>
      <w:r>
        <w:rPr>
          <w:rFonts w:ascii="Palatino Linotype" w:hAnsi="Palatino Linotype" w:cs="Arial"/>
          <w:snapToGrid w:val="0"/>
          <w:sz w:val="16"/>
          <w:szCs w:val="16"/>
        </w:rPr>
        <w:t>e</w:t>
      </w:r>
      <w:r w:rsidRPr="00125233">
        <w:rPr>
          <w:rFonts w:ascii="Palatino Linotype" w:hAnsi="Palatino Linotype" w:cs="Arial"/>
          <w:snapToGrid w:val="0"/>
          <w:sz w:val="16"/>
          <w:szCs w:val="16"/>
        </w:rPr>
        <w:t>k)</w:t>
      </w:r>
      <w:r>
        <w:rPr>
          <w:rFonts w:ascii="Palatino Linotype" w:hAnsi="Palatino Linotype" w:cs="Arial"/>
          <w:snapToGrid w:val="0"/>
          <w:sz w:val="16"/>
          <w:szCs w:val="16"/>
        </w:rPr>
        <w:t>.</w:t>
      </w:r>
    </w:p>
    <w:p w:rsidR="003C5F53" w:rsidRPr="00125233" w:rsidRDefault="003C5F53" w:rsidP="003C5F53">
      <w:pPr>
        <w:pStyle w:val="Nadpis5"/>
        <w:widowControl w:val="0"/>
        <w:spacing w:before="120" w:after="0"/>
        <w:ind w:left="709" w:hanging="709"/>
        <w:jc w:val="both"/>
        <w:rPr>
          <w:rFonts w:ascii="Palatino Linotype" w:hAnsi="Palatino Linotype" w:cs="Arial"/>
          <w:i w:val="0"/>
          <w:sz w:val="20"/>
          <w:szCs w:val="20"/>
        </w:rPr>
      </w:pPr>
      <w:r w:rsidRPr="00125233">
        <w:rPr>
          <w:rFonts w:ascii="Palatino Linotype" w:hAnsi="Palatino Linotype" w:cs="Arial"/>
          <w:i w:val="0"/>
          <w:sz w:val="20"/>
          <w:szCs w:val="20"/>
        </w:rPr>
        <w:t>1.3.</w:t>
      </w:r>
      <w:r w:rsidRPr="00125233">
        <w:rPr>
          <w:rFonts w:ascii="Palatino Linotype" w:hAnsi="Palatino Linotype" w:cs="Arial"/>
          <w:i w:val="0"/>
          <w:sz w:val="20"/>
          <w:szCs w:val="20"/>
        </w:rPr>
        <w:tab/>
      </w:r>
      <w:r w:rsidRPr="00125233">
        <w:rPr>
          <w:rFonts w:ascii="Palatino Linotype" w:hAnsi="Palatino Linotype" w:cs="Arial"/>
          <w:i w:val="0"/>
          <w:caps/>
          <w:sz w:val="20"/>
          <w:szCs w:val="20"/>
        </w:rPr>
        <w:t>funkční zkoušky</w:t>
      </w:r>
    </w:p>
    <w:p w:rsidR="003C5F53" w:rsidRPr="00125233" w:rsidRDefault="003C5F53" w:rsidP="003C5F53">
      <w:pPr>
        <w:widowControl w:val="0"/>
        <w:spacing w:before="120"/>
        <w:ind w:left="1418" w:hanging="709"/>
        <w:jc w:val="both"/>
        <w:rPr>
          <w:rFonts w:ascii="Palatino Linotype" w:hAnsi="Palatino Linotype" w:cs="Arial"/>
          <w:sz w:val="16"/>
          <w:szCs w:val="16"/>
        </w:rPr>
      </w:pPr>
      <w:r w:rsidRPr="00125233">
        <w:rPr>
          <w:rFonts w:ascii="Palatino Linotype" w:hAnsi="Palatino Linotype" w:cs="Arial"/>
          <w:b/>
          <w:sz w:val="16"/>
          <w:szCs w:val="16"/>
        </w:rPr>
        <w:t>1.3.1.</w:t>
      </w:r>
      <w:r w:rsidRPr="00125233">
        <w:rPr>
          <w:rFonts w:ascii="Palatino Linotype" w:hAnsi="Palatino Linotype" w:cs="Arial"/>
          <w:sz w:val="16"/>
          <w:szCs w:val="16"/>
        </w:rPr>
        <w:t xml:space="preserve"> </w:t>
      </w:r>
      <w:r w:rsidRPr="00125233">
        <w:rPr>
          <w:rFonts w:ascii="Palatino Linotype" w:hAnsi="Palatino Linotype" w:cs="Arial"/>
          <w:sz w:val="16"/>
          <w:szCs w:val="16"/>
        </w:rPr>
        <w:tab/>
        <w:t xml:space="preserve">Provedením funkčních zkoušek se rozumí vyzkoušení provozuschopnosti díla po dokončení všech stavebních </w:t>
      </w:r>
      <w:r>
        <w:rPr>
          <w:rFonts w:ascii="Palatino Linotype" w:hAnsi="Palatino Linotype" w:cs="Arial"/>
          <w:sz w:val="16"/>
          <w:szCs w:val="16"/>
        </w:rPr>
        <w:t>a</w:t>
      </w:r>
      <w:r w:rsidRPr="00125233">
        <w:rPr>
          <w:rFonts w:ascii="Palatino Linotype" w:hAnsi="Palatino Linotype" w:cs="Arial"/>
          <w:sz w:val="16"/>
          <w:szCs w:val="16"/>
        </w:rPr>
        <w:t xml:space="preserve"> technologických součástí díla. Zhotovitel provede v rámci funkčních zkoušek komplexní vyzkoušení všech systémů a zařízení tvořících předmět díla.</w:t>
      </w:r>
    </w:p>
    <w:p w:rsidR="003C5F53" w:rsidRPr="000946EC" w:rsidRDefault="003C5F53" w:rsidP="003C5F53">
      <w:pPr>
        <w:widowControl w:val="0"/>
        <w:spacing w:before="120"/>
        <w:ind w:left="1418" w:hanging="709"/>
        <w:jc w:val="both"/>
        <w:rPr>
          <w:rFonts w:ascii="Palatino Linotype" w:hAnsi="Palatino Linotype" w:cs="Arial"/>
          <w:sz w:val="16"/>
          <w:szCs w:val="16"/>
        </w:rPr>
      </w:pPr>
      <w:r w:rsidRPr="000946EC">
        <w:rPr>
          <w:rFonts w:ascii="Palatino Linotype" w:hAnsi="Palatino Linotype" w:cs="Arial"/>
          <w:b/>
          <w:sz w:val="16"/>
          <w:szCs w:val="16"/>
        </w:rPr>
        <w:t>1.3.2.</w:t>
      </w:r>
      <w:r w:rsidRPr="000946EC">
        <w:rPr>
          <w:rFonts w:ascii="Palatino Linotype" w:hAnsi="Palatino Linotype" w:cs="Arial"/>
          <w:sz w:val="16"/>
          <w:szCs w:val="16"/>
        </w:rPr>
        <w:t xml:space="preserve"> </w:t>
      </w:r>
      <w:r w:rsidRPr="000946EC">
        <w:rPr>
          <w:rFonts w:ascii="Palatino Linotype" w:hAnsi="Palatino Linotype" w:cs="Arial"/>
          <w:sz w:val="16"/>
          <w:szCs w:val="16"/>
        </w:rPr>
        <w:tab/>
        <w:t>Zhotovitel připraví dílo k provedení funkčních zkoušek před termínem předání a převzetí díla v termínu podle čl. II. odst. 2.2.2. této smlouvy. Před zahájením funkčních zkoušek předá Zhotovitel Objednateli a TDS písemně podmínky, za kterých se budou funkční zkoušky provádět. O zahájení a ukončení funkčních zkoušek bude mezi smluvními stranami sepsán protokol. Protokol bude obsahovat podrobné vyhodnocení provedených funkčních zkoušek, které vypracuje Zhotovitel. Funkční zkoušky budou ukončeny do termínu podle čl. II. odst. 2.2.4. této smlouvy, pokud smluvní stany nesjednají písemně jiný termín.</w:t>
      </w:r>
    </w:p>
    <w:p w:rsidR="003C5F53" w:rsidRPr="00125233" w:rsidRDefault="003C5F53" w:rsidP="003C5F53">
      <w:pPr>
        <w:widowControl w:val="0"/>
        <w:spacing w:before="120"/>
        <w:ind w:left="1418" w:hanging="709"/>
        <w:jc w:val="both"/>
        <w:rPr>
          <w:rFonts w:ascii="Palatino Linotype" w:hAnsi="Palatino Linotype" w:cs="Arial"/>
          <w:sz w:val="16"/>
          <w:szCs w:val="16"/>
        </w:rPr>
      </w:pPr>
      <w:r w:rsidRPr="00125233">
        <w:rPr>
          <w:rFonts w:ascii="Palatino Linotype" w:hAnsi="Palatino Linotype" w:cs="Arial"/>
          <w:b/>
          <w:sz w:val="16"/>
          <w:szCs w:val="16"/>
        </w:rPr>
        <w:t>1.3.3.</w:t>
      </w:r>
      <w:r w:rsidRPr="00125233">
        <w:rPr>
          <w:rFonts w:ascii="Palatino Linotype" w:hAnsi="Palatino Linotype" w:cs="Arial"/>
          <w:sz w:val="16"/>
          <w:szCs w:val="16"/>
        </w:rPr>
        <w:tab/>
        <w:t xml:space="preserve">Provedením funkčních zkoušek musí Zhotovitel prokázat provozuschopnost díla a správnou funkci všech prvků a systémů, které jsou součástí díla. Vady díla, které budou zjištěny při provádění funkčních zkoušek je Zhotovitel povinen odstranit: </w:t>
      </w:r>
    </w:p>
    <w:p w:rsidR="003C5F53" w:rsidRPr="00125233" w:rsidRDefault="003C5F53" w:rsidP="003C5F53">
      <w:pPr>
        <w:widowControl w:val="0"/>
        <w:spacing w:before="60"/>
        <w:ind w:left="2127" w:hanging="709"/>
        <w:jc w:val="both"/>
        <w:rPr>
          <w:rFonts w:ascii="Palatino Linotype" w:hAnsi="Palatino Linotype" w:cs="Arial"/>
          <w:sz w:val="16"/>
          <w:szCs w:val="16"/>
        </w:rPr>
      </w:pPr>
      <w:r w:rsidRPr="00125233">
        <w:rPr>
          <w:rFonts w:ascii="Palatino Linotype" w:hAnsi="Palatino Linotype" w:cs="Arial"/>
          <w:b/>
          <w:sz w:val="16"/>
          <w:szCs w:val="16"/>
        </w:rPr>
        <w:t>1.3.3.1.</w:t>
      </w:r>
      <w:r w:rsidRPr="00125233">
        <w:rPr>
          <w:rFonts w:ascii="Palatino Linotype" w:hAnsi="Palatino Linotype" w:cs="Arial"/>
          <w:b/>
          <w:sz w:val="16"/>
          <w:szCs w:val="16"/>
        </w:rPr>
        <w:tab/>
      </w:r>
      <w:r w:rsidRPr="00125233">
        <w:rPr>
          <w:rFonts w:ascii="Palatino Linotype" w:hAnsi="Palatino Linotype" w:cs="Arial"/>
          <w:sz w:val="16"/>
          <w:szCs w:val="16"/>
        </w:rPr>
        <w:t>Vady bránící užívání díla – do termínu předání a převzetí díla.</w:t>
      </w:r>
    </w:p>
    <w:p w:rsidR="003C5F53" w:rsidRPr="000946EC" w:rsidRDefault="003C5F53" w:rsidP="003C5F53">
      <w:pPr>
        <w:widowControl w:val="0"/>
        <w:spacing w:before="60"/>
        <w:ind w:left="2127" w:hanging="709"/>
        <w:jc w:val="both"/>
        <w:rPr>
          <w:rFonts w:ascii="Palatino Linotype" w:hAnsi="Palatino Linotype" w:cs="Arial"/>
          <w:sz w:val="16"/>
          <w:szCs w:val="16"/>
        </w:rPr>
      </w:pPr>
      <w:r w:rsidRPr="000946EC">
        <w:rPr>
          <w:rFonts w:ascii="Palatino Linotype" w:hAnsi="Palatino Linotype" w:cs="Arial"/>
          <w:b/>
          <w:sz w:val="16"/>
          <w:szCs w:val="16"/>
        </w:rPr>
        <w:t>1.3.3.2.</w:t>
      </w:r>
      <w:r w:rsidRPr="000946EC">
        <w:rPr>
          <w:rFonts w:ascii="Palatino Linotype" w:hAnsi="Palatino Linotype" w:cs="Arial"/>
          <w:b/>
          <w:sz w:val="16"/>
          <w:szCs w:val="16"/>
        </w:rPr>
        <w:tab/>
      </w:r>
      <w:r w:rsidRPr="000946EC">
        <w:rPr>
          <w:rFonts w:ascii="Palatino Linotype" w:hAnsi="Palatino Linotype" w:cs="Arial"/>
          <w:sz w:val="16"/>
          <w:szCs w:val="16"/>
        </w:rPr>
        <w:t>Vady nebránící užívání díla – do termínu pro odstranění vad a nedodělků sjednaném v čl. II. odst. 2.2.4 této smlouvy.</w:t>
      </w:r>
    </w:p>
    <w:p w:rsidR="003C5F53" w:rsidRPr="00125233" w:rsidRDefault="003C5F53" w:rsidP="003C5F53">
      <w:pPr>
        <w:widowControl w:val="0"/>
        <w:spacing w:before="120"/>
        <w:ind w:left="1418" w:hanging="709"/>
        <w:jc w:val="both"/>
        <w:rPr>
          <w:rFonts w:ascii="Palatino Linotype" w:hAnsi="Palatino Linotype" w:cs="Arial"/>
          <w:sz w:val="16"/>
          <w:szCs w:val="16"/>
        </w:rPr>
      </w:pPr>
      <w:r w:rsidRPr="00125233">
        <w:rPr>
          <w:rFonts w:ascii="Palatino Linotype" w:hAnsi="Palatino Linotype" w:cs="Arial"/>
          <w:b/>
          <w:sz w:val="16"/>
          <w:szCs w:val="16"/>
        </w:rPr>
        <w:t>1.3.4.</w:t>
      </w:r>
      <w:r w:rsidRPr="00125233">
        <w:rPr>
          <w:rFonts w:ascii="Palatino Linotype" w:hAnsi="Palatino Linotype" w:cs="Arial"/>
          <w:sz w:val="16"/>
          <w:szCs w:val="16"/>
        </w:rPr>
        <w:tab/>
        <w:t xml:space="preserve">Provedením funkčních zkoušek musí Zhotovitel prokázat řádnou funkci jednotlivých součástí díla, provést regulaci systémů pro potřeby provozu a prokázat provozuschopnost díla </w:t>
      </w:r>
      <w:r>
        <w:rPr>
          <w:rFonts w:ascii="Palatino Linotype" w:hAnsi="Palatino Linotype" w:cs="Arial"/>
          <w:sz w:val="16"/>
          <w:szCs w:val="16"/>
        </w:rPr>
        <w:t>a správnou funkci všech prvků a </w:t>
      </w:r>
      <w:r w:rsidRPr="00125233">
        <w:rPr>
          <w:rFonts w:ascii="Palatino Linotype" w:hAnsi="Palatino Linotype" w:cs="Arial"/>
          <w:sz w:val="16"/>
          <w:szCs w:val="16"/>
        </w:rPr>
        <w:t xml:space="preserve">systémů, které jsou součástí díla. </w:t>
      </w:r>
    </w:p>
    <w:p w:rsidR="003C5F53" w:rsidRPr="00125233" w:rsidRDefault="003C5F53" w:rsidP="003C5F53">
      <w:pPr>
        <w:pStyle w:val="Nadpis5"/>
        <w:widowControl w:val="0"/>
        <w:spacing w:after="0"/>
        <w:ind w:left="709" w:hanging="709"/>
        <w:jc w:val="both"/>
        <w:rPr>
          <w:rFonts w:ascii="Palatino Linotype" w:hAnsi="Palatino Linotype" w:cs="Arial"/>
          <w:i w:val="0"/>
          <w:sz w:val="20"/>
          <w:szCs w:val="20"/>
        </w:rPr>
      </w:pPr>
      <w:r w:rsidRPr="00125233">
        <w:rPr>
          <w:rFonts w:ascii="Palatino Linotype" w:hAnsi="Palatino Linotype" w:cs="Arial"/>
          <w:i w:val="0"/>
          <w:sz w:val="20"/>
          <w:szCs w:val="20"/>
        </w:rPr>
        <w:t>1.4.</w:t>
      </w:r>
      <w:r w:rsidRPr="00125233">
        <w:rPr>
          <w:rFonts w:ascii="Palatino Linotype" w:hAnsi="Palatino Linotype" w:cs="Arial"/>
          <w:i w:val="0"/>
          <w:sz w:val="20"/>
          <w:szCs w:val="20"/>
        </w:rPr>
        <w:tab/>
      </w:r>
      <w:r w:rsidRPr="00125233">
        <w:rPr>
          <w:rFonts w:ascii="Palatino Linotype" w:hAnsi="Palatino Linotype" w:cs="Arial"/>
          <w:i w:val="0"/>
          <w:caps/>
          <w:sz w:val="20"/>
          <w:szCs w:val="20"/>
        </w:rPr>
        <w:t>návod na provoz a údržbu díla</w:t>
      </w:r>
    </w:p>
    <w:p w:rsidR="003C5F53" w:rsidRPr="00125233" w:rsidRDefault="003C5F53" w:rsidP="003C5F53">
      <w:pPr>
        <w:widowControl w:val="0"/>
        <w:spacing w:before="120"/>
        <w:ind w:left="1418" w:hanging="709"/>
        <w:jc w:val="both"/>
        <w:rPr>
          <w:rFonts w:ascii="Palatino Linotype" w:hAnsi="Palatino Linotype" w:cs="Arial"/>
          <w:sz w:val="16"/>
          <w:szCs w:val="16"/>
        </w:rPr>
      </w:pPr>
      <w:r w:rsidRPr="00125233">
        <w:rPr>
          <w:rFonts w:ascii="Palatino Linotype" w:hAnsi="Palatino Linotype" w:cs="Arial"/>
          <w:b/>
          <w:sz w:val="16"/>
          <w:szCs w:val="16"/>
        </w:rPr>
        <w:t>1.4.1.</w:t>
      </w:r>
      <w:r w:rsidRPr="00125233">
        <w:rPr>
          <w:rFonts w:ascii="Palatino Linotype" w:hAnsi="Palatino Linotype" w:cs="Arial"/>
          <w:sz w:val="16"/>
          <w:szCs w:val="16"/>
        </w:rPr>
        <w:t xml:space="preserve"> </w:t>
      </w:r>
      <w:r w:rsidRPr="00125233">
        <w:rPr>
          <w:rFonts w:ascii="Palatino Linotype" w:hAnsi="Palatino Linotype" w:cs="Arial"/>
          <w:sz w:val="16"/>
          <w:szCs w:val="16"/>
        </w:rPr>
        <w:tab/>
        <w:t>Zhotovitel vypracuje a předá Objednateli k termínu předání a převzetí díla Návod na provoz a údržbu díla. V tomto dokumentu budou Zhotovitelem podrobně popsány pro jedno</w:t>
      </w:r>
      <w:r>
        <w:rPr>
          <w:rFonts w:ascii="Palatino Linotype" w:hAnsi="Palatino Linotype" w:cs="Arial"/>
          <w:sz w:val="16"/>
          <w:szCs w:val="16"/>
        </w:rPr>
        <w:t>tlivé součásti díla (stavební i </w:t>
      </w:r>
      <w:r w:rsidRPr="00125233">
        <w:rPr>
          <w:rFonts w:ascii="Palatino Linotype" w:hAnsi="Palatino Linotype" w:cs="Arial"/>
          <w:sz w:val="16"/>
          <w:szCs w:val="16"/>
        </w:rPr>
        <w:t xml:space="preserve">technologické) podmínky, které musí Objednatel dodržet a činnosti a servisní úkony, které musí Objednatel pravidelně v průběhu provozování díla provádět tak, aby platila záruka za dílo poskytovaná Zhotovitelem podle této smlouvy. </w:t>
      </w:r>
    </w:p>
    <w:p w:rsidR="003C5F53" w:rsidRPr="00125233" w:rsidRDefault="003C5F53" w:rsidP="003C5F53">
      <w:pPr>
        <w:widowControl w:val="0"/>
        <w:spacing w:before="120"/>
        <w:ind w:left="1418" w:hanging="709"/>
        <w:jc w:val="both"/>
        <w:rPr>
          <w:rFonts w:ascii="Palatino Linotype" w:hAnsi="Palatino Linotype" w:cs="Arial"/>
          <w:sz w:val="16"/>
          <w:szCs w:val="16"/>
        </w:rPr>
      </w:pPr>
      <w:r w:rsidRPr="00125233">
        <w:rPr>
          <w:rFonts w:ascii="Palatino Linotype" w:hAnsi="Palatino Linotype" w:cs="Arial"/>
          <w:b/>
          <w:sz w:val="16"/>
          <w:szCs w:val="16"/>
        </w:rPr>
        <w:t>1.4.2.</w:t>
      </w:r>
      <w:r w:rsidRPr="00125233">
        <w:rPr>
          <w:rFonts w:ascii="Palatino Linotype" w:hAnsi="Palatino Linotype" w:cs="Arial"/>
          <w:sz w:val="16"/>
          <w:szCs w:val="16"/>
        </w:rPr>
        <w:t xml:space="preserve"> </w:t>
      </w:r>
      <w:r w:rsidRPr="00125233">
        <w:rPr>
          <w:rFonts w:ascii="Palatino Linotype" w:hAnsi="Palatino Linotype" w:cs="Arial"/>
          <w:sz w:val="16"/>
          <w:szCs w:val="16"/>
        </w:rPr>
        <w:tab/>
        <w:t>Součástí Návodu na provoz a údržbu díla budou zejména:</w:t>
      </w:r>
    </w:p>
    <w:p w:rsidR="003C5F53" w:rsidRPr="00125233" w:rsidRDefault="003C5F53" w:rsidP="003C5F53">
      <w:pPr>
        <w:widowControl w:val="0"/>
        <w:spacing w:before="60"/>
        <w:ind w:left="2127" w:hanging="709"/>
        <w:jc w:val="both"/>
        <w:rPr>
          <w:rFonts w:ascii="Palatino Linotype" w:hAnsi="Palatino Linotype" w:cs="Arial"/>
          <w:sz w:val="16"/>
          <w:szCs w:val="16"/>
        </w:rPr>
      </w:pPr>
      <w:r w:rsidRPr="00125233">
        <w:rPr>
          <w:rFonts w:ascii="Palatino Linotype" w:hAnsi="Palatino Linotype" w:cs="Arial"/>
          <w:sz w:val="16"/>
          <w:szCs w:val="16"/>
        </w:rPr>
        <w:t>1.4.2.1.</w:t>
      </w:r>
      <w:r w:rsidRPr="00125233">
        <w:rPr>
          <w:rFonts w:ascii="Palatino Linotype" w:hAnsi="Palatino Linotype" w:cs="Arial"/>
          <w:sz w:val="16"/>
          <w:szCs w:val="16"/>
        </w:rPr>
        <w:tab/>
        <w:t>Dokumentace údržby, která bude obsahovat</w:t>
      </w:r>
    </w:p>
    <w:p w:rsidR="003C5F53" w:rsidRPr="00125233" w:rsidRDefault="003C5F53" w:rsidP="003C5F53">
      <w:pPr>
        <w:widowControl w:val="0"/>
        <w:numPr>
          <w:ilvl w:val="0"/>
          <w:numId w:val="20"/>
        </w:numPr>
        <w:spacing w:before="60"/>
        <w:ind w:left="2835" w:hanging="708"/>
        <w:jc w:val="both"/>
        <w:rPr>
          <w:rFonts w:ascii="Palatino Linotype" w:hAnsi="Palatino Linotype" w:cs="Arial"/>
          <w:sz w:val="16"/>
          <w:szCs w:val="16"/>
        </w:rPr>
      </w:pPr>
      <w:r w:rsidRPr="00125233">
        <w:rPr>
          <w:rFonts w:ascii="Palatino Linotype" w:hAnsi="Palatino Linotype" w:cs="Arial"/>
          <w:sz w:val="16"/>
          <w:szCs w:val="16"/>
        </w:rPr>
        <w:t>seznam nutných a povinných servisních úkonů pro jednotlivé součásti díla vč. lhůt jejich provádění;</w:t>
      </w:r>
    </w:p>
    <w:p w:rsidR="003C5F53" w:rsidRPr="00125233" w:rsidRDefault="003C5F53" w:rsidP="003C5F53">
      <w:pPr>
        <w:widowControl w:val="0"/>
        <w:numPr>
          <w:ilvl w:val="0"/>
          <w:numId w:val="20"/>
        </w:numPr>
        <w:spacing w:before="60"/>
        <w:ind w:left="2835" w:hanging="708"/>
        <w:jc w:val="both"/>
        <w:rPr>
          <w:rFonts w:ascii="Palatino Linotype" w:hAnsi="Palatino Linotype" w:cs="Arial"/>
          <w:sz w:val="16"/>
          <w:szCs w:val="16"/>
        </w:rPr>
      </w:pPr>
      <w:r w:rsidRPr="00125233">
        <w:rPr>
          <w:rFonts w:ascii="Palatino Linotype" w:hAnsi="Palatino Linotype" w:cs="Arial"/>
          <w:sz w:val="16"/>
          <w:szCs w:val="16"/>
        </w:rPr>
        <w:t>předepsané revize pro jednotlivé součásti díla vč. lhůt jejich obnovy;</w:t>
      </w:r>
    </w:p>
    <w:p w:rsidR="003C5F53" w:rsidRPr="00125233" w:rsidRDefault="003C5F53" w:rsidP="003C5F53">
      <w:pPr>
        <w:widowControl w:val="0"/>
        <w:numPr>
          <w:ilvl w:val="0"/>
          <w:numId w:val="20"/>
        </w:numPr>
        <w:spacing w:before="60"/>
        <w:ind w:left="2835" w:hanging="708"/>
        <w:jc w:val="both"/>
        <w:rPr>
          <w:rFonts w:ascii="Palatino Linotype" w:hAnsi="Palatino Linotype" w:cs="Arial"/>
          <w:sz w:val="16"/>
          <w:szCs w:val="16"/>
        </w:rPr>
      </w:pPr>
      <w:r w:rsidRPr="00125233">
        <w:rPr>
          <w:rFonts w:ascii="Palatino Linotype" w:hAnsi="Palatino Linotype" w:cs="Arial"/>
          <w:sz w:val="16"/>
          <w:szCs w:val="16"/>
        </w:rPr>
        <w:t>plán preventivních prohlídek jednotlivých součástí díla.</w:t>
      </w:r>
    </w:p>
    <w:p w:rsidR="003C5F53" w:rsidRPr="00125233" w:rsidRDefault="003C5F53" w:rsidP="003C5F53">
      <w:pPr>
        <w:widowControl w:val="0"/>
        <w:spacing w:before="60"/>
        <w:ind w:left="1418" w:hanging="2"/>
        <w:jc w:val="both"/>
        <w:rPr>
          <w:rFonts w:ascii="Palatino Linotype" w:hAnsi="Palatino Linotype" w:cs="Arial"/>
          <w:sz w:val="16"/>
          <w:szCs w:val="16"/>
        </w:rPr>
      </w:pPr>
      <w:r w:rsidRPr="00125233">
        <w:rPr>
          <w:rFonts w:ascii="Palatino Linotype" w:hAnsi="Palatino Linotype" w:cs="Arial"/>
          <w:sz w:val="16"/>
          <w:szCs w:val="16"/>
        </w:rPr>
        <w:t>1.4.2.2.</w:t>
      </w:r>
      <w:r w:rsidRPr="00125233">
        <w:rPr>
          <w:rFonts w:ascii="Palatino Linotype" w:hAnsi="Palatino Linotype" w:cs="Arial"/>
          <w:sz w:val="16"/>
          <w:szCs w:val="16"/>
        </w:rPr>
        <w:tab/>
        <w:t>Manipulační a provozní řády.</w:t>
      </w:r>
    </w:p>
    <w:p w:rsidR="003C5F53" w:rsidRPr="00125233" w:rsidRDefault="003C5F53" w:rsidP="003C5F53">
      <w:pPr>
        <w:widowControl w:val="0"/>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ab/>
        <w:t>1.4.2.3.</w:t>
      </w:r>
      <w:r w:rsidRPr="00125233">
        <w:rPr>
          <w:rFonts w:ascii="Palatino Linotype" w:hAnsi="Palatino Linotype" w:cs="Arial"/>
          <w:sz w:val="16"/>
          <w:szCs w:val="16"/>
        </w:rPr>
        <w:tab/>
        <w:t>Návody k obsluze všech zařízení dodaných v rámci díla.</w:t>
      </w:r>
    </w:p>
    <w:p w:rsidR="003C5F53" w:rsidRPr="00CF2243" w:rsidRDefault="003C5F53" w:rsidP="003C5F53">
      <w:pPr>
        <w:pStyle w:val="Nadpis5"/>
        <w:spacing w:before="120" w:after="0"/>
        <w:ind w:left="709" w:hanging="709"/>
        <w:jc w:val="both"/>
        <w:rPr>
          <w:rFonts w:ascii="Palatino Linotype" w:hAnsi="Palatino Linotype" w:cs="Arial"/>
          <w:i w:val="0"/>
          <w:sz w:val="20"/>
          <w:szCs w:val="20"/>
        </w:rPr>
      </w:pPr>
      <w:r w:rsidRPr="00CF2243">
        <w:rPr>
          <w:rFonts w:ascii="Palatino Linotype" w:hAnsi="Palatino Linotype" w:cs="Arial"/>
          <w:i w:val="0"/>
          <w:sz w:val="20"/>
          <w:szCs w:val="20"/>
        </w:rPr>
        <w:t>1.</w:t>
      </w:r>
      <w:r>
        <w:rPr>
          <w:rFonts w:ascii="Palatino Linotype" w:hAnsi="Palatino Linotype" w:cs="Arial"/>
          <w:i w:val="0"/>
          <w:sz w:val="20"/>
          <w:szCs w:val="20"/>
        </w:rPr>
        <w:t>5</w:t>
      </w:r>
      <w:r w:rsidRPr="00CF2243">
        <w:rPr>
          <w:rFonts w:ascii="Palatino Linotype" w:hAnsi="Palatino Linotype" w:cs="Arial"/>
          <w:i w:val="0"/>
          <w:sz w:val="20"/>
          <w:szCs w:val="20"/>
        </w:rPr>
        <w:t>.</w:t>
      </w:r>
      <w:r w:rsidRPr="00CF2243">
        <w:rPr>
          <w:rFonts w:ascii="Palatino Linotype" w:hAnsi="Palatino Linotype" w:cs="Arial"/>
          <w:i w:val="0"/>
          <w:sz w:val="20"/>
          <w:szCs w:val="20"/>
        </w:rPr>
        <w:tab/>
        <w:t>OZNAČOVÁNÍ DÍLA</w:t>
      </w:r>
    </w:p>
    <w:p w:rsidR="003C5F53" w:rsidRPr="00CF2243" w:rsidRDefault="003C5F53" w:rsidP="003C5F53">
      <w:pPr>
        <w:spacing w:before="60"/>
        <w:ind w:left="709"/>
        <w:jc w:val="both"/>
        <w:rPr>
          <w:rFonts w:ascii="Palatino Linotype" w:hAnsi="Palatino Linotype" w:cs="Arial"/>
          <w:sz w:val="16"/>
          <w:szCs w:val="16"/>
        </w:rPr>
      </w:pPr>
      <w:r>
        <w:rPr>
          <w:rFonts w:ascii="Palatino Linotype" w:hAnsi="Palatino Linotype" w:cs="Arial"/>
          <w:sz w:val="16"/>
          <w:szCs w:val="16"/>
        </w:rPr>
        <w:t>S</w:t>
      </w:r>
      <w:r w:rsidRPr="00CF2243">
        <w:rPr>
          <w:rFonts w:ascii="Palatino Linotype" w:hAnsi="Palatino Linotype" w:cs="Arial"/>
          <w:sz w:val="16"/>
          <w:szCs w:val="16"/>
        </w:rPr>
        <w:t>mluvní strany</w:t>
      </w:r>
      <w:r>
        <w:rPr>
          <w:rFonts w:ascii="Palatino Linotype" w:hAnsi="Palatino Linotype" w:cs="Arial"/>
          <w:sz w:val="16"/>
          <w:szCs w:val="16"/>
        </w:rPr>
        <w:t xml:space="preserve"> jsou</w:t>
      </w:r>
      <w:r w:rsidRPr="00CF2243">
        <w:rPr>
          <w:rFonts w:ascii="Palatino Linotype" w:hAnsi="Palatino Linotype" w:cs="Arial"/>
          <w:sz w:val="16"/>
          <w:szCs w:val="16"/>
        </w:rPr>
        <w:t xml:space="preserve"> povinny na všech oficiálních dokumentech spojených s realizací díla (protokoly, zprávy, faktury apod.) označovat dílo takto:</w:t>
      </w:r>
    </w:p>
    <w:p w:rsidR="003C5F53" w:rsidRPr="00CF2243" w:rsidRDefault="003C5F53" w:rsidP="003C5F53">
      <w:pPr>
        <w:spacing w:before="60"/>
        <w:ind w:left="1843" w:hanging="1134"/>
        <w:jc w:val="both"/>
        <w:rPr>
          <w:rFonts w:ascii="Palatino Linotype" w:hAnsi="Palatino Linotype" w:cs="Arial"/>
          <w:sz w:val="16"/>
          <w:szCs w:val="16"/>
        </w:rPr>
      </w:pPr>
      <w:r w:rsidRPr="00CF2243">
        <w:rPr>
          <w:rFonts w:ascii="Palatino Linotype" w:hAnsi="Palatino Linotype" w:cs="Arial"/>
          <w:sz w:val="16"/>
          <w:szCs w:val="16"/>
        </w:rPr>
        <w:t>Název díla:</w:t>
      </w:r>
      <w:r w:rsidRPr="00CF2243">
        <w:rPr>
          <w:rFonts w:ascii="Palatino Linotype" w:hAnsi="Palatino Linotype" w:cs="Arial"/>
          <w:sz w:val="16"/>
          <w:szCs w:val="16"/>
        </w:rPr>
        <w:tab/>
      </w:r>
      <w:r w:rsidRPr="00C376A2">
        <w:rPr>
          <w:rFonts w:ascii="Palatino Linotype" w:hAnsi="Palatino Linotype" w:cs="Arial"/>
          <w:b/>
          <w:sz w:val="16"/>
          <w:szCs w:val="16"/>
        </w:rPr>
        <w:t>„</w:t>
      </w:r>
      <w:r w:rsidR="00C376A2" w:rsidRPr="00C376A2">
        <w:rPr>
          <w:rFonts w:ascii="Palatino Linotype" w:hAnsi="Palatino Linotype" w:cs="Arial"/>
          <w:b/>
          <w:sz w:val="16"/>
          <w:szCs w:val="16"/>
        </w:rPr>
        <w:t xml:space="preserve">Oprava a zabezpečení místnosti </w:t>
      </w:r>
      <w:proofErr w:type="spellStart"/>
      <w:r w:rsidR="00C376A2" w:rsidRPr="00C376A2">
        <w:rPr>
          <w:rFonts w:ascii="Palatino Linotype" w:hAnsi="Palatino Linotype" w:cs="Arial"/>
          <w:b/>
          <w:sz w:val="16"/>
          <w:szCs w:val="16"/>
        </w:rPr>
        <w:t>chisostatu</w:t>
      </w:r>
      <w:proofErr w:type="spellEnd"/>
      <w:r w:rsidRPr="00C376A2">
        <w:rPr>
          <w:rFonts w:ascii="Palatino Linotype" w:hAnsi="Palatino Linotype" w:cs="Arial"/>
          <w:b/>
          <w:sz w:val="16"/>
          <w:szCs w:val="16"/>
        </w:rPr>
        <w:t>“</w:t>
      </w:r>
    </w:p>
    <w:p w:rsidR="003C5F53" w:rsidRPr="00125233" w:rsidRDefault="003C5F53" w:rsidP="003C5F53">
      <w:pPr>
        <w:pStyle w:val="Nadpis5"/>
        <w:widowControl w:val="0"/>
        <w:spacing w:before="120" w:after="0"/>
        <w:ind w:left="709" w:hanging="709"/>
        <w:jc w:val="both"/>
        <w:rPr>
          <w:rFonts w:ascii="Palatino Linotype" w:hAnsi="Palatino Linotype" w:cs="Arial"/>
          <w:i w:val="0"/>
          <w:caps/>
          <w:sz w:val="20"/>
          <w:szCs w:val="20"/>
        </w:rPr>
      </w:pPr>
      <w:r w:rsidRPr="00125233">
        <w:rPr>
          <w:rFonts w:ascii="Palatino Linotype" w:hAnsi="Palatino Linotype" w:cs="Arial"/>
          <w:i w:val="0"/>
          <w:sz w:val="20"/>
          <w:szCs w:val="20"/>
        </w:rPr>
        <w:t>1.6.</w:t>
      </w:r>
      <w:r w:rsidRPr="00125233">
        <w:rPr>
          <w:rFonts w:ascii="Palatino Linotype" w:hAnsi="Palatino Linotype" w:cs="Arial"/>
          <w:i w:val="0"/>
          <w:sz w:val="20"/>
          <w:szCs w:val="20"/>
        </w:rPr>
        <w:tab/>
      </w:r>
      <w:r w:rsidRPr="00125233">
        <w:rPr>
          <w:rFonts w:ascii="Palatino Linotype" w:hAnsi="Palatino Linotype" w:cs="Arial"/>
          <w:i w:val="0"/>
          <w:caps/>
          <w:sz w:val="20"/>
          <w:szCs w:val="20"/>
        </w:rPr>
        <w:t>Realizační týM</w:t>
      </w:r>
    </w:p>
    <w:p w:rsidR="003C5F53" w:rsidRPr="0073353E" w:rsidRDefault="003C5F53" w:rsidP="003C5F53">
      <w:pPr>
        <w:widowControl w:val="0"/>
        <w:spacing w:before="60"/>
        <w:ind w:left="1418" w:hanging="709"/>
        <w:jc w:val="both"/>
        <w:rPr>
          <w:rFonts w:ascii="Palatino Linotype" w:hAnsi="Palatino Linotype" w:cs="Arial"/>
          <w:sz w:val="16"/>
          <w:szCs w:val="16"/>
        </w:rPr>
      </w:pPr>
      <w:r w:rsidRPr="0073353E">
        <w:rPr>
          <w:rFonts w:ascii="Palatino Linotype" w:hAnsi="Palatino Linotype" w:cs="Arial"/>
          <w:b/>
          <w:sz w:val="16"/>
          <w:szCs w:val="16"/>
        </w:rPr>
        <w:t>1.6.1.</w:t>
      </w:r>
      <w:r w:rsidRPr="0073353E">
        <w:rPr>
          <w:rFonts w:ascii="Palatino Linotype" w:hAnsi="Palatino Linotype" w:cs="Arial"/>
          <w:sz w:val="16"/>
          <w:szCs w:val="16"/>
        </w:rPr>
        <w:t xml:space="preserve"> </w:t>
      </w:r>
      <w:r w:rsidRPr="0073353E">
        <w:rPr>
          <w:rFonts w:ascii="Palatino Linotype" w:hAnsi="Palatino Linotype" w:cs="Arial"/>
          <w:sz w:val="16"/>
          <w:szCs w:val="16"/>
        </w:rPr>
        <w:tab/>
        <w:t>Realizační tým ustanovený touto smlouvou pro realizaci díla tvoří:</w:t>
      </w:r>
    </w:p>
    <w:p w:rsidR="003C5F53" w:rsidRPr="0073353E" w:rsidRDefault="003C5F53" w:rsidP="003C5F53">
      <w:pPr>
        <w:widowControl w:val="0"/>
        <w:spacing w:before="60"/>
        <w:ind w:left="2127" w:hanging="709"/>
        <w:jc w:val="both"/>
        <w:rPr>
          <w:rFonts w:ascii="Palatino Linotype" w:hAnsi="Palatino Linotype" w:cs="Arial"/>
          <w:sz w:val="16"/>
          <w:szCs w:val="16"/>
        </w:rPr>
      </w:pPr>
      <w:r w:rsidRPr="0073353E">
        <w:rPr>
          <w:rFonts w:ascii="Palatino Linotype" w:hAnsi="Palatino Linotype" w:cs="Arial"/>
          <w:b/>
          <w:sz w:val="16"/>
          <w:szCs w:val="16"/>
        </w:rPr>
        <w:t>1.6.1.1</w:t>
      </w:r>
      <w:r w:rsidRPr="0073353E">
        <w:rPr>
          <w:rFonts w:ascii="Palatino Linotype" w:hAnsi="Palatino Linotype" w:cs="Arial"/>
          <w:sz w:val="16"/>
          <w:szCs w:val="16"/>
        </w:rPr>
        <w:t>.</w:t>
      </w:r>
      <w:r w:rsidRPr="0073353E">
        <w:rPr>
          <w:rFonts w:ascii="Palatino Linotype" w:hAnsi="Palatino Linotype" w:cs="Arial"/>
          <w:sz w:val="16"/>
          <w:szCs w:val="16"/>
        </w:rPr>
        <w:tab/>
        <w:t>Osoby Zhotovitele uvedené v čl. VIII. odst. 8.3.2. této smlouvy, a osoby uvedené v </w:t>
      </w:r>
      <w:r w:rsidRPr="0073353E">
        <w:rPr>
          <w:rFonts w:ascii="Palatino Linotype" w:hAnsi="Palatino Linotype" w:cs="Arial"/>
          <w:b/>
          <w:sz w:val="16"/>
          <w:szCs w:val="16"/>
        </w:rPr>
        <w:t>příloze č. III.</w:t>
      </w:r>
      <w:r w:rsidRPr="0073353E">
        <w:rPr>
          <w:rFonts w:ascii="Palatino Linotype" w:hAnsi="Palatino Linotype" w:cs="Arial"/>
          <w:sz w:val="16"/>
          <w:szCs w:val="16"/>
        </w:rPr>
        <w:t xml:space="preserve"> čl. III. této smlouvy, případně statutární zástupci uvedení v článku I. této smlouvy.</w:t>
      </w:r>
    </w:p>
    <w:p w:rsidR="003C5F53" w:rsidRPr="0073353E" w:rsidRDefault="003C5F53" w:rsidP="003C5F53">
      <w:pPr>
        <w:widowControl w:val="0"/>
        <w:spacing w:before="60"/>
        <w:ind w:left="2127" w:hanging="709"/>
        <w:jc w:val="both"/>
        <w:rPr>
          <w:rFonts w:ascii="Palatino Linotype" w:hAnsi="Palatino Linotype" w:cs="Arial"/>
          <w:sz w:val="16"/>
          <w:szCs w:val="16"/>
        </w:rPr>
      </w:pPr>
      <w:r w:rsidRPr="0073353E">
        <w:rPr>
          <w:rFonts w:ascii="Palatino Linotype" w:hAnsi="Palatino Linotype" w:cs="Arial"/>
          <w:b/>
          <w:sz w:val="16"/>
          <w:szCs w:val="16"/>
        </w:rPr>
        <w:t>1.6.1.2</w:t>
      </w:r>
      <w:r w:rsidRPr="0073353E">
        <w:rPr>
          <w:rFonts w:ascii="Palatino Linotype" w:hAnsi="Palatino Linotype" w:cs="Arial"/>
          <w:sz w:val="16"/>
          <w:szCs w:val="16"/>
        </w:rPr>
        <w:t>.</w:t>
      </w:r>
      <w:r w:rsidRPr="0073353E">
        <w:rPr>
          <w:rFonts w:ascii="Palatino Linotype" w:hAnsi="Palatino Linotype" w:cs="Arial"/>
          <w:sz w:val="16"/>
          <w:szCs w:val="16"/>
        </w:rPr>
        <w:tab/>
        <w:t xml:space="preserve">Osoby Objednatele uvedené v čl. IX. odst. </w:t>
      </w:r>
      <w:proofErr w:type="gramStart"/>
      <w:r w:rsidRPr="0073353E">
        <w:rPr>
          <w:rFonts w:ascii="Palatino Linotype" w:hAnsi="Palatino Linotype" w:cs="Arial"/>
          <w:sz w:val="16"/>
          <w:szCs w:val="16"/>
        </w:rPr>
        <w:t>9.2</w:t>
      </w:r>
      <w:proofErr w:type="gramEnd"/>
      <w:r w:rsidR="0061511D">
        <w:rPr>
          <w:rFonts w:ascii="Palatino Linotype" w:hAnsi="Palatino Linotype" w:cs="Arial"/>
          <w:sz w:val="16"/>
          <w:szCs w:val="16"/>
        </w:rPr>
        <w:t xml:space="preserve">. </w:t>
      </w:r>
      <w:r w:rsidRPr="0073353E">
        <w:rPr>
          <w:rFonts w:ascii="Palatino Linotype" w:hAnsi="Palatino Linotype" w:cs="Arial"/>
          <w:sz w:val="16"/>
          <w:szCs w:val="16"/>
        </w:rPr>
        <w:t xml:space="preserve"> této smlouvy, a osoby uvedené v </w:t>
      </w:r>
      <w:r w:rsidRPr="0073353E">
        <w:rPr>
          <w:rFonts w:ascii="Palatino Linotype" w:hAnsi="Palatino Linotype" w:cs="Arial"/>
          <w:b/>
          <w:sz w:val="16"/>
          <w:szCs w:val="16"/>
        </w:rPr>
        <w:t>příloze č. III</w:t>
      </w:r>
      <w:r w:rsidRPr="0073353E">
        <w:rPr>
          <w:rFonts w:ascii="Palatino Linotype" w:hAnsi="Palatino Linotype" w:cs="Arial"/>
          <w:sz w:val="16"/>
          <w:szCs w:val="16"/>
        </w:rPr>
        <w:t>. čl. III. této smlouvy, případně statutární zástupci uvedení v článku I. této smlouvy.</w:t>
      </w:r>
    </w:p>
    <w:p w:rsidR="003C5F53" w:rsidRPr="00884B24" w:rsidRDefault="003C5F53" w:rsidP="003C5F53">
      <w:pPr>
        <w:widowControl w:val="0"/>
        <w:spacing w:before="60"/>
        <w:ind w:left="1418" w:hanging="709"/>
        <w:jc w:val="both"/>
        <w:rPr>
          <w:rFonts w:ascii="Palatino Linotype" w:hAnsi="Palatino Linotype" w:cs="Arial"/>
          <w:sz w:val="16"/>
          <w:szCs w:val="16"/>
        </w:rPr>
      </w:pPr>
      <w:r w:rsidRPr="00884B24">
        <w:rPr>
          <w:rFonts w:ascii="Palatino Linotype" w:hAnsi="Palatino Linotype" w:cs="Arial"/>
          <w:b/>
          <w:sz w:val="16"/>
          <w:szCs w:val="16"/>
        </w:rPr>
        <w:t>1.6.2.</w:t>
      </w:r>
      <w:r w:rsidRPr="00884B24">
        <w:rPr>
          <w:rFonts w:ascii="Palatino Linotype" w:hAnsi="Palatino Linotype" w:cs="Arial"/>
          <w:sz w:val="16"/>
          <w:szCs w:val="16"/>
        </w:rPr>
        <w:t xml:space="preserve"> </w:t>
      </w:r>
      <w:r w:rsidRPr="00884B24">
        <w:rPr>
          <w:rFonts w:ascii="Palatino Linotype" w:hAnsi="Palatino Linotype" w:cs="Arial"/>
          <w:sz w:val="16"/>
          <w:szCs w:val="16"/>
        </w:rPr>
        <w:tab/>
        <w:t>Realizační tým se bude scházet a projednávat aktuální otázky spojené s realizací díla na pravidelných kontrolních dnech v souladu s příslušnými ustanoveními této smlouvy, a to od zahájení díla do předání a převzetí díla a odstranění vad a nedodělků zjištěných při předání a převzetí díla.</w:t>
      </w:r>
    </w:p>
    <w:p w:rsidR="003C5F53" w:rsidRPr="00977EB6" w:rsidRDefault="003C5F53" w:rsidP="003C5F53">
      <w:pPr>
        <w:pStyle w:val="Nadpis5"/>
        <w:widowControl w:val="0"/>
        <w:spacing w:before="120" w:after="0"/>
        <w:ind w:left="709" w:hanging="709"/>
        <w:jc w:val="both"/>
        <w:rPr>
          <w:rFonts w:ascii="Palatino Linotype" w:hAnsi="Palatino Linotype" w:cs="Arial"/>
          <w:i w:val="0"/>
          <w:sz w:val="20"/>
          <w:szCs w:val="20"/>
        </w:rPr>
      </w:pPr>
      <w:r w:rsidRPr="00977EB6">
        <w:rPr>
          <w:rFonts w:ascii="Palatino Linotype" w:hAnsi="Palatino Linotype" w:cs="Arial"/>
          <w:i w:val="0"/>
          <w:sz w:val="20"/>
          <w:szCs w:val="20"/>
        </w:rPr>
        <w:lastRenderedPageBreak/>
        <w:t>1.</w:t>
      </w:r>
      <w:r>
        <w:rPr>
          <w:rFonts w:ascii="Palatino Linotype" w:hAnsi="Palatino Linotype" w:cs="Arial"/>
          <w:i w:val="0"/>
          <w:sz w:val="20"/>
          <w:szCs w:val="20"/>
        </w:rPr>
        <w:t>7</w:t>
      </w:r>
      <w:r w:rsidRPr="00977EB6">
        <w:rPr>
          <w:rFonts w:ascii="Palatino Linotype" w:hAnsi="Palatino Linotype" w:cs="Arial"/>
          <w:i w:val="0"/>
          <w:sz w:val="20"/>
          <w:szCs w:val="20"/>
        </w:rPr>
        <w:t>.</w:t>
      </w:r>
      <w:r w:rsidRPr="00977EB6">
        <w:rPr>
          <w:rFonts w:ascii="Palatino Linotype" w:hAnsi="Palatino Linotype" w:cs="Arial"/>
          <w:i w:val="0"/>
          <w:sz w:val="20"/>
          <w:szCs w:val="20"/>
        </w:rPr>
        <w:tab/>
      </w:r>
      <w:r>
        <w:rPr>
          <w:rFonts w:ascii="Palatino Linotype" w:hAnsi="Palatino Linotype" w:cs="Arial"/>
          <w:i w:val="0"/>
          <w:caps/>
          <w:sz w:val="20"/>
          <w:szCs w:val="20"/>
        </w:rPr>
        <w:t>zvláštní podmínky</w:t>
      </w:r>
    </w:p>
    <w:p w:rsidR="003C5F53" w:rsidRDefault="003C5F53" w:rsidP="003C5F53">
      <w:pPr>
        <w:spacing w:before="60"/>
        <w:ind w:left="1418" w:hanging="709"/>
        <w:jc w:val="both"/>
        <w:rPr>
          <w:rFonts w:ascii="Palatino Linotype" w:hAnsi="Palatino Linotype" w:cs="Arial"/>
          <w:snapToGrid w:val="0"/>
          <w:sz w:val="16"/>
          <w:szCs w:val="16"/>
        </w:rPr>
      </w:pPr>
      <w:r w:rsidRPr="00CF2243">
        <w:rPr>
          <w:rFonts w:ascii="Palatino Linotype" w:hAnsi="Palatino Linotype" w:cs="Arial"/>
          <w:b/>
          <w:snapToGrid w:val="0"/>
          <w:sz w:val="16"/>
          <w:szCs w:val="16"/>
        </w:rPr>
        <w:t>1.</w:t>
      </w:r>
      <w:r>
        <w:rPr>
          <w:rFonts w:ascii="Palatino Linotype" w:hAnsi="Palatino Linotype" w:cs="Arial"/>
          <w:b/>
          <w:snapToGrid w:val="0"/>
          <w:sz w:val="16"/>
          <w:szCs w:val="16"/>
        </w:rPr>
        <w:t>7</w:t>
      </w:r>
      <w:r w:rsidRPr="00CF2243">
        <w:rPr>
          <w:rFonts w:ascii="Palatino Linotype" w:hAnsi="Palatino Linotype" w:cs="Arial"/>
          <w:b/>
          <w:snapToGrid w:val="0"/>
          <w:sz w:val="16"/>
          <w:szCs w:val="16"/>
        </w:rPr>
        <w:t>.</w:t>
      </w:r>
      <w:r>
        <w:rPr>
          <w:rFonts w:ascii="Palatino Linotype" w:hAnsi="Palatino Linotype" w:cs="Arial"/>
          <w:b/>
          <w:snapToGrid w:val="0"/>
          <w:sz w:val="16"/>
          <w:szCs w:val="16"/>
        </w:rPr>
        <w:t>1</w:t>
      </w:r>
      <w:r w:rsidRPr="00CF2243">
        <w:rPr>
          <w:rFonts w:ascii="Palatino Linotype" w:hAnsi="Palatino Linotype" w:cs="Arial"/>
          <w:b/>
          <w:snapToGrid w:val="0"/>
          <w:sz w:val="16"/>
          <w:szCs w:val="16"/>
        </w:rPr>
        <w:t>.</w:t>
      </w:r>
      <w:r w:rsidRPr="00CF2243">
        <w:rPr>
          <w:rFonts w:ascii="Palatino Linotype" w:hAnsi="Palatino Linotype" w:cs="Arial"/>
          <w:b/>
          <w:snapToGrid w:val="0"/>
          <w:sz w:val="16"/>
          <w:szCs w:val="16"/>
        </w:rPr>
        <w:tab/>
      </w:r>
      <w:r w:rsidRPr="00CF2243">
        <w:rPr>
          <w:rFonts w:ascii="Palatino Linotype" w:hAnsi="Palatino Linotype" w:cs="Arial"/>
          <w:snapToGrid w:val="0"/>
          <w:sz w:val="16"/>
          <w:szCs w:val="16"/>
        </w:rPr>
        <w:t xml:space="preserve">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w:t>
      </w:r>
      <w:r w:rsidRPr="00F0528A">
        <w:rPr>
          <w:rFonts w:ascii="Palatino Linotype" w:hAnsi="Palatino Linotype" w:cs="Arial"/>
          <w:snapToGrid w:val="0"/>
          <w:sz w:val="16"/>
          <w:szCs w:val="16"/>
        </w:rPr>
        <w:t>požadavky kladené právními předpisy (</w:t>
      </w:r>
      <w:r w:rsidRPr="00F0528A">
        <w:rPr>
          <w:rFonts w:ascii="Palatino Linotype" w:hAnsi="Palatino Linotype" w:cs="Arial"/>
          <w:sz w:val="16"/>
          <w:szCs w:val="16"/>
        </w:rPr>
        <w:t>např. zákon č. 255/2012 Sb., o kontrole</w:t>
      </w:r>
      <w:r w:rsidRPr="00F0528A">
        <w:rPr>
          <w:rFonts w:ascii="Palatino Linotype" w:hAnsi="Palatino Linotype" w:cs="Arial"/>
          <w:snapToGrid w:val="0"/>
          <w:sz w:val="16"/>
          <w:szCs w:val="16"/>
        </w:rPr>
        <w:t>), a to po celou dobu</w:t>
      </w:r>
      <w:r w:rsidRPr="00CF2243">
        <w:rPr>
          <w:rFonts w:ascii="Palatino Linotype" w:hAnsi="Palatino Linotype" w:cs="Arial"/>
          <w:snapToGrid w:val="0"/>
          <w:sz w:val="16"/>
          <w:szCs w:val="16"/>
        </w:rPr>
        <w:t xml:space="preserve"> </w:t>
      </w:r>
      <w:r w:rsidRPr="00884B24">
        <w:rPr>
          <w:rFonts w:ascii="Palatino Linotype" w:hAnsi="Palatino Linotype" w:cs="Arial"/>
          <w:snapToGrid w:val="0"/>
          <w:sz w:val="16"/>
          <w:szCs w:val="16"/>
        </w:rPr>
        <w:t>realizace díla a dále minimálně do uplynutí lhůty záruční doby. Stejné podmínky spolupůsobení při</w:t>
      </w:r>
      <w:r w:rsidRPr="00CF2243">
        <w:rPr>
          <w:rFonts w:ascii="Palatino Linotype" w:hAnsi="Palatino Linotype" w:cs="Arial"/>
          <w:snapToGrid w:val="0"/>
          <w:sz w:val="16"/>
          <w:szCs w:val="16"/>
        </w:rPr>
        <w:t xml:space="preserve"> výkonu finanční kontroly se Zhotovitel zavazuje zajistit u svých subdodavatelů.</w:t>
      </w:r>
    </w:p>
    <w:p w:rsidR="003C5F53" w:rsidRPr="00884B24" w:rsidRDefault="003C5F53" w:rsidP="003C5F53">
      <w:pPr>
        <w:pStyle w:val="ParagraphText1"/>
        <w:widowControl w:val="0"/>
        <w:tabs>
          <w:tab w:val="clear" w:pos="360"/>
        </w:tabs>
        <w:suppressAutoHyphens w:val="0"/>
        <w:spacing w:before="60" w:after="0"/>
        <w:ind w:left="1418" w:hanging="709"/>
        <w:rPr>
          <w:rFonts w:ascii="Palatino Linotype" w:hAnsi="Palatino Linotype"/>
          <w:sz w:val="16"/>
          <w:szCs w:val="16"/>
        </w:rPr>
      </w:pPr>
      <w:r w:rsidRPr="00884B24">
        <w:rPr>
          <w:rFonts w:ascii="Palatino Linotype" w:hAnsi="Palatino Linotype"/>
          <w:b/>
          <w:sz w:val="16"/>
          <w:szCs w:val="16"/>
        </w:rPr>
        <w:t>1.7.2.</w:t>
      </w:r>
      <w:r w:rsidRPr="00884B24">
        <w:rPr>
          <w:rFonts w:ascii="Palatino Linotype" w:hAnsi="Palatino Linotype"/>
          <w:b/>
          <w:sz w:val="16"/>
          <w:szCs w:val="16"/>
        </w:rPr>
        <w:tab/>
      </w:r>
      <w:r w:rsidRPr="00884B24">
        <w:rPr>
          <w:rFonts w:ascii="Palatino Linotype" w:hAnsi="Palatino Linotype"/>
          <w:sz w:val="16"/>
          <w:szCs w:val="16"/>
        </w:rPr>
        <w:t xml:space="preserve">Zhotovitel </w:t>
      </w:r>
      <w:r w:rsidRPr="00884B24">
        <w:rPr>
          <w:rFonts w:ascii="Palatino Linotype" w:eastAsia="Arial Unicode MS" w:hAnsi="Palatino Linotype" w:cs="Arial Unicode MS"/>
          <w:sz w:val="16"/>
          <w:szCs w:val="16"/>
        </w:rPr>
        <w:t>souhlasí se zveřejněním obsahu smlouvy nebo jejích částí podle zákona č. 106/1999 Sb., o svobodném přístupu k informacím, ve znění pozdějších předpisů. Tato smlouva podléhá povinnosti zveřejnění podle zákona č. č. 340/2015 Sb. o registru smluv. Smluvní strany výslovně souhlasí s uveřejněním této smlouvy podle zákona č. 340/2015 Sb. v registru smluv. Zhotovitel je seznámen se skutečností, že poskytnutí těchto informací se dle citovaných zákonů nepovažuje za porušení obchodního tajemství a s jejich zveřejněním tímto vyslovuje svůj souhlas.</w:t>
      </w:r>
    </w:p>
    <w:p w:rsidR="003C5F53" w:rsidRPr="00155D48" w:rsidRDefault="003C5F53" w:rsidP="003C5F53">
      <w:pPr>
        <w:pStyle w:val="Zkladntextodsazen"/>
        <w:spacing w:before="60"/>
        <w:ind w:left="1418" w:hanging="709"/>
        <w:rPr>
          <w:rFonts w:ascii="Palatino Linotype" w:eastAsia="Arial Unicode MS" w:hAnsi="Palatino Linotype" w:cs="Arial Unicode MS"/>
          <w:sz w:val="16"/>
          <w:szCs w:val="16"/>
        </w:rPr>
      </w:pPr>
      <w:r w:rsidRPr="00155D48">
        <w:rPr>
          <w:rFonts w:ascii="Palatino Linotype" w:eastAsia="Arial Unicode MS" w:hAnsi="Palatino Linotype" w:cs="Arial Unicode MS"/>
          <w:b/>
          <w:sz w:val="16"/>
          <w:szCs w:val="16"/>
        </w:rPr>
        <w:t>1.</w:t>
      </w:r>
      <w:r>
        <w:rPr>
          <w:rFonts w:ascii="Palatino Linotype" w:eastAsia="Arial Unicode MS" w:hAnsi="Palatino Linotype" w:cs="Arial Unicode MS"/>
          <w:b/>
          <w:sz w:val="16"/>
          <w:szCs w:val="16"/>
        </w:rPr>
        <w:t>7.3</w:t>
      </w:r>
      <w:r w:rsidRPr="00155D48">
        <w:rPr>
          <w:rFonts w:ascii="Palatino Linotype" w:eastAsia="Arial Unicode MS" w:hAnsi="Palatino Linotype" w:cs="Arial Unicode MS"/>
          <w:b/>
          <w:sz w:val="16"/>
          <w:szCs w:val="16"/>
        </w:rPr>
        <w:t>.</w:t>
      </w:r>
      <w:r>
        <w:rPr>
          <w:rFonts w:ascii="Palatino Linotype" w:eastAsia="Arial Unicode MS" w:hAnsi="Palatino Linotype" w:cs="Arial Unicode MS"/>
          <w:sz w:val="16"/>
          <w:szCs w:val="16"/>
        </w:rPr>
        <w:tab/>
        <w:t>Zhotovitel</w:t>
      </w:r>
      <w:r w:rsidRPr="00155D48">
        <w:rPr>
          <w:rFonts w:ascii="Palatino Linotype" w:eastAsia="Arial Unicode MS" w:hAnsi="Palatino Linotype" w:cs="Arial Unicode MS"/>
          <w:sz w:val="16"/>
          <w:szCs w:val="16"/>
        </w:rPr>
        <w:t xml:space="preserve"> není oprávněn postoupit pohledávku plynoucí z této smlouvy třetí osobě bez písemného souhlasu </w:t>
      </w:r>
      <w:r>
        <w:rPr>
          <w:rFonts w:ascii="Palatino Linotype" w:eastAsia="Arial Unicode MS" w:hAnsi="Palatino Linotype" w:cs="Arial Unicode MS"/>
          <w:sz w:val="16"/>
          <w:szCs w:val="16"/>
        </w:rPr>
        <w:t>Objednatele</w:t>
      </w:r>
      <w:r w:rsidRPr="00155D48">
        <w:rPr>
          <w:rFonts w:ascii="Palatino Linotype" w:eastAsia="Arial Unicode MS" w:hAnsi="Palatino Linotype" w:cs="Arial Unicode MS"/>
          <w:sz w:val="16"/>
          <w:szCs w:val="16"/>
        </w:rPr>
        <w:t xml:space="preserve">. </w:t>
      </w:r>
      <w:r>
        <w:rPr>
          <w:rFonts w:ascii="Palatino Linotype" w:eastAsia="Arial Unicode MS" w:hAnsi="Palatino Linotype" w:cs="Arial Unicode MS"/>
          <w:sz w:val="16"/>
          <w:szCs w:val="16"/>
        </w:rPr>
        <w:t>Zhotovitel</w:t>
      </w:r>
      <w:r w:rsidRPr="00155D48">
        <w:rPr>
          <w:rFonts w:ascii="Palatino Linotype" w:eastAsia="Arial Unicode MS" w:hAnsi="Palatino Linotype" w:cs="Arial Unicode MS"/>
          <w:sz w:val="16"/>
          <w:szCs w:val="16"/>
        </w:rPr>
        <w:t xml:space="preserve"> není oprávněn započíst jakékoliv své pohledávky za </w:t>
      </w:r>
      <w:r>
        <w:rPr>
          <w:rFonts w:ascii="Palatino Linotype" w:eastAsia="Arial Unicode MS" w:hAnsi="Palatino Linotype" w:cs="Arial Unicode MS"/>
          <w:sz w:val="16"/>
          <w:szCs w:val="16"/>
        </w:rPr>
        <w:t>Objednatelem</w:t>
      </w:r>
      <w:r w:rsidRPr="00155D48">
        <w:rPr>
          <w:rFonts w:ascii="Palatino Linotype" w:eastAsia="Arial Unicode MS" w:hAnsi="Palatino Linotype" w:cs="Arial Unicode MS"/>
          <w:sz w:val="16"/>
          <w:szCs w:val="16"/>
        </w:rPr>
        <w:t xml:space="preserve"> z titulu této smlouvy vůči jakýmkoliv pohledávkám </w:t>
      </w:r>
      <w:r>
        <w:rPr>
          <w:rFonts w:ascii="Palatino Linotype" w:eastAsia="Arial Unicode MS" w:hAnsi="Palatino Linotype" w:cs="Arial Unicode MS"/>
          <w:sz w:val="16"/>
          <w:szCs w:val="16"/>
        </w:rPr>
        <w:t>Zhotovitele</w:t>
      </w:r>
      <w:r w:rsidRPr="00155D48">
        <w:rPr>
          <w:rFonts w:ascii="Palatino Linotype" w:eastAsia="Arial Unicode MS" w:hAnsi="Palatino Linotype" w:cs="Arial Unicode MS"/>
          <w:sz w:val="16"/>
          <w:szCs w:val="16"/>
        </w:rPr>
        <w:t xml:space="preserve"> za </w:t>
      </w:r>
      <w:r>
        <w:rPr>
          <w:rFonts w:ascii="Palatino Linotype" w:eastAsia="Arial Unicode MS" w:hAnsi="Palatino Linotype" w:cs="Arial Unicode MS"/>
          <w:sz w:val="16"/>
          <w:szCs w:val="16"/>
        </w:rPr>
        <w:t>Objednatelem</w:t>
      </w:r>
      <w:r w:rsidRPr="00155D48">
        <w:rPr>
          <w:rFonts w:ascii="Palatino Linotype" w:eastAsia="Arial Unicode MS" w:hAnsi="Palatino Linotype" w:cs="Arial Unicode MS"/>
          <w:sz w:val="16"/>
          <w:szCs w:val="16"/>
        </w:rPr>
        <w:t>.</w:t>
      </w:r>
    </w:p>
    <w:p w:rsidR="003C5F53" w:rsidRPr="005D7FF3" w:rsidRDefault="003C5F53" w:rsidP="003C5F53">
      <w:pPr>
        <w:pStyle w:val="Zkladntextodsazen"/>
        <w:widowControl w:val="0"/>
        <w:tabs>
          <w:tab w:val="left" w:pos="1418"/>
        </w:tabs>
        <w:spacing w:before="60"/>
        <w:ind w:left="1418" w:hanging="709"/>
        <w:rPr>
          <w:rFonts w:ascii="Palatino Linotype" w:eastAsia="Arial Unicode MS" w:hAnsi="Palatino Linotype" w:cs="Arial Unicode MS"/>
          <w:sz w:val="16"/>
          <w:szCs w:val="16"/>
        </w:rPr>
      </w:pPr>
      <w:r>
        <w:rPr>
          <w:rFonts w:ascii="Palatino Linotype" w:eastAsia="Arial Unicode MS" w:hAnsi="Palatino Linotype" w:cs="Arial Unicode MS"/>
          <w:b/>
          <w:bCs/>
          <w:sz w:val="16"/>
          <w:szCs w:val="16"/>
        </w:rPr>
        <w:t>1.7.4.</w:t>
      </w:r>
      <w:r>
        <w:rPr>
          <w:rFonts w:ascii="Palatino Linotype" w:eastAsia="Arial Unicode MS" w:hAnsi="Palatino Linotype" w:cs="Arial Unicode MS"/>
          <w:b/>
          <w:bCs/>
          <w:sz w:val="16"/>
          <w:szCs w:val="16"/>
        </w:rPr>
        <w:tab/>
      </w:r>
      <w:r>
        <w:rPr>
          <w:rFonts w:ascii="Palatino Linotype" w:eastAsia="Arial Unicode MS" w:hAnsi="Palatino Linotype" w:cs="Arial Unicode MS"/>
          <w:bCs/>
          <w:sz w:val="16"/>
          <w:szCs w:val="16"/>
        </w:rPr>
        <w:t>Zhotovitel</w:t>
      </w:r>
      <w:r w:rsidRPr="005D7FF3">
        <w:rPr>
          <w:rFonts w:ascii="Palatino Linotype" w:eastAsia="Arial Unicode MS" w:hAnsi="Palatino Linotype" w:cs="Arial Unicode MS"/>
          <w:bCs/>
          <w:sz w:val="16"/>
          <w:szCs w:val="16"/>
        </w:rPr>
        <w:t xml:space="preserve"> je povinen uchovat veškerou dokumentaci související s realizací </w:t>
      </w:r>
      <w:r>
        <w:rPr>
          <w:rFonts w:ascii="Palatino Linotype" w:eastAsia="Arial Unicode MS" w:hAnsi="Palatino Linotype" w:cs="Arial Unicode MS"/>
          <w:bCs/>
          <w:sz w:val="16"/>
          <w:szCs w:val="16"/>
        </w:rPr>
        <w:t>díla</w:t>
      </w:r>
      <w:r w:rsidRPr="005D7FF3">
        <w:rPr>
          <w:rFonts w:ascii="Palatino Linotype" w:eastAsia="Arial Unicode MS" w:hAnsi="Palatino Linotype" w:cs="Arial Unicode MS"/>
          <w:bCs/>
          <w:sz w:val="16"/>
          <w:szCs w:val="16"/>
        </w:rPr>
        <w:t xml:space="preserve"> dle této smlouvy </w:t>
      </w:r>
      <w:r w:rsidRPr="005D7FF3">
        <w:rPr>
          <w:rFonts w:ascii="Palatino Linotype" w:hAnsi="Palatino Linotype" w:cs="Palatino Linotype"/>
          <w:sz w:val="16"/>
          <w:szCs w:val="16"/>
        </w:rPr>
        <w:t xml:space="preserve">minimálně do uplynutí </w:t>
      </w:r>
      <w:r>
        <w:rPr>
          <w:rFonts w:ascii="Palatino Linotype" w:hAnsi="Palatino Linotype" w:cs="Palatino Linotype"/>
          <w:sz w:val="16"/>
          <w:szCs w:val="16"/>
        </w:rPr>
        <w:t xml:space="preserve">záruční lhůty podle této smlouvy. Objednatel, </w:t>
      </w:r>
      <w:r w:rsidRPr="005D7FF3">
        <w:rPr>
          <w:rFonts w:ascii="Palatino Linotype" w:eastAsia="Arial Unicode MS" w:hAnsi="Palatino Linotype" w:cs="Arial Unicode MS"/>
          <w:bCs/>
          <w:sz w:val="16"/>
          <w:szCs w:val="16"/>
        </w:rPr>
        <w:t>jím pověřené subjekty</w:t>
      </w:r>
      <w:r>
        <w:rPr>
          <w:rFonts w:ascii="Palatino Linotype" w:eastAsia="Arial Unicode MS" w:hAnsi="Palatino Linotype" w:cs="Arial Unicode MS"/>
          <w:bCs/>
          <w:sz w:val="16"/>
          <w:szCs w:val="16"/>
        </w:rPr>
        <w:t xml:space="preserve"> a</w:t>
      </w:r>
      <w:r w:rsidRPr="005D7FF3">
        <w:rPr>
          <w:rFonts w:ascii="Palatino Linotype" w:eastAsia="Arial Unicode MS" w:hAnsi="Palatino Linotype" w:cs="Arial Unicode MS"/>
          <w:bCs/>
          <w:sz w:val="16"/>
          <w:szCs w:val="16"/>
        </w:rPr>
        <w:t xml:space="preserve"> kontrolní orgány budou mít k těmto dokumentům na vyžádání přístup. </w:t>
      </w:r>
      <w:r>
        <w:rPr>
          <w:rFonts w:ascii="Palatino Linotype" w:eastAsia="Arial Unicode MS" w:hAnsi="Palatino Linotype" w:cs="Arial Unicode MS"/>
          <w:bCs/>
          <w:sz w:val="16"/>
          <w:szCs w:val="16"/>
        </w:rPr>
        <w:t>Zhotovitel</w:t>
      </w:r>
      <w:r w:rsidRPr="005D7FF3">
        <w:rPr>
          <w:rFonts w:ascii="Palatino Linotype" w:eastAsia="Arial Unicode MS" w:hAnsi="Palatino Linotype" w:cs="Arial Unicode MS"/>
          <w:bCs/>
          <w:sz w:val="16"/>
          <w:szCs w:val="16"/>
        </w:rPr>
        <w:t xml:space="preserve"> se zavazuje zajistit stejné podmínky i u svých případných </w:t>
      </w:r>
      <w:r>
        <w:rPr>
          <w:rFonts w:ascii="Palatino Linotype" w:eastAsia="Arial Unicode MS" w:hAnsi="Palatino Linotype" w:cs="Arial Unicode MS"/>
          <w:bCs/>
          <w:sz w:val="16"/>
          <w:szCs w:val="16"/>
        </w:rPr>
        <w:t>pod</w:t>
      </w:r>
      <w:r w:rsidRPr="005D7FF3">
        <w:rPr>
          <w:rFonts w:ascii="Palatino Linotype" w:eastAsia="Arial Unicode MS" w:hAnsi="Palatino Linotype" w:cs="Arial Unicode MS"/>
          <w:bCs/>
          <w:sz w:val="16"/>
          <w:szCs w:val="16"/>
        </w:rPr>
        <w:t>dodavatelů.</w:t>
      </w:r>
    </w:p>
    <w:p w:rsidR="003C5F53" w:rsidRDefault="003C5F53" w:rsidP="003C5F53">
      <w:pPr>
        <w:pStyle w:val="Nadpis5"/>
        <w:widowControl w:val="0"/>
        <w:spacing w:before="120" w:after="0"/>
        <w:ind w:left="709" w:hanging="709"/>
        <w:jc w:val="both"/>
        <w:rPr>
          <w:rFonts w:ascii="Palatino Linotype" w:hAnsi="Palatino Linotype" w:cs="Arial"/>
          <w:i w:val="0"/>
          <w:caps/>
          <w:sz w:val="20"/>
          <w:szCs w:val="20"/>
        </w:rPr>
      </w:pPr>
      <w:r w:rsidRPr="00977EB6">
        <w:rPr>
          <w:rFonts w:ascii="Palatino Linotype" w:hAnsi="Palatino Linotype" w:cs="Arial"/>
          <w:i w:val="0"/>
          <w:sz w:val="20"/>
          <w:szCs w:val="20"/>
        </w:rPr>
        <w:t>1.</w:t>
      </w:r>
      <w:r>
        <w:rPr>
          <w:rFonts w:ascii="Palatino Linotype" w:hAnsi="Palatino Linotype" w:cs="Arial"/>
          <w:i w:val="0"/>
          <w:sz w:val="20"/>
          <w:szCs w:val="20"/>
        </w:rPr>
        <w:t>8</w:t>
      </w:r>
      <w:r w:rsidRPr="00977EB6">
        <w:rPr>
          <w:rFonts w:ascii="Palatino Linotype" w:hAnsi="Palatino Linotype" w:cs="Arial"/>
          <w:i w:val="0"/>
          <w:sz w:val="20"/>
          <w:szCs w:val="20"/>
        </w:rPr>
        <w:t>.</w:t>
      </w:r>
      <w:r w:rsidRPr="00977EB6">
        <w:rPr>
          <w:rFonts w:ascii="Palatino Linotype" w:hAnsi="Palatino Linotype" w:cs="Arial"/>
          <w:i w:val="0"/>
          <w:sz w:val="20"/>
          <w:szCs w:val="20"/>
        </w:rPr>
        <w:tab/>
      </w:r>
      <w:r>
        <w:rPr>
          <w:rFonts w:ascii="Palatino Linotype" w:hAnsi="Palatino Linotype" w:cs="Arial"/>
          <w:i w:val="0"/>
          <w:caps/>
          <w:sz w:val="20"/>
          <w:szCs w:val="20"/>
        </w:rPr>
        <w:t>PODdodavatelé zhotovitele</w:t>
      </w:r>
    </w:p>
    <w:p w:rsidR="003C5F53" w:rsidRDefault="003C5F53" w:rsidP="003C5F53">
      <w:pPr>
        <w:spacing w:before="60"/>
        <w:ind w:left="1418" w:hanging="709"/>
        <w:jc w:val="both"/>
        <w:rPr>
          <w:rFonts w:ascii="Palatino Linotype" w:hAnsi="Palatino Linotype" w:cs="Arial"/>
          <w:snapToGrid w:val="0"/>
          <w:sz w:val="16"/>
          <w:szCs w:val="16"/>
        </w:rPr>
      </w:pPr>
      <w:r w:rsidRPr="00155D48">
        <w:rPr>
          <w:rFonts w:ascii="Palatino Linotype" w:hAnsi="Palatino Linotype"/>
          <w:b/>
          <w:sz w:val="16"/>
          <w:szCs w:val="16"/>
        </w:rPr>
        <w:t>1.</w:t>
      </w:r>
      <w:r>
        <w:rPr>
          <w:rFonts w:ascii="Palatino Linotype" w:hAnsi="Palatino Linotype"/>
          <w:b/>
          <w:sz w:val="16"/>
          <w:szCs w:val="16"/>
        </w:rPr>
        <w:t>8.1</w:t>
      </w:r>
      <w:r w:rsidRPr="00155D48">
        <w:rPr>
          <w:rFonts w:ascii="Palatino Linotype" w:hAnsi="Palatino Linotype"/>
          <w:b/>
          <w:sz w:val="16"/>
          <w:szCs w:val="16"/>
        </w:rPr>
        <w:t>.</w:t>
      </w:r>
      <w:r w:rsidRPr="00155D48">
        <w:rPr>
          <w:rFonts w:ascii="Palatino Linotype" w:hAnsi="Palatino Linotype"/>
          <w:b/>
          <w:sz w:val="16"/>
          <w:szCs w:val="16"/>
        </w:rPr>
        <w:tab/>
      </w:r>
      <w:r w:rsidRPr="00125233">
        <w:rPr>
          <w:rFonts w:ascii="Palatino Linotype" w:hAnsi="Palatino Linotype" w:cs="Arial"/>
          <w:snapToGrid w:val="0"/>
          <w:sz w:val="16"/>
          <w:szCs w:val="16"/>
        </w:rPr>
        <w:t xml:space="preserve">Zhotovitel se zavazuje provést pro </w:t>
      </w:r>
      <w:r>
        <w:rPr>
          <w:rFonts w:ascii="Palatino Linotype" w:hAnsi="Palatino Linotype" w:cs="Arial"/>
          <w:snapToGrid w:val="0"/>
          <w:sz w:val="16"/>
          <w:szCs w:val="16"/>
        </w:rPr>
        <w:t>O</w:t>
      </w:r>
      <w:r w:rsidRPr="00125233">
        <w:rPr>
          <w:rFonts w:ascii="Palatino Linotype" w:hAnsi="Palatino Linotype" w:cs="Arial"/>
          <w:snapToGrid w:val="0"/>
          <w:sz w:val="16"/>
          <w:szCs w:val="16"/>
        </w:rPr>
        <w:t xml:space="preserve">bjednatele dílo </w:t>
      </w:r>
      <w:r w:rsidRPr="00125233">
        <w:rPr>
          <w:rFonts w:ascii="Palatino Linotype" w:hAnsi="Palatino Linotype" w:cs="Arial"/>
          <w:sz w:val="16"/>
          <w:szCs w:val="16"/>
        </w:rPr>
        <w:t>vlastním jménem a na vlastní nebezpečí</w:t>
      </w:r>
      <w:r w:rsidRPr="00125233">
        <w:rPr>
          <w:rFonts w:ascii="Palatino Linotype" w:hAnsi="Palatino Linotype" w:cs="Arial"/>
          <w:snapToGrid w:val="0"/>
          <w:sz w:val="16"/>
          <w:szCs w:val="16"/>
        </w:rPr>
        <w:t xml:space="preserve"> s využitím vlastních kapacit a třetích osob</w:t>
      </w:r>
      <w:r>
        <w:rPr>
          <w:rFonts w:ascii="Palatino Linotype" w:hAnsi="Palatino Linotype" w:cs="Arial"/>
          <w:sz w:val="16"/>
          <w:szCs w:val="16"/>
        </w:rPr>
        <w:t xml:space="preserve">, </w:t>
      </w:r>
      <w:r w:rsidRPr="00125233">
        <w:rPr>
          <w:rFonts w:ascii="Palatino Linotype" w:hAnsi="Palatino Linotype" w:cs="Arial"/>
          <w:sz w:val="16"/>
          <w:szCs w:val="16"/>
        </w:rPr>
        <w:t>není však oprávněn zadat provedení díla takovýmto třetím osobám jako celek.</w:t>
      </w:r>
      <w:r w:rsidRPr="00125233">
        <w:rPr>
          <w:rFonts w:ascii="Palatino Linotype" w:hAnsi="Palatino Linotype" w:cs="Arial"/>
          <w:snapToGrid w:val="0"/>
          <w:sz w:val="16"/>
          <w:szCs w:val="16"/>
        </w:rPr>
        <w:t xml:space="preserve"> Tyto třetí osoby (dále jen „</w:t>
      </w:r>
      <w:r>
        <w:rPr>
          <w:rFonts w:ascii="Palatino Linotype" w:hAnsi="Palatino Linotype" w:cs="Arial"/>
          <w:snapToGrid w:val="0"/>
          <w:sz w:val="16"/>
          <w:szCs w:val="16"/>
        </w:rPr>
        <w:t>pod</w:t>
      </w:r>
      <w:r w:rsidRPr="00125233">
        <w:rPr>
          <w:rFonts w:ascii="Palatino Linotype" w:hAnsi="Palatino Linotype" w:cs="Arial"/>
          <w:snapToGrid w:val="0"/>
          <w:sz w:val="16"/>
          <w:szCs w:val="16"/>
        </w:rPr>
        <w:t xml:space="preserve">dodavatelé“) se budou podílet na provedení díla výhradně v rozsahu určeném smlouvou uzavřenou mezi </w:t>
      </w:r>
      <w:r>
        <w:rPr>
          <w:rFonts w:ascii="Palatino Linotype" w:hAnsi="Palatino Linotype" w:cs="Arial"/>
          <w:snapToGrid w:val="0"/>
          <w:sz w:val="16"/>
          <w:szCs w:val="16"/>
        </w:rPr>
        <w:t>Z</w:t>
      </w:r>
      <w:r w:rsidRPr="00125233">
        <w:rPr>
          <w:rFonts w:ascii="Palatino Linotype" w:hAnsi="Palatino Linotype" w:cs="Arial"/>
          <w:snapToGrid w:val="0"/>
          <w:sz w:val="16"/>
          <w:szCs w:val="16"/>
        </w:rPr>
        <w:t xml:space="preserve">hotovitelem a </w:t>
      </w:r>
      <w:r>
        <w:rPr>
          <w:rFonts w:ascii="Palatino Linotype" w:hAnsi="Palatino Linotype" w:cs="Arial"/>
          <w:snapToGrid w:val="0"/>
          <w:sz w:val="16"/>
          <w:szCs w:val="16"/>
        </w:rPr>
        <w:t>pod</w:t>
      </w:r>
      <w:r w:rsidRPr="00125233">
        <w:rPr>
          <w:rFonts w:ascii="Palatino Linotype" w:hAnsi="Palatino Linotype" w:cs="Arial"/>
          <w:snapToGrid w:val="0"/>
          <w:sz w:val="16"/>
          <w:szCs w:val="16"/>
        </w:rPr>
        <w:t>dodavatelem.</w:t>
      </w:r>
    </w:p>
    <w:p w:rsidR="003C5F53" w:rsidRPr="00125233" w:rsidRDefault="003C5F53" w:rsidP="003C5F53">
      <w:pPr>
        <w:widowControl w:val="0"/>
        <w:spacing w:before="60"/>
        <w:ind w:left="2127" w:hanging="709"/>
        <w:jc w:val="both"/>
        <w:rPr>
          <w:rFonts w:ascii="Palatino Linotype" w:hAnsi="Palatino Linotype" w:cs="Arial"/>
          <w:snapToGrid w:val="0"/>
          <w:sz w:val="16"/>
          <w:szCs w:val="16"/>
        </w:rPr>
      </w:pPr>
      <w:r>
        <w:rPr>
          <w:rFonts w:ascii="Palatino Linotype" w:hAnsi="Palatino Linotype" w:cs="Arial"/>
          <w:b/>
          <w:snapToGrid w:val="0"/>
          <w:sz w:val="16"/>
          <w:szCs w:val="16"/>
        </w:rPr>
        <w:t>1.8.1.1</w:t>
      </w:r>
      <w:r w:rsidRPr="00125233">
        <w:rPr>
          <w:rFonts w:ascii="Palatino Linotype" w:hAnsi="Palatino Linotype" w:cs="Arial"/>
          <w:b/>
          <w:snapToGrid w:val="0"/>
          <w:sz w:val="16"/>
          <w:szCs w:val="16"/>
        </w:rPr>
        <w:t>.</w:t>
      </w:r>
      <w:r w:rsidRPr="00125233">
        <w:rPr>
          <w:rFonts w:ascii="Palatino Linotype" w:hAnsi="Palatino Linotype" w:cs="Arial"/>
          <w:snapToGrid w:val="0"/>
          <w:sz w:val="16"/>
          <w:szCs w:val="16"/>
        </w:rPr>
        <w:tab/>
        <w:t xml:space="preserve">Zhotovitel odpovídá v plném rozsahu za veškeré části díla provedené </w:t>
      </w:r>
      <w:r>
        <w:rPr>
          <w:rFonts w:ascii="Palatino Linotype" w:hAnsi="Palatino Linotype" w:cs="Arial"/>
          <w:snapToGrid w:val="0"/>
          <w:sz w:val="16"/>
          <w:szCs w:val="16"/>
        </w:rPr>
        <w:t>pod</w:t>
      </w:r>
      <w:r w:rsidRPr="00125233">
        <w:rPr>
          <w:rFonts w:ascii="Palatino Linotype" w:hAnsi="Palatino Linotype" w:cs="Arial"/>
          <w:snapToGrid w:val="0"/>
          <w:sz w:val="16"/>
          <w:szCs w:val="16"/>
        </w:rPr>
        <w:t xml:space="preserve">dodavateli. </w:t>
      </w:r>
    </w:p>
    <w:p w:rsidR="003C5F53" w:rsidRPr="00125233" w:rsidRDefault="003C5F53" w:rsidP="003C5F53">
      <w:pPr>
        <w:widowControl w:val="0"/>
        <w:spacing w:before="60"/>
        <w:ind w:left="2127" w:hanging="709"/>
        <w:jc w:val="both"/>
        <w:rPr>
          <w:rFonts w:ascii="Palatino Linotype" w:hAnsi="Palatino Linotype" w:cs="Arial"/>
          <w:snapToGrid w:val="0"/>
          <w:sz w:val="16"/>
          <w:szCs w:val="16"/>
        </w:rPr>
      </w:pPr>
      <w:r>
        <w:rPr>
          <w:rFonts w:ascii="Palatino Linotype" w:hAnsi="Palatino Linotype" w:cs="Arial"/>
          <w:b/>
          <w:snapToGrid w:val="0"/>
          <w:sz w:val="16"/>
          <w:szCs w:val="16"/>
        </w:rPr>
        <w:t>1.8.1.2</w:t>
      </w:r>
      <w:r w:rsidRPr="00125233">
        <w:rPr>
          <w:rFonts w:ascii="Palatino Linotype" w:hAnsi="Palatino Linotype" w:cs="Arial"/>
          <w:b/>
          <w:snapToGrid w:val="0"/>
          <w:sz w:val="16"/>
          <w:szCs w:val="16"/>
        </w:rPr>
        <w:t>.</w:t>
      </w:r>
      <w:r w:rsidRPr="00125233">
        <w:rPr>
          <w:rFonts w:ascii="Palatino Linotype" w:hAnsi="Palatino Linotype" w:cs="Arial"/>
          <w:snapToGrid w:val="0"/>
          <w:sz w:val="16"/>
          <w:szCs w:val="16"/>
        </w:rPr>
        <w:tab/>
        <w:t xml:space="preserve">Zhotovitel se zavazuje veškeré práce </w:t>
      </w:r>
      <w:r>
        <w:rPr>
          <w:rFonts w:ascii="Palatino Linotype" w:hAnsi="Palatino Linotype" w:cs="Arial"/>
          <w:snapToGrid w:val="0"/>
          <w:sz w:val="16"/>
          <w:szCs w:val="16"/>
        </w:rPr>
        <w:t>pod</w:t>
      </w:r>
      <w:r w:rsidRPr="00125233">
        <w:rPr>
          <w:rFonts w:ascii="Palatino Linotype" w:hAnsi="Palatino Linotype" w:cs="Arial"/>
          <w:snapToGrid w:val="0"/>
          <w:sz w:val="16"/>
          <w:szCs w:val="16"/>
        </w:rPr>
        <w:t xml:space="preserve">dodavatelů řádně koordinovat. </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II. Doba plnění</w:t>
      </w:r>
    </w:p>
    <w:p w:rsidR="003C5F53" w:rsidRDefault="003C5F53" w:rsidP="003C5F53">
      <w:pPr>
        <w:pStyle w:val="Nadpis6"/>
        <w:widowControl w:val="0"/>
        <w:spacing w:before="120" w:after="0"/>
        <w:ind w:left="709" w:hanging="709"/>
        <w:rPr>
          <w:rFonts w:ascii="Palatino Linotype" w:hAnsi="Palatino Linotype" w:cs="Arial"/>
          <w:sz w:val="20"/>
        </w:rPr>
      </w:pPr>
      <w:r w:rsidRPr="00125233">
        <w:rPr>
          <w:rFonts w:ascii="Palatino Linotype" w:hAnsi="Palatino Linotype" w:cs="Arial"/>
          <w:sz w:val="20"/>
        </w:rPr>
        <w:t>2.1.</w:t>
      </w:r>
      <w:r w:rsidRPr="00125233">
        <w:rPr>
          <w:rFonts w:ascii="Palatino Linotype" w:hAnsi="Palatino Linotype" w:cs="Arial"/>
          <w:sz w:val="20"/>
        </w:rPr>
        <w:tab/>
      </w:r>
      <w:r>
        <w:rPr>
          <w:rFonts w:ascii="Palatino Linotype" w:hAnsi="Palatino Linotype" w:cs="Arial"/>
          <w:sz w:val="20"/>
        </w:rPr>
        <w:t>DOBA TRVÁNÍ SMLOUVY, ÚČINNOST SMLOUVY</w:t>
      </w:r>
    </w:p>
    <w:p w:rsidR="003C5F53" w:rsidRPr="00054C3A" w:rsidRDefault="003C5F53" w:rsidP="003C5F53">
      <w:pPr>
        <w:widowControl w:val="0"/>
        <w:spacing w:before="60"/>
        <w:ind w:left="1418" w:hanging="707"/>
        <w:jc w:val="both"/>
        <w:rPr>
          <w:rFonts w:ascii="Palatino Linotype" w:hAnsi="Palatino Linotype" w:cs="Arial"/>
          <w:snapToGrid w:val="0"/>
          <w:sz w:val="16"/>
          <w:szCs w:val="16"/>
        </w:rPr>
      </w:pPr>
      <w:r w:rsidRPr="00054C3A">
        <w:rPr>
          <w:rFonts w:ascii="Palatino Linotype" w:hAnsi="Palatino Linotype" w:cs="Arial"/>
          <w:b/>
          <w:snapToGrid w:val="0"/>
          <w:sz w:val="16"/>
          <w:szCs w:val="16"/>
        </w:rPr>
        <w:t>2.1.1.</w:t>
      </w:r>
      <w:r w:rsidRPr="00054C3A">
        <w:rPr>
          <w:rFonts w:ascii="Palatino Linotype" w:hAnsi="Palatino Linotype" w:cs="Arial"/>
          <w:b/>
          <w:snapToGrid w:val="0"/>
          <w:sz w:val="16"/>
          <w:szCs w:val="16"/>
        </w:rPr>
        <w:tab/>
      </w:r>
      <w:r w:rsidRPr="00054C3A">
        <w:rPr>
          <w:rFonts w:ascii="Palatino Linotype" w:hAnsi="Palatino Linotype" w:cs="Arial"/>
          <w:snapToGrid w:val="0"/>
          <w:sz w:val="16"/>
          <w:szCs w:val="16"/>
        </w:rPr>
        <w:t>Smlouva se uzavírá na dobu určitou, a to na dobu od zahájení provádění díla do doby ukončení záruční doby za dílo.</w:t>
      </w:r>
    </w:p>
    <w:p w:rsidR="003C5F53" w:rsidRPr="00884B24" w:rsidRDefault="003C5F53" w:rsidP="003C5F53">
      <w:pPr>
        <w:widowControl w:val="0"/>
        <w:spacing w:before="60"/>
        <w:ind w:left="1418" w:hanging="707"/>
        <w:jc w:val="both"/>
        <w:rPr>
          <w:rFonts w:ascii="Palatino Linotype" w:hAnsi="Palatino Linotype" w:cs="Arial"/>
          <w:snapToGrid w:val="0"/>
          <w:sz w:val="16"/>
          <w:szCs w:val="16"/>
        </w:rPr>
      </w:pPr>
      <w:r w:rsidRPr="00884B24">
        <w:rPr>
          <w:rFonts w:ascii="Palatino Linotype" w:hAnsi="Palatino Linotype" w:cs="Arial"/>
          <w:b/>
          <w:snapToGrid w:val="0"/>
          <w:sz w:val="16"/>
          <w:szCs w:val="16"/>
        </w:rPr>
        <w:t>2.1.2.</w:t>
      </w:r>
      <w:r w:rsidRPr="00884B24">
        <w:rPr>
          <w:rFonts w:ascii="Palatino Linotype" w:hAnsi="Palatino Linotype" w:cs="Arial"/>
          <w:b/>
          <w:snapToGrid w:val="0"/>
          <w:sz w:val="16"/>
          <w:szCs w:val="16"/>
        </w:rPr>
        <w:tab/>
      </w:r>
      <w:r w:rsidRPr="00884B24">
        <w:rPr>
          <w:rFonts w:ascii="Palatino Linotype" w:hAnsi="Palatino Linotype" w:cs="Arial"/>
          <w:snapToGrid w:val="0"/>
          <w:sz w:val="16"/>
          <w:szCs w:val="16"/>
        </w:rPr>
        <w:t>Smlouva nabývá platnosti dnem</w:t>
      </w:r>
      <w:r w:rsidRPr="00884B24">
        <w:rPr>
          <w:rFonts w:ascii="Palatino Linotype" w:hAnsi="Palatino Linotype" w:cs="Arial"/>
          <w:b/>
          <w:snapToGrid w:val="0"/>
          <w:sz w:val="16"/>
          <w:szCs w:val="16"/>
        </w:rPr>
        <w:t xml:space="preserve"> </w:t>
      </w:r>
      <w:r w:rsidRPr="00884B24">
        <w:rPr>
          <w:rFonts w:ascii="Palatino Linotype" w:hAnsi="Palatino Linotype" w:cs="Arial"/>
          <w:snapToGrid w:val="0"/>
          <w:sz w:val="16"/>
          <w:szCs w:val="16"/>
        </w:rPr>
        <w:t>podpisu smlouvy poslední ze smluvních stran a účinnosti dnem jejího uveřejnění v registru smluv podle zákona č. 340/2015 Sb. o registru smluv.</w:t>
      </w:r>
    </w:p>
    <w:p w:rsidR="003C5F53" w:rsidRPr="00884B24" w:rsidRDefault="003C5F53" w:rsidP="003C5F53">
      <w:pPr>
        <w:pStyle w:val="Nadpis6"/>
        <w:widowControl w:val="0"/>
        <w:spacing w:before="120" w:after="0"/>
        <w:ind w:left="709" w:hanging="709"/>
        <w:rPr>
          <w:rFonts w:ascii="Palatino Linotype" w:hAnsi="Palatino Linotype" w:cs="Arial"/>
          <w:sz w:val="20"/>
        </w:rPr>
      </w:pPr>
      <w:r w:rsidRPr="00884B24">
        <w:rPr>
          <w:rFonts w:ascii="Palatino Linotype" w:hAnsi="Palatino Linotype" w:cs="Arial"/>
          <w:sz w:val="20"/>
        </w:rPr>
        <w:t>2.2.</w:t>
      </w:r>
      <w:r w:rsidRPr="00884B24">
        <w:rPr>
          <w:rFonts w:ascii="Palatino Linotype" w:hAnsi="Palatino Linotype" w:cs="Arial"/>
          <w:sz w:val="20"/>
        </w:rPr>
        <w:tab/>
        <w:t>DOHODNUTÁ DOBA PLNĚNÍ (TERMÍNY)</w:t>
      </w:r>
    </w:p>
    <w:p w:rsidR="003C5F53" w:rsidRPr="00884B24" w:rsidRDefault="003C5F53" w:rsidP="003C5F53">
      <w:pPr>
        <w:widowControl w:val="0"/>
        <w:spacing w:before="60"/>
        <w:ind w:left="709" w:firstLine="2"/>
        <w:jc w:val="both"/>
        <w:rPr>
          <w:rFonts w:ascii="Palatino Linotype" w:hAnsi="Palatino Linotype" w:cs="Arial"/>
          <w:snapToGrid w:val="0"/>
          <w:sz w:val="16"/>
          <w:szCs w:val="16"/>
        </w:rPr>
      </w:pPr>
      <w:r w:rsidRPr="00884B24">
        <w:rPr>
          <w:rFonts w:ascii="Palatino Linotype" w:hAnsi="Palatino Linotype" w:cs="Arial"/>
          <w:snapToGrid w:val="0"/>
          <w:sz w:val="16"/>
          <w:szCs w:val="16"/>
        </w:rPr>
        <w:t xml:space="preserve">Zhotovitel se zavazuje zhotovit dílo podle čl. I. odst. </w:t>
      </w:r>
      <w:proofErr w:type="gramStart"/>
      <w:r w:rsidRPr="00884B24">
        <w:rPr>
          <w:rFonts w:ascii="Palatino Linotype" w:hAnsi="Palatino Linotype" w:cs="Arial"/>
          <w:snapToGrid w:val="0"/>
          <w:sz w:val="16"/>
          <w:szCs w:val="16"/>
        </w:rPr>
        <w:t>1.1. této</w:t>
      </w:r>
      <w:proofErr w:type="gramEnd"/>
      <w:r w:rsidRPr="00884B24">
        <w:rPr>
          <w:rFonts w:ascii="Palatino Linotype" w:hAnsi="Palatino Linotype" w:cs="Arial"/>
          <w:snapToGrid w:val="0"/>
          <w:sz w:val="16"/>
          <w:szCs w:val="16"/>
        </w:rPr>
        <w:t xml:space="preserve"> smlouvy ve lhůtách a termínech dále v tomto odstavci smlouvy sjednaných, které jsou současně uzlovými body pro zpracování harmonogramu:</w:t>
      </w:r>
    </w:p>
    <w:p w:rsidR="003C5F53" w:rsidRPr="00884B24" w:rsidRDefault="003C5F53" w:rsidP="003C5F53">
      <w:pPr>
        <w:widowControl w:val="0"/>
        <w:spacing w:before="240"/>
        <w:ind w:left="1418" w:hanging="709"/>
        <w:rPr>
          <w:rFonts w:ascii="Palatino Linotype" w:hAnsi="Palatino Linotype" w:cs="Arial"/>
          <w:b/>
          <w:snapToGrid w:val="0"/>
          <w:sz w:val="16"/>
          <w:szCs w:val="16"/>
        </w:rPr>
      </w:pPr>
      <w:r w:rsidRPr="00884B24">
        <w:rPr>
          <w:rFonts w:ascii="Palatino Linotype" w:hAnsi="Palatino Linotype" w:cs="Arial"/>
          <w:b/>
          <w:snapToGrid w:val="0"/>
          <w:sz w:val="16"/>
          <w:szCs w:val="16"/>
        </w:rPr>
        <w:t>2.2.1.</w:t>
      </w:r>
      <w:r w:rsidRPr="00884B24">
        <w:rPr>
          <w:rFonts w:ascii="Palatino Linotype" w:hAnsi="Palatino Linotype" w:cs="Arial"/>
          <w:b/>
          <w:snapToGrid w:val="0"/>
          <w:sz w:val="16"/>
          <w:szCs w:val="16"/>
        </w:rPr>
        <w:tab/>
        <w:t xml:space="preserve">zahájení provádění díla  - </w:t>
      </w:r>
      <w:r w:rsidRPr="00884B24">
        <w:rPr>
          <w:rFonts w:ascii="Palatino Linotype" w:hAnsi="Palatino Linotype" w:cs="Arial"/>
          <w:snapToGrid w:val="0"/>
          <w:sz w:val="16"/>
          <w:szCs w:val="16"/>
        </w:rPr>
        <w:t>dnem předání</w:t>
      </w:r>
      <w:r w:rsidRPr="00884B24">
        <w:rPr>
          <w:rFonts w:ascii="Palatino Linotype" w:hAnsi="Palatino Linotype" w:cs="Arial"/>
          <w:b/>
          <w:snapToGrid w:val="0"/>
          <w:sz w:val="16"/>
          <w:szCs w:val="16"/>
        </w:rPr>
        <w:t xml:space="preserve"> </w:t>
      </w:r>
      <w:r w:rsidRPr="00884B24">
        <w:rPr>
          <w:rFonts w:ascii="Palatino Linotype" w:hAnsi="Palatino Linotype" w:cs="Arial"/>
          <w:snapToGrid w:val="0"/>
          <w:sz w:val="16"/>
          <w:szCs w:val="16"/>
        </w:rPr>
        <w:t>staveniště podle čl. VI. odst. 6.1.1. této smlouvy</w:t>
      </w:r>
    </w:p>
    <w:p w:rsidR="003C5F53" w:rsidRPr="00E2724C" w:rsidRDefault="003C5F53" w:rsidP="003C5F53">
      <w:pPr>
        <w:widowControl w:val="0"/>
        <w:spacing w:before="240"/>
        <w:ind w:left="1418" w:hanging="709"/>
        <w:jc w:val="both"/>
        <w:rPr>
          <w:rFonts w:ascii="Palatino Linotype" w:hAnsi="Palatino Linotype" w:cs="Arial"/>
          <w:b/>
          <w:snapToGrid w:val="0"/>
          <w:sz w:val="16"/>
          <w:szCs w:val="16"/>
        </w:rPr>
      </w:pPr>
      <w:r w:rsidRPr="00E2724C">
        <w:rPr>
          <w:rFonts w:ascii="Palatino Linotype" w:hAnsi="Palatino Linotype" w:cs="Arial"/>
          <w:b/>
          <w:snapToGrid w:val="0"/>
          <w:sz w:val="16"/>
          <w:szCs w:val="16"/>
        </w:rPr>
        <w:t>2.2.2.</w:t>
      </w:r>
      <w:r w:rsidRPr="00E2724C">
        <w:rPr>
          <w:rFonts w:ascii="Palatino Linotype" w:hAnsi="Palatino Linotype" w:cs="Arial"/>
          <w:b/>
          <w:snapToGrid w:val="0"/>
          <w:sz w:val="16"/>
          <w:szCs w:val="16"/>
        </w:rPr>
        <w:tab/>
        <w:t>provedení výstupní kontroly díla Zhotovitelem a připravení díla k provedení funkčních zkoušek</w:t>
      </w:r>
    </w:p>
    <w:p w:rsidR="003C5F53" w:rsidRPr="000946EC" w:rsidRDefault="003C5F53" w:rsidP="003C5F53">
      <w:pPr>
        <w:widowControl w:val="0"/>
        <w:spacing w:before="60"/>
        <w:ind w:left="1418"/>
        <w:jc w:val="both"/>
        <w:rPr>
          <w:rFonts w:ascii="Palatino Linotype" w:hAnsi="Palatino Linotype" w:cs="Arial"/>
          <w:b/>
          <w:snapToGrid w:val="0"/>
          <w:sz w:val="16"/>
          <w:szCs w:val="16"/>
        </w:rPr>
      </w:pPr>
      <w:r w:rsidRPr="000946EC">
        <w:rPr>
          <w:rFonts w:ascii="Palatino Linotype" w:hAnsi="Palatino Linotype" w:cs="Arial"/>
          <w:b/>
          <w:snapToGrid w:val="0"/>
          <w:sz w:val="16"/>
          <w:szCs w:val="16"/>
        </w:rPr>
        <w:t xml:space="preserve">nejpozději </w:t>
      </w:r>
      <w:r>
        <w:rPr>
          <w:rFonts w:ascii="Palatino Linotype" w:hAnsi="Palatino Linotype" w:cs="Arial"/>
          <w:b/>
          <w:snapToGrid w:val="0"/>
          <w:sz w:val="16"/>
          <w:szCs w:val="16"/>
        </w:rPr>
        <w:t>14</w:t>
      </w:r>
      <w:r w:rsidRPr="000946EC">
        <w:rPr>
          <w:rFonts w:ascii="Palatino Linotype" w:hAnsi="Palatino Linotype" w:cs="Arial"/>
          <w:b/>
          <w:snapToGrid w:val="0"/>
          <w:sz w:val="16"/>
          <w:szCs w:val="16"/>
        </w:rPr>
        <w:t xml:space="preserve"> kalendářních dnů před termínem podle čl. II. odst. 2.2.3. této smlouvy</w:t>
      </w:r>
    </w:p>
    <w:p w:rsidR="003C5F53" w:rsidRPr="000946EC" w:rsidRDefault="003C5F53" w:rsidP="003C5F53">
      <w:pPr>
        <w:widowControl w:val="0"/>
        <w:spacing w:before="60"/>
        <w:ind w:left="3402"/>
        <w:jc w:val="right"/>
        <w:rPr>
          <w:rFonts w:ascii="Palatino Linotype" w:hAnsi="Palatino Linotype" w:cs="Arial"/>
          <w:snapToGrid w:val="0"/>
          <w:sz w:val="16"/>
          <w:szCs w:val="16"/>
        </w:rPr>
      </w:pPr>
      <w:r w:rsidRPr="000946EC">
        <w:rPr>
          <w:rFonts w:ascii="Palatino Linotype" w:hAnsi="Palatino Linotype" w:cs="Arial"/>
          <w:snapToGrid w:val="0"/>
          <w:sz w:val="16"/>
          <w:szCs w:val="16"/>
        </w:rPr>
        <w:t>tj. do dne ……………………………..;</w:t>
      </w:r>
    </w:p>
    <w:p w:rsidR="003C5F53" w:rsidRPr="000946EC" w:rsidRDefault="003C5F53" w:rsidP="003C5F53">
      <w:pPr>
        <w:widowControl w:val="0"/>
        <w:spacing w:before="240"/>
        <w:ind w:left="1418" w:hanging="709"/>
        <w:jc w:val="both"/>
        <w:rPr>
          <w:rFonts w:ascii="Palatino Linotype" w:hAnsi="Palatino Linotype" w:cs="Arial"/>
          <w:b/>
          <w:snapToGrid w:val="0"/>
          <w:sz w:val="16"/>
          <w:szCs w:val="16"/>
        </w:rPr>
      </w:pPr>
      <w:r w:rsidRPr="000946EC">
        <w:rPr>
          <w:rFonts w:ascii="Palatino Linotype" w:hAnsi="Palatino Linotype" w:cs="Arial"/>
          <w:b/>
          <w:snapToGrid w:val="0"/>
          <w:sz w:val="16"/>
          <w:szCs w:val="16"/>
        </w:rPr>
        <w:t>2.2.3.</w:t>
      </w:r>
      <w:r w:rsidRPr="000946EC">
        <w:rPr>
          <w:rFonts w:ascii="Palatino Linotype" w:hAnsi="Palatino Linotype" w:cs="Arial"/>
          <w:b/>
          <w:snapToGrid w:val="0"/>
          <w:sz w:val="16"/>
          <w:szCs w:val="16"/>
        </w:rPr>
        <w:tab/>
        <w:t xml:space="preserve">řádné ukončení a předání díla (Zhotovitelem Objednateli bez vad a nedodělků bránících v užívání), </w:t>
      </w:r>
    </w:p>
    <w:p w:rsidR="003C5F53" w:rsidRPr="000946EC" w:rsidRDefault="003C5F53" w:rsidP="003C5F53">
      <w:pPr>
        <w:widowControl w:val="0"/>
        <w:spacing w:before="60"/>
        <w:ind w:left="1418"/>
        <w:jc w:val="both"/>
        <w:rPr>
          <w:rFonts w:ascii="Palatino Linotype" w:hAnsi="Palatino Linotype" w:cs="Arial"/>
          <w:b/>
          <w:snapToGrid w:val="0"/>
          <w:sz w:val="16"/>
          <w:szCs w:val="16"/>
        </w:rPr>
      </w:pPr>
      <w:r w:rsidRPr="000946EC">
        <w:rPr>
          <w:rFonts w:ascii="Palatino Linotype" w:hAnsi="Palatino Linotype" w:cs="Arial"/>
          <w:b/>
          <w:snapToGrid w:val="0"/>
          <w:sz w:val="16"/>
          <w:szCs w:val="16"/>
        </w:rPr>
        <w:t>nejpozd</w:t>
      </w:r>
      <w:r w:rsidRPr="00807492">
        <w:rPr>
          <w:rFonts w:ascii="Palatino Linotype" w:hAnsi="Palatino Linotype" w:cs="Arial"/>
          <w:b/>
          <w:snapToGrid w:val="0"/>
          <w:sz w:val="16"/>
          <w:szCs w:val="16"/>
        </w:rPr>
        <w:t xml:space="preserve">ěji do </w:t>
      </w:r>
      <w:r w:rsidR="00C85EFE" w:rsidRPr="00807492">
        <w:rPr>
          <w:rFonts w:ascii="Palatino Linotype" w:hAnsi="Palatino Linotype" w:cs="Arial"/>
          <w:b/>
          <w:snapToGrid w:val="0"/>
          <w:sz w:val="16"/>
          <w:szCs w:val="16"/>
        </w:rPr>
        <w:t>9</w:t>
      </w:r>
      <w:r w:rsidR="00C376A2" w:rsidRPr="00807492">
        <w:rPr>
          <w:rFonts w:ascii="Palatino Linotype" w:hAnsi="Palatino Linotype" w:cs="Arial"/>
          <w:b/>
          <w:snapToGrid w:val="0"/>
          <w:sz w:val="16"/>
          <w:szCs w:val="16"/>
        </w:rPr>
        <w:t>0</w:t>
      </w:r>
      <w:r w:rsidR="00C376A2">
        <w:rPr>
          <w:rFonts w:ascii="Palatino Linotype" w:hAnsi="Palatino Linotype" w:cs="Arial"/>
          <w:b/>
          <w:snapToGrid w:val="0"/>
          <w:sz w:val="16"/>
          <w:szCs w:val="16"/>
        </w:rPr>
        <w:t xml:space="preserve"> ti</w:t>
      </w:r>
      <w:r w:rsidRPr="000946EC">
        <w:rPr>
          <w:rFonts w:ascii="Palatino Linotype" w:hAnsi="Palatino Linotype" w:cs="Arial"/>
          <w:b/>
          <w:snapToGrid w:val="0"/>
          <w:sz w:val="16"/>
          <w:szCs w:val="16"/>
        </w:rPr>
        <w:t xml:space="preserve"> kalendářních dnů od termínu podle čl. II. odst. 2.2.1. této smlouvy</w:t>
      </w:r>
    </w:p>
    <w:p w:rsidR="003C5F53" w:rsidRPr="000946EC" w:rsidRDefault="003C5F53" w:rsidP="003C5F53">
      <w:pPr>
        <w:widowControl w:val="0"/>
        <w:spacing w:before="60"/>
        <w:ind w:left="3402"/>
        <w:jc w:val="right"/>
        <w:rPr>
          <w:rFonts w:ascii="Palatino Linotype" w:hAnsi="Palatino Linotype" w:cs="Arial"/>
          <w:snapToGrid w:val="0"/>
          <w:sz w:val="16"/>
          <w:szCs w:val="16"/>
        </w:rPr>
      </w:pPr>
      <w:r w:rsidRPr="000946EC">
        <w:rPr>
          <w:rFonts w:ascii="Palatino Linotype" w:hAnsi="Palatino Linotype" w:cs="Arial"/>
          <w:snapToGrid w:val="0"/>
          <w:sz w:val="16"/>
          <w:szCs w:val="16"/>
        </w:rPr>
        <w:t>tj. do dne ………………………………;</w:t>
      </w:r>
    </w:p>
    <w:p w:rsidR="003C5F53" w:rsidRPr="000946EC" w:rsidRDefault="003C5F53" w:rsidP="003C5F53">
      <w:pPr>
        <w:widowControl w:val="0"/>
        <w:spacing w:before="240"/>
        <w:ind w:left="1418" w:hanging="709"/>
        <w:jc w:val="both"/>
        <w:rPr>
          <w:rFonts w:ascii="Palatino Linotype" w:hAnsi="Palatino Linotype" w:cs="Arial"/>
          <w:b/>
          <w:snapToGrid w:val="0"/>
          <w:sz w:val="16"/>
          <w:szCs w:val="16"/>
        </w:rPr>
      </w:pPr>
      <w:r w:rsidRPr="000946EC">
        <w:rPr>
          <w:rFonts w:ascii="Palatino Linotype" w:hAnsi="Palatino Linotype" w:cs="Arial"/>
          <w:b/>
          <w:snapToGrid w:val="0"/>
          <w:sz w:val="16"/>
          <w:szCs w:val="16"/>
        </w:rPr>
        <w:t>2.2.4.</w:t>
      </w:r>
      <w:r w:rsidRPr="000946EC">
        <w:rPr>
          <w:rFonts w:ascii="Palatino Linotype" w:hAnsi="Palatino Linotype" w:cs="Arial"/>
          <w:b/>
          <w:snapToGrid w:val="0"/>
          <w:sz w:val="16"/>
          <w:szCs w:val="16"/>
        </w:rPr>
        <w:tab/>
        <w:t xml:space="preserve">odstranění veškerých vad a nedodělků, </w:t>
      </w:r>
    </w:p>
    <w:p w:rsidR="003C5F53" w:rsidRPr="000946EC" w:rsidRDefault="003C5F53" w:rsidP="003C5F53">
      <w:pPr>
        <w:widowControl w:val="0"/>
        <w:spacing w:before="60"/>
        <w:ind w:left="1418"/>
        <w:jc w:val="both"/>
        <w:rPr>
          <w:rFonts w:ascii="Palatino Linotype" w:hAnsi="Palatino Linotype" w:cs="Arial"/>
          <w:b/>
          <w:snapToGrid w:val="0"/>
          <w:sz w:val="16"/>
          <w:szCs w:val="16"/>
        </w:rPr>
      </w:pPr>
      <w:r w:rsidRPr="000946EC">
        <w:rPr>
          <w:rFonts w:ascii="Palatino Linotype" w:hAnsi="Palatino Linotype" w:cs="Arial"/>
          <w:b/>
          <w:snapToGrid w:val="0"/>
          <w:sz w:val="16"/>
          <w:szCs w:val="16"/>
        </w:rPr>
        <w:t>nejpozději do 15ti kalendářních dnů od termínu podle čl. II. odst. 2.2.3. této smlouvy</w:t>
      </w:r>
    </w:p>
    <w:p w:rsidR="003C5F53" w:rsidRPr="00E2724C" w:rsidRDefault="003C5F53" w:rsidP="003C5F53">
      <w:pPr>
        <w:widowControl w:val="0"/>
        <w:spacing w:before="60"/>
        <w:ind w:left="3402"/>
        <w:jc w:val="right"/>
        <w:rPr>
          <w:rFonts w:ascii="Palatino Linotype" w:hAnsi="Palatino Linotype" w:cs="Arial"/>
          <w:snapToGrid w:val="0"/>
          <w:sz w:val="16"/>
          <w:szCs w:val="16"/>
        </w:rPr>
      </w:pPr>
      <w:r w:rsidRPr="00E2724C">
        <w:rPr>
          <w:rFonts w:ascii="Palatino Linotype" w:hAnsi="Palatino Linotype" w:cs="Arial"/>
          <w:snapToGrid w:val="0"/>
          <w:sz w:val="16"/>
          <w:szCs w:val="16"/>
        </w:rPr>
        <w:t>tj. do dne ………………………………</w:t>
      </w:r>
    </w:p>
    <w:p w:rsidR="003C5F53" w:rsidRPr="00101786" w:rsidRDefault="003C5F53" w:rsidP="003C5F53">
      <w:pPr>
        <w:widowControl w:val="0"/>
        <w:spacing w:before="60"/>
        <w:ind w:left="709"/>
        <w:jc w:val="both"/>
        <w:rPr>
          <w:rFonts w:ascii="Palatino Linotype" w:hAnsi="Palatino Linotype" w:cs="Arial"/>
          <w:b/>
          <w:i/>
          <w:snapToGrid w:val="0"/>
          <w:sz w:val="16"/>
          <w:szCs w:val="16"/>
          <w:u w:val="single"/>
        </w:rPr>
      </w:pPr>
      <w:r w:rsidRPr="00101786">
        <w:rPr>
          <w:rFonts w:ascii="Palatino Linotype" w:hAnsi="Palatino Linotype" w:cs="Arial"/>
          <w:b/>
          <w:i/>
          <w:snapToGrid w:val="0"/>
          <w:sz w:val="16"/>
          <w:szCs w:val="16"/>
          <w:highlight w:val="yellow"/>
          <w:u w:val="single"/>
        </w:rPr>
        <w:t xml:space="preserve">konkrétní termíny doplní vybraný </w:t>
      </w:r>
      <w:r w:rsidRPr="00101786">
        <w:rPr>
          <w:rFonts w:ascii="Palatino Linotype" w:hAnsi="Palatino Linotype"/>
          <w:b/>
          <w:i/>
          <w:sz w:val="16"/>
          <w:szCs w:val="16"/>
          <w:highlight w:val="yellow"/>
          <w:u w:val="single"/>
        </w:rPr>
        <w:t>účastník zadávacího řízení</w:t>
      </w:r>
      <w:r w:rsidRPr="00101786">
        <w:rPr>
          <w:rFonts w:ascii="Palatino Linotype" w:hAnsi="Palatino Linotype" w:cs="Arial"/>
          <w:b/>
          <w:i/>
          <w:snapToGrid w:val="0"/>
          <w:sz w:val="16"/>
          <w:szCs w:val="16"/>
          <w:highlight w:val="yellow"/>
          <w:u w:val="single"/>
        </w:rPr>
        <w:t xml:space="preserve"> před podpisem smlouvy, a to tak, že uvedené lhůty budou dodrženy</w:t>
      </w:r>
    </w:p>
    <w:p w:rsidR="003C5F53" w:rsidRPr="00125233" w:rsidRDefault="003C5F53" w:rsidP="003C5F53">
      <w:pPr>
        <w:pStyle w:val="Nadpis6"/>
        <w:widowControl w:val="0"/>
        <w:spacing w:before="120" w:after="0"/>
        <w:ind w:left="709" w:hanging="709"/>
        <w:rPr>
          <w:rFonts w:ascii="Palatino Linotype" w:hAnsi="Palatino Linotype" w:cs="Arial"/>
          <w:sz w:val="20"/>
        </w:rPr>
      </w:pPr>
      <w:r w:rsidRPr="00125233">
        <w:rPr>
          <w:rFonts w:ascii="Palatino Linotype" w:hAnsi="Palatino Linotype" w:cs="Arial"/>
          <w:sz w:val="20"/>
        </w:rPr>
        <w:lastRenderedPageBreak/>
        <w:t>2.</w:t>
      </w:r>
      <w:r>
        <w:rPr>
          <w:rFonts w:ascii="Palatino Linotype" w:hAnsi="Palatino Linotype" w:cs="Arial"/>
          <w:sz w:val="20"/>
        </w:rPr>
        <w:t>3</w:t>
      </w:r>
      <w:r w:rsidRPr="00125233">
        <w:rPr>
          <w:rFonts w:ascii="Palatino Linotype" w:hAnsi="Palatino Linotype" w:cs="Arial"/>
          <w:sz w:val="20"/>
        </w:rPr>
        <w:t>.</w:t>
      </w:r>
      <w:r w:rsidRPr="00125233">
        <w:rPr>
          <w:rFonts w:ascii="Palatino Linotype" w:hAnsi="Palatino Linotype" w:cs="Arial"/>
          <w:sz w:val="20"/>
        </w:rPr>
        <w:tab/>
        <w:t>HARMONOGRAM PLNĚNÍ</w:t>
      </w:r>
    </w:p>
    <w:p w:rsidR="003C5F53" w:rsidRPr="00125233" w:rsidRDefault="003C5F53" w:rsidP="003C5F53">
      <w:pPr>
        <w:widowControl w:val="0"/>
        <w:spacing w:before="120"/>
        <w:ind w:left="1418" w:hanging="709"/>
        <w:jc w:val="both"/>
        <w:rPr>
          <w:rFonts w:ascii="Palatino Linotype" w:hAnsi="Palatino Linotype" w:cs="Arial"/>
          <w:b/>
          <w:snapToGrid w:val="0"/>
          <w:sz w:val="16"/>
          <w:szCs w:val="16"/>
        </w:rPr>
      </w:pPr>
      <w:r w:rsidRPr="000946EC">
        <w:rPr>
          <w:rFonts w:ascii="Palatino Linotype" w:hAnsi="Palatino Linotype" w:cs="Arial"/>
          <w:b/>
          <w:snapToGrid w:val="0"/>
          <w:sz w:val="16"/>
          <w:szCs w:val="16"/>
        </w:rPr>
        <w:t>2.3.1.</w:t>
      </w:r>
      <w:r w:rsidRPr="000946EC">
        <w:rPr>
          <w:rFonts w:ascii="Palatino Linotype" w:hAnsi="Palatino Linotype" w:cs="Arial"/>
          <w:b/>
          <w:snapToGrid w:val="0"/>
          <w:sz w:val="16"/>
          <w:szCs w:val="16"/>
        </w:rPr>
        <w:tab/>
      </w:r>
      <w:r w:rsidRPr="000946EC">
        <w:rPr>
          <w:rFonts w:ascii="Palatino Linotype" w:hAnsi="Palatino Linotype" w:cs="Arial"/>
          <w:snapToGrid w:val="0"/>
          <w:sz w:val="16"/>
          <w:szCs w:val="16"/>
        </w:rPr>
        <w:t xml:space="preserve">Harmonogram plnění díla s uvedením termínů plnění uzlových bodů dle </w:t>
      </w:r>
      <w:r w:rsidRPr="000946EC">
        <w:rPr>
          <w:rFonts w:ascii="Palatino Linotype" w:hAnsi="Palatino Linotype" w:cs="Arial"/>
          <w:sz w:val="16"/>
          <w:szCs w:val="16"/>
        </w:rPr>
        <w:t>odstavců</w:t>
      </w:r>
      <w:r w:rsidRPr="000946EC">
        <w:rPr>
          <w:rFonts w:ascii="Palatino Linotype" w:hAnsi="Palatino Linotype" w:cs="Arial"/>
          <w:snapToGrid w:val="0"/>
          <w:sz w:val="16"/>
          <w:szCs w:val="16"/>
        </w:rPr>
        <w:t xml:space="preserve"> 2.2.1. - 2.2.4. této smlouvy je uveden v </w:t>
      </w:r>
      <w:r w:rsidRPr="000946EC">
        <w:rPr>
          <w:rFonts w:ascii="Palatino Linotype" w:hAnsi="Palatino Linotype" w:cs="Arial"/>
          <w:b/>
          <w:snapToGrid w:val="0"/>
          <w:sz w:val="16"/>
          <w:szCs w:val="16"/>
        </w:rPr>
        <w:t>příloze č. II.</w:t>
      </w:r>
      <w:r w:rsidRPr="000946EC">
        <w:rPr>
          <w:rFonts w:ascii="Palatino Linotype" w:hAnsi="Palatino Linotype" w:cs="Arial"/>
          <w:snapToGrid w:val="0"/>
          <w:sz w:val="16"/>
          <w:szCs w:val="16"/>
        </w:rPr>
        <w:t xml:space="preserve"> této smlouvy.</w:t>
      </w:r>
      <w:r w:rsidRPr="000946EC">
        <w:rPr>
          <w:rFonts w:ascii="Palatino Linotype" w:hAnsi="Palatino Linotype" w:cs="Arial"/>
          <w:b/>
          <w:snapToGrid w:val="0"/>
          <w:sz w:val="16"/>
          <w:szCs w:val="16"/>
        </w:rPr>
        <w:t xml:space="preserve"> </w:t>
      </w:r>
      <w:r w:rsidRPr="000946EC">
        <w:rPr>
          <w:rFonts w:ascii="Palatino Linotype" w:hAnsi="Palatino Linotype" w:cs="Arial"/>
          <w:snapToGrid w:val="0"/>
          <w:sz w:val="16"/>
          <w:szCs w:val="16"/>
        </w:rPr>
        <w:t>Harmonogram musí zohledňovat podmínky provádění</w:t>
      </w:r>
      <w:r>
        <w:rPr>
          <w:rFonts w:ascii="Palatino Linotype" w:hAnsi="Palatino Linotype" w:cs="Arial"/>
          <w:snapToGrid w:val="0"/>
          <w:sz w:val="16"/>
          <w:szCs w:val="16"/>
        </w:rPr>
        <w:t xml:space="preserve"> díla uvedené </w:t>
      </w:r>
      <w:r w:rsidRPr="00851530">
        <w:rPr>
          <w:rFonts w:ascii="Palatino Linotype" w:hAnsi="Palatino Linotype" w:cs="Arial"/>
          <w:snapToGrid w:val="0"/>
          <w:sz w:val="16"/>
          <w:szCs w:val="16"/>
        </w:rPr>
        <w:t>v</w:t>
      </w:r>
      <w:r w:rsidR="00BD530E" w:rsidRPr="00851530">
        <w:rPr>
          <w:rFonts w:ascii="Palatino Linotype" w:hAnsi="Palatino Linotype" w:cs="Arial"/>
          <w:snapToGrid w:val="0"/>
          <w:sz w:val="16"/>
          <w:szCs w:val="16"/>
        </w:rPr>
        <w:t> </w:t>
      </w:r>
      <w:r w:rsidRPr="00851530">
        <w:rPr>
          <w:rFonts w:ascii="Palatino Linotype" w:hAnsi="Palatino Linotype" w:cs="Arial"/>
          <w:snapToGrid w:val="0"/>
          <w:sz w:val="16"/>
          <w:szCs w:val="16"/>
        </w:rPr>
        <w:t>PROJEKTU</w:t>
      </w:r>
      <w:r w:rsidR="00BD530E" w:rsidRPr="00851530">
        <w:rPr>
          <w:rFonts w:ascii="Palatino Linotype" w:hAnsi="Palatino Linotype" w:cs="Arial"/>
          <w:snapToGrid w:val="0"/>
          <w:sz w:val="16"/>
          <w:szCs w:val="16"/>
        </w:rPr>
        <w:t xml:space="preserve"> a </w:t>
      </w:r>
      <w:r w:rsidR="002D7449" w:rsidRPr="00851530">
        <w:rPr>
          <w:rFonts w:ascii="Palatino Linotype" w:hAnsi="Palatino Linotype" w:cs="Arial"/>
          <w:snapToGrid w:val="0"/>
          <w:sz w:val="16"/>
          <w:szCs w:val="16"/>
        </w:rPr>
        <w:t xml:space="preserve">dále </w:t>
      </w:r>
      <w:r w:rsidR="00BD530E" w:rsidRPr="00851530">
        <w:rPr>
          <w:rFonts w:ascii="Palatino Linotype" w:hAnsi="Palatino Linotype" w:cs="Arial"/>
          <w:snapToGrid w:val="0"/>
          <w:sz w:val="16"/>
          <w:szCs w:val="16"/>
        </w:rPr>
        <w:t xml:space="preserve">zohlednit i podmínku </w:t>
      </w:r>
      <w:r w:rsidR="002D7449" w:rsidRPr="00851530">
        <w:rPr>
          <w:rFonts w:ascii="Palatino Linotype" w:hAnsi="Palatino Linotype" w:cs="Arial"/>
          <w:snapToGrid w:val="0"/>
          <w:sz w:val="16"/>
          <w:szCs w:val="16"/>
        </w:rPr>
        <w:t>O</w:t>
      </w:r>
      <w:r w:rsidR="00BD530E" w:rsidRPr="00851530">
        <w:rPr>
          <w:rFonts w:ascii="Palatino Linotype" w:hAnsi="Palatino Linotype" w:cs="Arial"/>
          <w:snapToGrid w:val="0"/>
          <w:sz w:val="16"/>
          <w:szCs w:val="16"/>
        </w:rPr>
        <w:t>bjednatele, aby veškeré práce v místnosti 416c, byly zahájeny až po udělení příslušného povolení</w:t>
      </w:r>
      <w:r w:rsidR="002D7449" w:rsidRPr="00851530">
        <w:rPr>
          <w:rFonts w:ascii="Palatino Linotype" w:hAnsi="Palatino Linotype" w:cs="Arial"/>
          <w:snapToGrid w:val="0"/>
          <w:sz w:val="16"/>
          <w:szCs w:val="16"/>
        </w:rPr>
        <w:t xml:space="preserve"> </w:t>
      </w:r>
      <w:r w:rsidR="004B50B7" w:rsidRPr="00851530">
        <w:rPr>
          <w:rFonts w:ascii="Palatino Linotype" w:hAnsi="Palatino Linotype" w:cs="Arial"/>
          <w:snapToGrid w:val="0"/>
          <w:sz w:val="16"/>
          <w:szCs w:val="16"/>
        </w:rPr>
        <w:t xml:space="preserve">Objednateli </w:t>
      </w:r>
      <w:r w:rsidR="002D7449" w:rsidRPr="00851530">
        <w:rPr>
          <w:rFonts w:ascii="Palatino Linotype" w:hAnsi="Palatino Linotype" w:cs="Arial"/>
          <w:snapToGrid w:val="0"/>
          <w:sz w:val="16"/>
          <w:szCs w:val="16"/>
        </w:rPr>
        <w:t>od Úřadu pro jadernou bezpečnost. O udělení předmětného povolení bude Objednatel bez prodlení písemně informovat Zhotovitele</w:t>
      </w:r>
      <w:r w:rsidR="00807492" w:rsidRPr="00851530">
        <w:rPr>
          <w:rFonts w:ascii="Palatino Linotype" w:hAnsi="Palatino Linotype" w:cs="Arial"/>
          <w:snapToGrid w:val="0"/>
          <w:sz w:val="16"/>
          <w:szCs w:val="16"/>
        </w:rPr>
        <w:t>, nejpozději však do 12</w:t>
      </w:r>
      <w:r w:rsidR="004B50B7" w:rsidRPr="00851530">
        <w:rPr>
          <w:rFonts w:ascii="Palatino Linotype" w:hAnsi="Palatino Linotype" w:cs="Arial"/>
          <w:snapToGrid w:val="0"/>
          <w:sz w:val="16"/>
          <w:szCs w:val="16"/>
        </w:rPr>
        <w:t>. 11.2018</w:t>
      </w:r>
      <w:r w:rsidR="002D7449" w:rsidRPr="00851530">
        <w:rPr>
          <w:rFonts w:ascii="Palatino Linotype" w:hAnsi="Palatino Linotype" w:cs="Arial"/>
          <w:snapToGrid w:val="0"/>
          <w:sz w:val="16"/>
          <w:szCs w:val="16"/>
        </w:rPr>
        <w:t>.</w:t>
      </w:r>
      <w:r w:rsidR="002D7449">
        <w:rPr>
          <w:rFonts w:ascii="Palatino Linotype" w:hAnsi="Palatino Linotype" w:cs="Arial"/>
          <w:snapToGrid w:val="0"/>
          <w:sz w:val="16"/>
          <w:szCs w:val="16"/>
        </w:rPr>
        <w:t xml:space="preserve">  </w:t>
      </w:r>
    </w:p>
    <w:p w:rsidR="003C5F53" w:rsidRPr="000946EC" w:rsidRDefault="003C5F53" w:rsidP="003C5F53">
      <w:pPr>
        <w:widowControl w:val="0"/>
        <w:spacing w:before="120"/>
        <w:ind w:left="1418" w:hanging="709"/>
        <w:jc w:val="both"/>
        <w:rPr>
          <w:rFonts w:ascii="Palatino Linotype" w:hAnsi="Palatino Linotype" w:cs="Arial"/>
          <w:b/>
          <w:snapToGrid w:val="0"/>
          <w:sz w:val="16"/>
          <w:szCs w:val="16"/>
        </w:rPr>
      </w:pPr>
      <w:r w:rsidRPr="000946EC">
        <w:rPr>
          <w:rFonts w:ascii="Palatino Linotype" w:hAnsi="Palatino Linotype" w:cs="Arial"/>
          <w:b/>
          <w:snapToGrid w:val="0"/>
          <w:sz w:val="16"/>
          <w:szCs w:val="16"/>
        </w:rPr>
        <w:t>2.3.2.</w:t>
      </w:r>
      <w:r w:rsidRPr="000946EC">
        <w:rPr>
          <w:rFonts w:ascii="Palatino Linotype" w:hAnsi="Palatino Linotype" w:cs="Arial"/>
          <w:b/>
          <w:snapToGrid w:val="0"/>
          <w:sz w:val="16"/>
          <w:szCs w:val="16"/>
        </w:rPr>
        <w:tab/>
      </w:r>
      <w:r w:rsidRPr="000946EC">
        <w:rPr>
          <w:rFonts w:ascii="Palatino Linotype" w:hAnsi="Palatino Linotype" w:cs="Arial"/>
          <w:snapToGrid w:val="0"/>
          <w:sz w:val="16"/>
          <w:szCs w:val="16"/>
        </w:rPr>
        <w:t>Dospěje-li v průběhu provádění díla Objednatel nebo TDS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 Zhotovitel však ani v takových případech není oprávněn měnit termín ukončení a předání díla (odst. 2.2.3.), který je pro něj závazný, nedohodnou-li se strany v souladu s touto smlouvou jinak.</w:t>
      </w:r>
    </w:p>
    <w:p w:rsidR="003C5F53" w:rsidRPr="00125233" w:rsidRDefault="003C5F53" w:rsidP="003C5F53">
      <w:pPr>
        <w:widowControl w:val="0"/>
        <w:spacing w:before="120"/>
        <w:ind w:left="1418" w:hanging="709"/>
        <w:jc w:val="both"/>
        <w:rPr>
          <w:rFonts w:ascii="Palatino Linotype" w:hAnsi="Palatino Linotype" w:cs="Arial"/>
          <w:snapToGrid w:val="0"/>
          <w:sz w:val="16"/>
          <w:szCs w:val="16"/>
        </w:rPr>
      </w:pPr>
      <w:r w:rsidRPr="00125233">
        <w:rPr>
          <w:rFonts w:ascii="Palatino Linotype" w:hAnsi="Palatino Linotype" w:cs="Arial"/>
          <w:b/>
          <w:snapToGrid w:val="0"/>
          <w:sz w:val="16"/>
          <w:szCs w:val="16"/>
        </w:rPr>
        <w:t>2.</w:t>
      </w:r>
      <w:r>
        <w:rPr>
          <w:rFonts w:ascii="Palatino Linotype" w:hAnsi="Palatino Linotype" w:cs="Arial"/>
          <w:b/>
          <w:snapToGrid w:val="0"/>
          <w:sz w:val="16"/>
          <w:szCs w:val="16"/>
        </w:rPr>
        <w:t>3</w:t>
      </w:r>
      <w:r w:rsidRPr="00125233">
        <w:rPr>
          <w:rFonts w:ascii="Palatino Linotype" w:hAnsi="Palatino Linotype" w:cs="Arial"/>
          <w:b/>
          <w:snapToGrid w:val="0"/>
          <w:sz w:val="16"/>
          <w:szCs w:val="16"/>
        </w:rPr>
        <w:t>.4.</w:t>
      </w:r>
      <w:r w:rsidRPr="00125233">
        <w:rPr>
          <w:rFonts w:ascii="Palatino Linotype" w:hAnsi="Palatino Linotype" w:cs="Arial"/>
          <w:snapToGrid w:val="0"/>
          <w:sz w:val="16"/>
          <w:szCs w:val="16"/>
        </w:rPr>
        <w:tab/>
        <w:t xml:space="preserve">Zhotovitel splní svou povinnost provést dílo jeho řádným zhotovením, předáním Objednateli bez vad a nedodělků. </w:t>
      </w:r>
      <w:r>
        <w:rPr>
          <w:rFonts w:ascii="Palatino Linotype" w:hAnsi="Palatino Linotype" w:cs="Arial"/>
          <w:snapToGrid w:val="0"/>
          <w:sz w:val="16"/>
          <w:szCs w:val="16"/>
        </w:rPr>
        <w:t>Splněním povinnosti provést dílo nejsou dotčeny povinnosti Zhotovitele z poskytnuté záruční doby sjednané touto smlouvou.</w:t>
      </w:r>
    </w:p>
    <w:p w:rsidR="003C5F53" w:rsidRPr="00125233" w:rsidRDefault="003C5F53" w:rsidP="003C5F53">
      <w:pPr>
        <w:widowControl w:val="0"/>
        <w:spacing w:before="120"/>
        <w:ind w:left="1418" w:hanging="709"/>
        <w:jc w:val="both"/>
        <w:rPr>
          <w:rFonts w:ascii="Palatino Linotype" w:hAnsi="Palatino Linotype" w:cs="Arial"/>
          <w:b/>
          <w:snapToGrid w:val="0"/>
          <w:sz w:val="16"/>
          <w:szCs w:val="16"/>
        </w:rPr>
      </w:pPr>
      <w:r w:rsidRPr="00125233">
        <w:rPr>
          <w:rFonts w:ascii="Palatino Linotype" w:hAnsi="Palatino Linotype" w:cs="Arial"/>
          <w:b/>
          <w:snapToGrid w:val="0"/>
          <w:sz w:val="16"/>
          <w:szCs w:val="16"/>
        </w:rPr>
        <w:t>2</w:t>
      </w:r>
      <w:r>
        <w:rPr>
          <w:rFonts w:ascii="Palatino Linotype" w:hAnsi="Palatino Linotype" w:cs="Arial"/>
          <w:b/>
          <w:snapToGrid w:val="0"/>
          <w:sz w:val="16"/>
          <w:szCs w:val="16"/>
        </w:rPr>
        <w:t>.3</w:t>
      </w:r>
      <w:r w:rsidRPr="00125233">
        <w:rPr>
          <w:rFonts w:ascii="Palatino Linotype" w:hAnsi="Palatino Linotype" w:cs="Arial"/>
          <w:b/>
          <w:snapToGrid w:val="0"/>
          <w:sz w:val="16"/>
          <w:szCs w:val="16"/>
        </w:rPr>
        <w:t>.5.</w:t>
      </w:r>
      <w:r w:rsidRPr="00125233">
        <w:rPr>
          <w:rFonts w:ascii="Palatino Linotype" w:hAnsi="Palatino Linotype" w:cs="Arial"/>
          <w:snapToGrid w:val="0"/>
          <w:sz w:val="16"/>
          <w:szCs w:val="16"/>
        </w:rPr>
        <w:tab/>
        <w:t>Smluvní strany dohodnou přiměřené prodloužení lhůty plnění sjednané touto smlouvou, nebude-li možné práce zahájit nebo v nich pokračovat z důvodů ležících na straně Objednatele</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III. Místo plnění</w:t>
      </w:r>
    </w:p>
    <w:p w:rsidR="003C5F53" w:rsidRPr="00884B24" w:rsidRDefault="003C5F53" w:rsidP="003C5F53">
      <w:pPr>
        <w:widowControl w:val="0"/>
        <w:spacing w:before="240"/>
        <w:jc w:val="both"/>
        <w:rPr>
          <w:rFonts w:ascii="Palatino Linotype" w:hAnsi="Palatino Linotype"/>
          <w:iCs/>
          <w:sz w:val="16"/>
        </w:rPr>
      </w:pPr>
      <w:r w:rsidRPr="00884B24">
        <w:rPr>
          <w:rFonts w:ascii="Palatino Linotype" w:hAnsi="Palatino Linotype"/>
          <w:iCs/>
          <w:sz w:val="16"/>
        </w:rPr>
        <w:t xml:space="preserve">Místem plnění předmětu díla jsou </w:t>
      </w:r>
      <w:r w:rsidRPr="00884B24">
        <w:rPr>
          <w:rFonts w:ascii="Palatino Linotype" w:hAnsi="Palatino Linotype"/>
          <w:iCs/>
          <w:caps/>
          <w:sz w:val="16"/>
        </w:rPr>
        <w:t>Projektem</w:t>
      </w:r>
      <w:r w:rsidRPr="00884B24">
        <w:rPr>
          <w:rFonts w:ascii="Palatino Linotype" w:hAnsi="Palatino Linotype"/>
          <w:iCs/>
          <w:sz w:val="16"/>
        </w:rPr>
        <w:t xml:space="preserve"> vymezené plochy a prostory v lokalitě areálu BFÚ, Královopolská 135, Brno.</w:t>
      </w:r>
    </w:p>
    <w:p w:rsidR="003C5F53" w:rsidRDefault="003C5F53" w:rsidP="003C5F53">
      <w:pPr>
        <w:widowControl w:val="0"/>
        <w:spacing w:before="240"/>
        <w:jc w:val="center"/>
        <w:rPr>
          <w:rFonts w:ascii="Palatino Linotype" w:hAnsi="Palatino Linotype"/>
          <w:b/>
          <w:iCs/>
        </w:rPr>
      </w:pPr>
      <w:r w:rsidRPr="00125233">
        <w:rPr>
          <w:rFonts w:ascii="Palatino Linotype" w:hAnsi="Palatino Linotype"/>
          <w:b/>
          <w:iCs/>
        </w:rPr>
        <w:t xml:space="preserve">Článek IV. Cena </w:t>
      </w:r>
    </w:p>
    <w:p w:rsidR="003C5F53" w:rsidRPr="00C70B46" w:rsidRDefault="003C5F53" w:rsidP="003C5F53">
      <w:pPr>
        <w:widowControl w:val="0"/>
        <w:spacing w:before="120"/>
        <w:ind w:left="709" w:hanging="709"/>
        <w:jc w:val="both"/>
        <w:rPr>
          <w:rFonts w:ascii="Palatino Linotype" w:hAnsi="Palatino Linotype" w:cs="Arial"/>
          <w:sz w:val="16"/>
          <w:szCs w:val="16"/>
        </w:rPr>
      </w:pPr>
      <w:r w:rsidRPr="00655BB1">
        <w:rPr>
          <w:rFonts w:ascii="Palatino Linotype" w:hAnsi="Palatino Linotype" w:cs="Arial"/>
          <w:b/>
          <w:sz w:val="16"/>
          <w:szCs w:val="16"/>
        </w:rPr>
        <w:t>4.1.</w:t>
      </w:r>
      <w:r w:rsidRPr="00655BB1">
        <w:rPr>
          <w:rFonts w:ascii="Palatino Linotype" w:hAnsi="Palatino Linotype" w:cs="Arial"/>
          <w:sz w:val="16"/>
          <w:szCs w:val="16"/>
        </w:rPr>
        <w:t xml:space="preserve"> </w:t>
      </w:r>
      <w:r w:rsidRPr="00655BB1">
        <w:rPr>
          <w:rFonts w:ascii="Palatino Linotype" w:hAnsi="Palatino Linotype" w:cs="Arial"/>
          <w:sz w:val="16"/>
          <w:szCs w:val="16"/>
        </w:rPr>
        <w:tab/>
        <w:t xml:space="preserve">Cena díla, jehož předmět a rozsah jsou vymezeny v čl. I. odst. </w:t>
      </w:r>
      <w:proofErr w:type="gramStart"/>
      <w:r w:rsidRPr="00655BB1">
        <w:rPr>
          <w:rFonts w:ascii="Palatino Linotype" w:hAnsi="Palatino Linotype" w:cs="Arial"/>
          <w:sz w:val="16"/>
          <w:szCs w:val="16"/>
        </w:rPr>
        <w:t>1.1. této</w:t>
      </w:r>
      <w:proofErr w:type="gramEnd"/>
      <w:r w:rsidRPr="00655BB1">
        <w:rPr>
          <w:rFonts w:ascii="Palatino Linotype" w:hAnsi="Palatino Linotype" w:cs="Arial"/>
          <w:sz w:val="16"/>
          <w:szCs w:val="16"/>
        </w:rPr>
        <w:t xml:space="preserve"> smlouvy, se sjednává dohodou smluvních stran</w:t>
      </w:r>
      <w:r w:rsidRPr="00125233">
        <w:rPr>
          <w:rFonts w:ascii="Palatino Linotype" w:hAnsi="Palatino Linotype" w:cs="Arial"/>
          <w:sz w:val="16"/>
          <w:szCs w:val="16"/>
        </w:rPr>
        <w:t xml:space="preserve"> jako ce</w:t>
      </w:r>
      <w:r w:rsidRPr="00851530">
        <w:rPr>
          <w:rFonts w:ascii="Palatino Linotype" w:hAnsi="Palatino Linotype" w:cs="Arial"/>
          <w:sz w:val="16"/>
          <w:szCs w:val="16"/>
        </w:rPr>
        <w:t>na konečná, nejvýše přípustná takt</w:t>
      </w:r>
      <w:r w:rsidRPr="00125233">
        <w:rPr>
          <w:rFonts w:ascii="Palatino Linotype" w:hAnsi="Palatino Linotype" w:cs="Arial"/>
          <w:sz w:val="16"/>
          <w:szCs w:val="16"/>
        </w:rPr>
        <w:t>o:</w:t>
      </w:r>
    </w:p>
    <w:p w:rsidR="003C5F53" w:rsidRPr="00D24315" w:rsidRDefault="003C5F53" w:rsidP="003C5F53">
      <w:pPr>
        <w:pStyle w:val="Nadpis7"/>
        <w:widowControl w:val="0"/>
        <w:spacing w:after="0"/>
        <w:ind w:left="1418" w:hanging="709"/>
        <w:jc w:val="both"/>
        <w:rPr>
          <w:rFonts w:ascii="Palatino Linotype" w:hAnsi="Palatino Linotype" w:cs="Arial"/>
          <w:sz w:val="16"/>
          <w:szCs w:val="16"/>
        </w:rPr>
      </w:pPr>
      <w:r w:rsidRPr="00D24315">
        <w:rPr>
          <w:rFonts w:ascii="Palatino Linotype" w:hAnsi="Palatino Linotype" w:cs="Arial"/>
          <w:b/>
          <w:sz w:val="16"/>
          <w:szCs w:val="16"/>
        </w:rPr>
        <w:t>4.1.1.</w:t>
      </w:r>
      <w:r w:rsidRPr="00D24315">
        <w:rPr>
          <w:rFonts w:ascii="Palatino Linotype" w:hAnsi="Palatino Linotype" w:cs="Arial"/>
          <w:sz w:val="16"/>
          <w:szCs w:val="16"/>
        </w:rPr>
        <w:tab/>
      </w:r>
      <w:r w:rsidRPr="00D24315">
        <w:rPr>
          <w:rFonts w:ascii="Palatino Linotype" w:hAnsi="Palatino Linotype" w:cs="Arial"/>
          <w:b/>
          <w:sz w:val="16"/>
          <w:szCs w:val="16"/>
        </w:rPr>
        <w:t>Cena díla</w:t>
      </w:r>
      <w:r w:rsidRPr="00D24315">
        <w:rPr>
          <w:rFonts w:ascii="Palatino Linotype" w:hAnsi="Palatino Linotype" w:cs="Arial"/>
          <w:sz w:val="16"/>
          <w:szCs w:val="16"/>
        </w:rPr>
        <w:t xml:space="preserve"> </w:t>
      </w:r>
      <w:r w:rsidRPr="00D24315">
        <w:rPr>
          <w:rFonts w:ascii="Palatino Linotype" w:hAnsi="Palatino Linotype" w:cs="Arial"/>
          <w:b/>
          <w:sz w:val="16"/>
          <w:szCs w:val="16"/>
        </w:rPr>
        <w:t>podle odst. 4.1. této smlouvy činí celkem bez daně z přidané hodnoty</w:t>
      </w:r>
      <w:r w:rsidRPr="00D24315">
        <w:rPr>
          <w:rFonts w:ascii="Palatino Linotype" w:hAnsi="Palatino Linotype" w:cs="Arial"/>
          <w:sz w:val="16"/>
          <w:szCs w:val="16"/>
        </w:rPr>
        <w:t xml:space="preserve"> </w:t>
      </w:r>
    </w:p>
    <w:p w:rsidR="003C5F53" w:rsidRPr="00D24315" w:rsidRDefault="003C5F53" w:rsidP="003C5F53">
      <w:pPr>
        <w:widowControl w:val="0"/>
        <w:spacing w:before="240"/>
        <w:jc w:val="center"/>
        <w:rPr>
          <w:rFonts w:ascii="Palatino Linotype" w:hAnsi="Palatino Linotype" w:cs="Arial"/>
          <w:b/>
          <w:snapToGrid w:val="0"/>
          <w:sz w:val="16"/>
          <w:szCs w:val="16"/>
        </w:rPr>
      </w:pPr>
      <w:r w:rsidRPr="00A2167E">
        <w:rPr>
          <w:rFonts w:ascii="Palatino Linotype" w:hAnsi="Palatino Linotype" w:cs="Arial"/>
          <w:b/>
          <w:snapToGrid w:val="0"/>
          <w:sz w:val="16"/>
          <w:szCs w:val="16"/>
          <w:highlight w:val="yellow"/>
        </w:rPr>
        <w:t>……………………………………….................................................</w:t>
      </w:r>
      <w:r w:rsidRPr="00D24315">
        <w:rPr>
          <w:rFonts w:ascii="Palatino Linotype" w:hAnsi="Palatino Linotype" w:cs="Arial"/>
          <w:b/>
          <w:snapToGrid w:val="0"/>
          <w:sz w:val="16"/>
          <w:szCs w:val="16"/>
        </w:rPr>
        <w:t xml:space="preserve"> ,- Kč</w:t>
      </w:r>
    </w:p>
    <w:p w:rsidR="003C5F53" w:rsidRPr="00D24315" w:rsidRDefault="003C5F53" w:rsidP="003C5F53">
      <w:pPr>
        <w:pStyle w:val="Nadpis3"/>
        <w:keepNext w:val="0"/>
        <w:widowControl w:val="0"/>
        <w:spacing w:after="0"/>
        <w:ind w:left="1418" w:hanging="709"/>
        <w:jc w:val="both"/>
        <w:rPr>
          <w:rFonts w:ascii="Palatino Linotype" w:hAnsi="Palatino Linotype"/>
          <w:b w:val="0"/>
          <w:sz w:val="16"/>
          <w:szCs w:val="16"/>
        </w:rPr>
      </w:pPr>
      <w:r w:rsidRPr="00D24315">
        <w:rPr>
          <w:rFonts w:ascii="Palatino Linotype" w:hAnsi="Palatino Linotype"/>
          <w:sz w:val="16"/>
          <w:szCs w:val="16"/>
        </w:rPr>
        <w:t>4.1.2.</w:t>
      </w:r>
      <w:r w:rsidRPr="00D24315">
        <w:rPr>
          <w:rFonts w:ascii="Palatino Linotype" w:hAnsi="Palatino Linotype"/>
          <w:sz w:val="16"/>
          <w:szCs w:val="16"/>
        </w:rPr>
        <w:tab/>
        <w:t xml:space="preserve">Daň z přidané hodnoty v základní sazbě </w:t>
      </w:r>
      <w:r w:rsidRPr="00A2167E">
        <w:rPr>
          <w:rFonts w:ascii="Palatino Linotype" w:hAnsi="Palatino Linotype"/>
          <w:sz w:val="16"/>
          <w:szCs w:val="16"/>
          <w:highlight w:val="yellow"/>
        </w:rPr>
        <w:t>..........</w:t>
      </w:r>
      <w:r w:rsidRPr="00D24315">
        <w:rPr>
          <w:rFonts w:ascii="Palatino Linotype" w:hAnsi="Palatino Linotype"/>
          <w:sz w:val="16"/>
          <w:szCs w:val="16"/>
        </w:rPr>
        <w:t xml:space="preserve"> % </w:t>
      </w:r>
      <w:r w:rsidRPr="00D24315">
        <w:rPr>
          <w:rFonts w:ascii="Palatino Linotype" w:hAnsi="Palatino Linotype"/>
          <w:b w:val="0"/>
          <w:sz w:val="16"/>
          <w:szCs w:val="16"/>
        </w:rPr>
        <w:t xml:space="preserve">ze základu </w:t>
      </w:r>
      <w:r w:rsidRPr="00A2167E">
        <w:rPr>
          <w:rFonts w:ascii="Palatino Linotype" w:hAnsi="Palatino Linotype"/>
          <w:b w:val="0"/>
          <w:sz w:val="16"/>
          <w:szCs w:val="16"/>
          <w:highlight w:val="yellow"/>
        </w:rPr>
        <w:t>………………………… ,-</w:t>
      </w:r>
      <w:r w:rsidRPr="00D24315">
        <w:rPr>
          <w:rFonts w:ascii="Palatino Linotype" w:hAnsi="Palatino Linotype"/>
          <w:b w:val="0"/>
          <w:sz w:val="16"/>
          <w:szCs w:val="16"/>
        </w:rPr>
        <w:t xml:space="preserve"> Kč činí částku</w:t>
      </w:r>
    </w:p>
    <w:p w:rsidR="003C5F53" w:rsidRPr="00D24315" w:rsidRDefault="003C5F53" w:rsidP="003C5F53">
      <w:pPr>
        <w:widowControl w:val="0"/>
        <w:spacing w:before="240"/>
        <w:jc w:val="center"/>
        <w:rPr>
          <w:rFonts w:ascii="Palatino Linotype" w:hAnsi="Palatino Linotype" w:cs="Arial"/>
          <w:b/>
          <w:snapToGrid w:val="0"/>
          <w:sz w:val="16"/>
          <w:szCs w:val="16"/>
        </w:rPr>
      </w:pPr>
      <w:r w:rsidRPr="00A2167E">
        <w:rPr>
          <w:rFonts w:ascii="Palatino Linotype" w:hAnsi="Palatino Linotype" w:cs="Arial"/>
          <w:b/>
          <w:snapToGrid w:val="0"/>
          <w:sz w:val="16"/>
          <w:szCs w:val="16"/>
          <w:highlight w:val="yellow"/>
        </w:rPr>
        <w:t>……………………………………….................................................</w:t>
      </w:r>
      <w:r w:rsidRPr="00D24315">
        <w:rPr>
          <w:rFonts w:ascii="Palatino Linotype" w:hAnsi="Palatino Linotype" w:cs="Arial"/>
          <w:b/>
          <w:snapToGrid w:val="0"/>
          <w:sz w:val="16"/>
          <w:szCs w:val="16"/>
        </w:rPr>
        <w:t xml:space="preserve"> ,- Kč</w:t>
      </w:r>
    </w:p>
    <w:p w:rsidR="003C5F53" w:rsidRPr="0008174A" w:rsidRDefault="003C5F53" w:rsidP="003C5F53">
      <w:pPr>
        <w:pStyle w:val="Nadpis3"/>
        <w:keepNext w:val="0"/>
        <w:widowControl w:val="0"/>
        <w:spacing w:after="0"/>
        <w:ind w:left="1418" w:hanging="709"/>
        <w:jc w:val="both"/>
        <w:rPr>
          <w:rFonts w:ascii="Palatino Linotype" w:hAnsi="Palatino Linotype"/>
          <w:sz w:val="16"/>
          <w:szCs w:val="16"/>
        </w:rPr>
      </w:pPr>
      <w:r w:rsidRPr="0008174A">
        <w:rPr>
          <w:rFonts w:ascii="Palatino Linotype" w:hAnsi="Palatino Linotype"/>
          <w:sz w:val="16"/>
          <w:szCs w:val="16"/>
        </w:rPr>
        <w:t>4.1.3.</w:t>
      </w:r>
      <w:r w:rsidRPr="0008174A">
        <w:rPr>
          <w:rFonts w:ascii="Palatino Linotype" w:hAnsi="Palatino Linotype"/>
          <w:sz w:val="16"/>
          <w:szCs w:val="16"/>
        </w:rPr>
        <w:tab/>
        <w:t xml:space="preserve">Daň z přidané hodnoty ve snížené sazbě </w:t>
      </w:r>
      <w:r w:rsidRPr="00A2167E">
        <w:rPr>
          <w:rFonts w:ascii="Palatino Linotype" w:hAnsi="Palatino Linotype"/>
          <w:sz w:val="16"/>
          <w:szCs w:val="16"/>
          <w:highlight w:val="yellow"/>
        </w:rPr>
        <w:t>..........</w:t>
      </w:r>
      <w:r w:rsidRPr="0008174A">
        <w:rPr>
          <w:rFonts w:ascii="Palatino Linotype" w:hAnsi="Palatino Linotype"/>
          <w:sz w:val="16"/>
          <w:szCs w:val="16"/>
        </w:rPr>
        <w:t xml:space="preserve"> %  </w:t>
      </w:r>
      <w:r w:rsidRPr="0008174A">
        <w:rPr>
          <w:rFonts w:ascii="Palatino Linotype" w:hAnsi="Palatino Linotype"/>
          <w:b w:val="0"/>
          <w:sz w:val="16"/>
          <w:szCs w:val="16"/>
        </w:rPr>
        <w:t xml:space="preserve">ze základu </w:t>
      </w:r>
      <w:r w:rsidRPr="00A2167E">
        <w:rPr>
          <w:rFonts w:ascii="Palatino Linotype" w:hAnsi="Palatino Linotype"/>
          <w:b w:val="0"/>
          <w:sz w:val="16"/>
          <w:szCs w:val="16"/>
          <w:highlight w:val="yellow"/>
        </w:rPr>
        <w:t>…………………………</w:t>
      </w:r>
      <w:r w:rsidRPr="0008174A">
        <w:rPr>
          <w:rFonts w:ascii="Palatino Linotype" w:hAnsi="Palatino Linotype"/>
          <w:b w:val="0"/>
          <w:sz w:val="16"/>
          <w:szCs w:val="16"/>
        </w:rPr>
        <w:t xml:space="preserve"> ,- Kč činí částku</w:t>
      </w:r>
    </w:p>
    <w:p w:rsidR="003C5F53" w:rsidRPr="0008174A" w:rsidRDefault="003C5F53" w:rsidP="003C5F53">
      <w:pPr>
        <w:widowControl w:val="0"/>
        <w:spacing w:before="240"/>
        <w:jc w:val="center"/>
        <w:rPr>
          <w:rFonts w:ascii="Palatino Linotype" w:hAnsi="Palatino Linotype" w:cs="Arial"/>
          <w:b/>
          <w:snapToGrid w:val="0"/>
          <w:sz w:val="16"/>
          <w:szCs w:val="16"/>
        </w:rPr>
      </w:pPr>
      <w:r w:rsidRPr="00A2167E">
        <w:rPr>
          <w:rFonts w:ascii="Palatino Linotype" w:hAnsi="Palatino Linotype" w:cs="Arial"/>
          <w:b/>
          <w:snapToGrid w:val="0"/>
          <w:sz w:val="16"/>
          <w:szCs w:val="16"/>
          <w:highlight w:val="yellow"/>
        </w:rPr>
        <w:t>……………………………………….................................................</w:t>
      </w:r>
      <w:r w:rsidRPr="0008174A">
        <w:rPr>
          <w:rFonts w:ascii="Palatino Linotype" w:hAnsi="Palatino Linotype" w:cs="Arial"/>
          <w:b/>
          <w:snapToGrid w:val="0"/>
          <w:sz w:val="16"/>
          <w:szCs w:val="16"/>
        </w:rPr>
        <w:t xml:space="preserve"> ,- Kč</w:t>
      </w:r>
    </w:p>
    <w:p w:rsidR="003C5F53" w:rsidRPr="00D24315" w:rsidRDefault="003C5F53" w:rsidP="003C5F53">
      <w:pPr>
        <w:pStyle w:val="Nadpis3"/>
        <w:keepNext w:val="0"/>
        <w:widowControl w:val="0"/>
        <w:spacing w:after="0"/>
        <w:ind w:left="1418" w:hanging="709"/>
        <w:jc w:val="both"/>
        <w:rPr>
          <w:rFonts w:ascii="Palatino Linotype" w:hAnsi="Palatino Linotype"/>
          <w:sz w:val="16"/>
          <w:szCs w:val="16"/>
        </w:rPr>
      </w:pPr>
      <w:r w:rsidRPr="00D24315">
        <w:rPr>
          <w:rFonts w:ascii="Palatino Linotype" w:hAnsi="Palatino Linotype"/>
          <w:sz w:val="16"/>
          <w:szCs w:val="16"/>
        </w:rPr>
        <w:t>4.1.4.</w:t>
      </w:r>
      <w:r w:rsidRPr="00D24315">
        <w:rPr>
          <w:rFonts w:ascii="Palatino Linotype" w:hAnsi="Palatino Linotype"/>
          <w:sz w:val="16"/>
          <w:szCs w:val="16"/>
        </w:rPr>
        <w:tab/>
        <w:t>Celková cena díla činí včetně daně z přidané hodnoty činí celkem</w:t>
      </w:r>
    </w:p>
    <w:p w:rsidR="003C5F53" w:rsidRPr="00D24315" w:rsidRDefault="003C5F53" w:rsidP="003C5F53">
      <w:pPr>
        <w:widowControl w:val="0"/>
        <w:spacing w:before="240"/>
        <w:jc w:val="center"/>
        <w:rPr>
          <w:rFonts w:ascii="Palatino Linotype" w:hAnsi="Palatino Linotype" w:cs="Arial"/>
          <w:b/>
          <w:snapToGrid w:val="0"/>
          <w:sz w:val="16"/>
          <w:szCs w:val="16"/>
        </w:rPr>
      </w:pPr>
      <w:r w:rsidRPr="00A2167E">
        <w:rPr>
          <w:rFonts w:ascii="Palatino Linotype" w:hAnsi="Palatino Linotype" w:cs="Arial"/>
          <w:b/>
          <w:snapToGrid w:val="0"/>
          <w:sz w:val="16"/>
          <w:szCs w:val="16"/>
          <w:highlight w:val="yellow"/>
        </w:rPr>
        <w:t>……………………………………….................................................</w:t>
      </w:r>
      <w:r w:rsidRPr="00D24315">
        <w:rPr>
          <w:rFonts w:ascii="Palatino Linotype" w:hAnsi="Palatino Linotype" w:cs="Arial"/>
          <w:b/>
          <w:snapToGrid w:val="0"/>
          <w:sz w:val="16"/>
          <w:szCs w:val="16"/>
        </w:rPr>
        <w:t xml:space="preserve"> ,- Kč</w:t>
      </w:r>
    </w:p>
    <w:p w:rsidR="003C5F53" w:rsidRPr="00D24315" w:rsidRDefault="003C5F53" w:rsidP="003C5F53">
      <w:pPr>
        <w:widowControl w:val="0"/>
        <w:spacing w:before="60"/>
        <w:ind w:left="1418"/>
        <w:jc w:val="both"/>
        <w:rPr>
          <w:rFonts w:ascii="Palatino Linotype" w:hAnsi="Palatino Linotype" w:cs="Arial"/>
          <w:snapToGrid w:val="0"/>
          <w:sz w:val="16"/>
          <w:szCs w:val="16"/>
        </w:rPr>
      </w:pPr>
    </w:p>
    <w:p w:rsidR="003C5F53" w:rsidRPr="00D24315" w:rsidRDefault="003C5F53" w:rsidP="003C5F53">
      <w:pPr>
        <w:widowControl w:val="0"/>
        <w:spacing w:before="60"/>
        <w:ind w:left="1418"/>
        <w:jc w:val="both"/>
        <w:rPr>
          <w:rFonts w:ascii="Palatino Linotype" w:hAnsi="Palatino Linotype" w:cs="Arial"/>
          <w:snapToGrid w:val="0"/>
          <w:sz w:val="16"/>
          <w:szCs w:val="16"/>
        </w:rPr>
      </w:pPr>
      <w:r w:rsidRPr="00D24315">
        <w:rPr>
          <w:rFonts w:ascii="Palatino Linotype" w:hAnsi="Palatino Linotype" w:cs="Arial"/>
          <w:snapToGrid w:val="0"/>
          <w:sz w:val="16"/>
          <w:szCs w:val="16"/>
        </w:rPr>
        <w:t>(slovy: .</w:t>
      </w:r>
      <w:r w:rsidRPr="00A2167E">
        <w:rPr>
          <w:rFonts w:ascii="Palatino Linotype" w:hAnsi="Palatino Linotype" w:cs="Arial"/>
          <w:snapToGrid w:val="0"/>
          <w:sz w:val="16"/>
          <w:szCs w:val="16"/>
          <w:highlight w:val="yellow"/>
        </w:rPr>
        <w:t>...........................................................................................................................</w:t>
      </w:r>
      <w:r w:rsidRPr="00D24315">
        <w:rPr>
          <w:rFonts w:ascii="Palatino Linotype" w:hAnsi="Palatino Linotype" w:cs="Arial"/>
          <w:snapToGrid w:val="0"/>
          <w:sz w:val="16"/>
          <w:szCs w:val="16"/>
        </w:rPr>
        <w:t xml:space="preserve"> Kč) </w:t>
      </w:r>
    </w:p>
    <w:p w:rsidR="003C5F53" w:rsidRPr="00C85DA6" w:rsidRDefault="003C5F53" w:rsidP="003C5F53">
      <w:pPr>
        <w:widowControl w:val="0"/>
        <w:spacing w:before="60"/>
        <w:ind w:left="1418"/>
        <w:jc w:val="both"/>
        <w:rPr>
          <w:rFonts w:ascii="Palatino Linotype" w:hAnsi="Palatino Linotype" w:cs="Arial"/>
          <w:b/>
          <w:i/>
          <w:snapToGrid w:val="0"/>
          <w:sz w:val="16"/>
          <w:szCs w:val="16"/>
        </w:rPr>
      </w:pPr>
      <w:r w:rsidRPr="00A2167E">
        <w:rPr>
          <w:rFonts w:ascii="Palatino Linotype" w:hAnsi="Palatino Linotype" w:cs="Arial"/>
          <w:b/>
          <w:i/>
          <w:snapToGrid w:val="0"/>
          <w:sz w:val="16"/>
          <w:szCs w:val="16"/>
          <w:highlight w:val="yellow"/>
        </w:rPr>
        <w:t xml:space="preserve">(doplní </w:t>
      </w:r>
      <w:r w:rsidRPr="00A2167E">
        <w:rPr>
          <w:rFonts w:ascii="Palatino Linotype" w:hAnsi="Palatino Linotype"/>
          <w:b/>
          <w:i/>
          <w:sz w:val="16"/>
          <w:szCs w:val="16"/>
          <w:highlight w:val="yellow"/>
        </w:rPr>
        <w:t>účastník zadávacího řízení</w:t>
      </w:r>
      <w:r w:rsidRPr="00A2167E">
        <w:rPr>
          <w:rFonts w:ascii="Palatino Linotype" w:hAnsi="Palatino Linotype" w:cs="Arial"/>
          <w:b/>
          <w:i/>
          <w:snapToGrid w:val="0"/>
          <w:sz w:val="16"/>
          <w:szCs w:val="16"/>
          <w:highlight w:val="yellow"/>
        </w:rPr>
        <w:t>)</w:t>
      </w:r>
    </w:p>
    <w:p w:rsidR="003C5F53" w:rsidRPr="00125233" w:rsidRDefault="003C5F53" w:rsidP="003C5F53">
      <w:pPr>
        <w:pStyle w:val="Import3"/>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321CBE">
        <w:rPr>
          <w:rFonts w:ascii="Palatino Linotype" w:hAnsi="Palatino Linotype" w:cs="Arial"/>
          <w:b/>
          <w:iCs/>
          <w:sz w:val="16"/>
          <w:szCs w:val="16"/>
        </w:rPr>
        <w:t>4.2</w:t>
      </w:r>
      <w:proofErr w:type="gramEnd"/>
      <w:r w:rsidRPr="00321CBE">
        <w:rPr>
          <w:rFonts w:ascii="Palatino Linotype" w:hAnsi="Palatino Linotype" w:cs="Arial"/>
          <w:b/>
          <w:iCs/>
          <w:sz w:val="16"/>
          <w:szCs w:val="16"/>
        </w:rPr>
        <w:t>.</w:t>
      </w:r>
      <w:r w:rsidRPr="00321CBE">
        <w:rPr>
          <w:rFonts w:ascii="Palatino Linotype" w:hAnsi="Palatino Linotype" w:cs="Arial"/>
          <w:b/>
          <w:iCs/>
          <w:sz w:val="16"/>
          <w:szCs w:val="16"/>
        </w:rPr>
        <w:tab/>
      </w:r>
      <w:r w:rsidRPr="00321CBE">
        <w:rPr>
          <w:rFonts w:ascii="Palatino Linotype" w:hAnsi="Palatino Linotype" w:cs="Arial"/>
          <w:sz w:val="16"/>
          <w:szCs w:val="16"/>
        </w:rPr>
        <w:t>Cena díla uvedená v čl. IV. odst. 4.1.1. této smlouvy se sjednává jako cena pevná a nepřekročitelná, platná po celou</w:t>
      </w:r>
      <w:r w:rsidRPr="00125233">
        <w:rPr>
          <w:rFonts w:ascii="Palatino Linotype" w:hAnsi="Palatino Linotype" w:cs="Arial"/>
          <w:sz w:val="16"/>
          <w:szCs w:val="16"/>
        </w:rPr>
        <w:t xml:space="preserve"> dobu provádění díla až do jeho dokončení a předání, zahrnující veškeré náklady </w:t>
      </w:r>
      <w:r>
        <w:rPr>
          <w:rFonts w:ascii="Palatino Linotype" w:hAnsi="Palatino Linotype" w:cs="Arial"/>
          <w:sz w:val="16"/>
          <w:szCs w:val="16"/>
        </w:rPr>
        <w:t>Zhotovitele na realizaci díla a </w:t>
      </w:r>
      <w:r w:rsidRPr="00125233">
        <w:rPr>
          <w:rFonts w:ascii="Palatino Linotype" w:hAnsi="Palatino Linotype" w:cs="Arial"/>
          <w:sz w:val="16"/>
          <w:szCs w:val="16"/>
        </w:rPr>
        <w:t>splnění veškerých povinností zhotovitele podle této smlouvy včetně dopadů změn cenové úrovně a kurzových rozdílů, až do skutečného data předání tohoto díla</w:t>
      </w:r>
      <w:r w:rsidRPr="00125233">
        <w:rPr>
          <w:rFonts w:ascii="Palatino Linotype" w:hAnsi="Palatino Linotype" w:cs="Arial"/>
          <w:snapToGrid w:val="0"/>
          <w:sz w:val="16"/>
          <w:szCs w:val="16"/>
        </w:rPr>
        <w:t xml:space="preserve">. </w:t>
      </w:r>
      <w:r w:rsidRPr="00125233">
        <w:rPr>
          <w:rFonts w:ascii="Palatino Linotype" w:hAnsi="Palatino Linotype" w:cs="Arial"/>
          <w:sz w:val="16"/>
          <w:szCs w:val="16"/>
        </w:rPr>
        <w:t>Zhotovitel potvrzuje, že cen</w:t>
      </w:r>
      <w:r>
        <w:rPr>
          <w:rFonts w:ascii="Palatino Linotype" w:hAnsi="Palatino Linotype" w:cs="Arial"/>
          <w:sz w:val="16"/>
          <w:szCs w:val="16"/>
        </w:rPr>
        <w:t>a díla zahrnuje veškeré práce a </w:t>
      </w:r>
      <w:r w:rsidRPr="00125233">
        <w:rPr>
          <w:rFonts w:ascii="Palatino Linotype" w:hAnsi="Palatino Linotype" w:cs="Arial"/>
          <w:sz w:val="16"/>
          <w:szCs w:val="16"/>
        </w:rPr>
        <w:t xml:space="preserve">dodávky nezbytné pro kvalitní zhotovení díla, veškeré náklady spojené s </w:t>
      </w:r>
      <w:r>
        <w:rPr>
          <w:rFonts w:ascii="Palatino Linotype" w:hAnsi="Palatino Linotype" w:cs="Arial"/>
          <w:sz w:val="16"/>
          <w:szCs w:val="16"/>
        </w:rPr>
        <w:t>úplným a kvalitním provedením a </w:t>
      </w:r>
      <w:r w:rsidRPr="00125233">
        <w:rPr>
          <w:rFonts w:ascii="Palatino Linotype" w:hAnsi="Palatino Linotype" w:cs="Arial"/>
          <w:sz w:val="16"/>
          <w:szCs w:val="16"/>
        </w:rPr>
        <w:t>dokončením díla</w:t>
      </w:r>
      <w:r>
        <w:rPr>
          <w:rFonts w:ascii="Palatino Linotype" w:hAnsi="Palatino Linotype" w:cs="Arial"/>
          <w:sz w:val="16"/>
          <w:szCs w:val="16"/>
        </w:rPr>
        <w:t>, zohledňuje případné vícepráce a vícenáklady</w:t>
      </w:r>
      <w:r w:rsidRPr="00125233">
        <w:rPr>
          <w:rFonts w:ascii="Palatino Linotype" w:hAnsi="Palatino Linotype" w:cs="Arial"/>
          <w:sz w:val="16"/>
          <w:szCs w:val="16"/>
        </w:rPr>
        <w:t xml:space="preserve"> </w:t>
      </w:r>
      <w:r w:rsidRPr="00125233">
        <w:rPr>
          <w:rFonts w:ascii="Palatino Linotype" w:hAnsi="Palatino Linotype"/>
          <w:sz w:val="16"/>
          <w:szCs w:val="16"/>
        </w:rPr>
        <w:t xml:space="preserve">a zahrnuje též veškeré související náklady, které nejsou přímo uvedeny v předmětu díla, jako jsou: náklady na dopravu, montáž, předání, zprovoznění, </w:t>
      </w:r>
      <w:r>
        <w:rPr>
          <w:rFonts w:ascii="Palatino Linotype" w:hAnsi="Palatino Linotype"/>
          <w:sz w:val="16"/>
          <w:szCs w:val="16"/>
        </w:rPr>
        <w:t xml:space="preserve">zařízení staveniště, </w:t>
      </w:r>
      <w:r w:rsidRPr="00125233">
        <w:rPr>
          <w:rFonts w:ascii="Palatino Linotype" w:hAnsi="Palatino Linotype"/>
          <w:sz w:val="16"/>
          <w:szCs w:val="16"/>
        </w:rPr>
        <w:t>provozní náklady</w:t>
      </w:r>
      <w:r>
        <w:rPr>
          <w:rFonts w:ascii="Palatino Linotype" w:hAnsi="Palatino Linotype"/>
          <w:sz w:val="16"/>
          <w:szCs w:val="16"/>
        </w:rPr>
        <w:t xml:space="preserve"> dodavatele</w:t>
      </w:r>
      <w:r w:rsidRPr="00125233">
        <w:rPr>
          <w:rFonts w:ascii="Palatino Linotype" w:hAnsi="Palatino Linotype"/>
          <w:sz w:val="16"/>
          <w:szCs w:val="16"/>
        </w:rPr>
        <w:t xml:space="preserve">, </w:t>
      </w:r>
      <w:r>
        <w:rPr>
          <w:rFonts w:ascii="Palatino Linotype" w:hAnsi="Palatino Linotype"/>
          <w:sz w:val="16"/>
          <w:szCs w:val="16"/>
        </w:rPr>
        <w:t xml:space="preserve">náklady na zpracování projektové dokumentace sjednané touto smlouvou, </w:t>
      </w:r>
      <w:r w:rsidRPr="00125233">
        <w:rPr>
          <w:rFonts w:ascii="Palatino Linotype" w:hAnsi="Palatino Linotype"/>
          <w:sz w:val="16"/>
          <w:szCs w:val="16"/>
        </w:rPr>
        <w:t>náklady na autorská práva, pojištění, daně, cla a jakékoliv další výdaje spojené s realizací předmětu plnění.</w:t>
      </w:r>
    </w:p>
    <w:p w:rsidR="003C5F53" w:rsidRPr="00CE3B41" w:rsidRDefault="003C5F53" w:rsidP="003C5F53">
      <w:pPr>
        <w:pStyle w:val="Import5"/>
        <w:widowControl w:val="0"/>
        <w:suppressAutoHyphens w:val="0"/>
        <w:spacing w:before="120" w:line="240" w:lineRule="auto"/>
        <w:ind w:left="709" w:hanging="709"/>
        <w:jc w:val="both"/>
        <w:rPr>
          <w:rFonts w:ascii="Palatino Linotype" w:hAnsi="Palatino Linotype"/>
          <w:sz w:val="16"/>
          <w:szCs w:val="18"/>
        </w:rPr>
      </w:pPr>
      <w:proofErr w:type="gramStart"/>
      <w:r w:rsidRPr="00CE3B41">
        <w:rPr>
          <w:rFonts w:ascii="Palatino Linotype" w:hAnsi="Palatino Linotype" w:cs="Arial"/>
          <w:b/>
          <w:sz w:val="16"/>
          <w:szCs w:val="16"/>
        </w:rPr>
        <w:t>4.3</w:t>
      </w:r>
      <w:proofErr w:type="gramEnd"/>
      <w:r w:rsidRPr="00CE3B41">
        <w:rPr>
          <w:rFonts w:ascii="Palatino Linotype" w:hAnsi="Palatino Linotype" w:cs="Arial"/>
          <w:b/>
          <w:sz w:val="16"/>
          <w:szCs w:val="16"/>
        </w:rPr>
        <w:t>.</w:t>
      </w:r>
      <w:r w:rsidRPr="00CE3B41">
        <w:rPr>
          <w:rFonts w:ascii="Palatino Linotype" w:hAnsi="Palatino Linotype" w:cs="Arial"/>
          <w:b/>
          <w:sz w:val="18"/>
        </w:rPr>
        <w:tab/>
      </w:r>
      <w:r w:rsidRPr="00CE3B41">
        <w:rPr>
          <w:rFonts w:ascii="Palatino Linotype" w:hAnsi="Palatino Linotype"/>
          <w:sz w:val="16"/>
          <w:szCs w:val="18"/>
        </w:rPr>
        <w:t>Smluvní strany se dohodly, že cena díla může být změněna pouze v těchto případech:</w:t>
      </w:r>
    </w:p>
    <w:p w:rsidR="003C5F53" w:rsidRDefault="003C5F53" w:rsidP="003C5F53">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b/>
          <w:sz w:val="16"/>
          <w:szCs w:val="16"/>
        </w:rPr>
        <w:t>4.3.1.</w:t>
      </w:r>
      <w:r w:rsidRPr="00125233">
        <w:rPr>
          <w:rFonts w:ascii="Palatino Linotype" w:hAnsi="Palatino Linotype"/>
          <w:b/>
          <w:sz w:val="16"/>
          <w:szCs w:val="16"/>
        </w:rPr>
        <w:tab/>
      </w:r>
      <w:r w:rsidRPr="00125233">
        <w:rPr>
          <w:rFonts w:ascii="Palatino Linotype" w:hAnsi="Palatino Linotype" w:cs="Arial"/>
          <w:sz w:val="16"/>
          <w:szCs w:val="16"/>
        </w:rPr>
        <w:t>pokud v průběhu provádění díla dojde ke změnám sazeb daně z přidané hodnoty, přitom sazba DPH bude účtována vždy v zákonné výši ke dni uskutečněného zdanitelného plnění.</w:t>
      </w:r>
    </w:p>
    <w:p w:rsidR="003C5F53" w:rsidRPr="0052122F" w:rsidRDefault="003C5F53" w:rsidP="003C5F53">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5" w:hanging="705"/>
        <w:jc w:val="both"/>
        <w:rPr>
          <w:rFonts w:ascii="Palatino Linotype" w:hAnsi="Palatino Linotype" w:cs="Arial"/>
          <w:bCs/>
          <w:sz w:val="16"/>
          <w:szCs w:val="16"/>
        </w:rPr>
      </w:pPr>
      <w:proofErr w:type="gramStart"/>
      <w:r w:rsidRPr="00302C8F">
        <w:rPr>
          <w:rFonts w:ascii="Palatino Linotype" w:hAnsi="Palatino Linotype"/>
          <w:b/>
          <w:sz w:val="16"/>
          <w:szCs w:val="16"/>
        </w:rPr>
        <w:t>4.</w:t>
      </w:r>
      <w:r w:rsidRPr="00E37A63">
        <w:rPr>
          <w:rFonts w:ascii="Palatino Linotype" w:hAnsi="Palatino Linotype" w:cs="Arial"/>
          <w:b/>
          <w:sz w:val="16"/>
          <w:szCs w:val="16"/>
        </w:rPr>
        <w:t>4</w:t>
      </w:r>
      <w:proofErr w:type="gramEnd"/>
      <w:r w:rsidRPr="00E37A63">
        <w:rPr>
          <w:rFonts w:ascii="Palatino Linotype" w:hAnsi="Palatino Linotype" w:cs="Arial"/>
          <w:b/>
          <w:sz w:val="16"/>
          <w:szCs w:val="16"/>
        </w:rPr>
        <w:t>.</w:t>
      </w:r>
      <w:r>
        <w:rPr>
          <w:rFonts w:ascii="Palatino Linotype" w:hAnsi="Palatino Linotype" w:cs="Arial"/>
          <w:b/>
          <w:sz w:val="16"/>
          <w:szCs w:val="16"/>
        </w:rPr>
        <w:tab/>
      </w:r>
      <w:r>
        <w:rPr>
          <w:rFonts w:ascii="Palatino Linotype" w:hAnsi="Palatino Linotype" w:cs="Arial"/>
          <w:bCs/>
          <w:sz w:val="16"/>
          <w:szCs w:val="16"/>
        </w:rPr>
        <w:t xml:space="preserve">Nastane-li změna předmětu díla podle ustanovení čl. I. odst. 1.2. této smlouvy a s touto změnou díla budou spojeny </w:t>
      </w:r>
      <w:r>
        <w:rPr>
          <w:rFonts w:ascii="Palatino Linotype" w:hAnsi="Palatino Linotype" w:cs="Arial"/>
          <w:bCs/>
          <w:sz w:val="16"/>
          <w:szCs w:val="16"/>
        </w:rPr>
        <w:lastRenderedPageBreak/>
        <w:t xml:space="preserve">vícepráce na straně Zhotovitele, nemá Zhotovitel právo na zaplacení těchto </w:t>
      </w:r>
      <w:proofErr w:type="spellStart"/>
      <w:r>
        <w:rPr>
          <w:rFonts w:ascii="Palatino Linotype" w:hAnsi="Palatino Linotype" w:cs="Arial"/>
          <w:bCs/>
          <w:sz w:val="16"/>
          <w:szCs w:val="16"/>
        </w:rPr>
        <w:t>víceprácí</w:t>
      </w:r>
      <w:proofErr w:type="spellEnd"/>
      <w:r>
        <w:rPr>
          <w:rFonts w:ascii="Palatino Linotype" w:hAnsi="Palatino Linotype" w:cs="Arial"/>
          <w:bCs/>
          <w:sz w:val="16"/>
          <w:szCs w:val="16"/>
        </w:rPr>
        <w:t xml:space="preserve">. Zhotovitel prohlašuje, že je s tímto srozuměn. </w:t>
      </w:r>
    </w:p>
    <w:p w:rsidR="003C5F53" w:rsidRPr="00EC37FE" w:rsidRDefault="003C5F53" w:rsidP="003C5F53">
      <w:pPr>
        <w:widowControl w:val="0"/>
        <w:spacing w:before="120"/>
        <w:ind w:left="709" w:hanging="709"/>
        <w:jc w:val="both"/>
        <w:rPr>
          <w:rFonts w:ascii="Palatino Linotype" w:hAnsi="Palatino Linotype" w:cs="Arial"/>
          <w:snapToGrid w:val="0"/>
          <w:sz w:val="16"/>
          <w:szCs w:val="16"/>
        </w:rPr>
      </w:pPr>
      <w:proofErr w:type="gramStart"/>
      <w:r w:rsidRPr="00125233">
        <w:rPr>
          <w:rFonts w:ascii="Palatino Linotype" w:hAnsi="Palatino Linotype" w:cs="Arial"/>
          <w:b/>
          <w:snapToGrid w:val="0"/>
          <w:sz w:val="16"/>
          <w:szCs w:val="16"/>
        </w:rPr>
        <w:t>4.</w:t>
      </w:r>
      <w:r>
        <w:rPr>
          <w:rFonts w:ascii="Palatino Linotype" w:hAnsi="Palatino Linotype" w:cs="Arial"/>
          <w:b/>
          <w:snapToGrid w:val="0"/>
          <w:sz w:val="16"/>
          <w:szCs w:val="16"/>
        </w:rPr>
        <w:t>5</w:t>
      </w:r>
      <w:proofErr w:type="gramEnd"/>
      <w:r w:rsidRPr="00125233">
        <w:rPr>
          <w:rFonts w:ascii="Palatino Linotype" w:hAnsi="Palatino Linotype" w:cs="Arial"/>
          <w:b/>
          <w:snapToGrid w:val="0"/>
          <w:sz w:val="16"/>
          <w:szCs w:val="16"/>
        </w:rPr>
        <w:t>.</w:t>
      </w:r>
      <w:r w:rsidRPr="00125233">
        <w:rPr>
          <w:rFonts w:ascii="Palatino Linotype" w:hAnsi="Palatino Linotype" w:cs="Arial"/>
          <w:b/>
          <w:snapToGrid w:val="0"/>
          <w:sz w:val="18"/>
        </w:rPr>
        <w:tab/>
      </w:r>
      <w:r w:rsidRPr="00125233">
        <w:rPr>
          <w:rFonts w:ascii="Palatino Linotype" w:hAnsi="Palatino Linotype" w:cs="Arial"/>
          <w:snapToGrid w:val="0"/>
          <w:sz w:val="16"/>
          <w:szCs w:val="16"/>
        </w:rPr>
        <w:t xml:space="preserve">Práce, které nebudou po dohodě smluvních stran provedeny, ačkoliv jsou součástí sjednaného předmětu plnění, </w:t>
      </w:r>
      <w:r w:rsidRPr="0073353E">
        <w:rPr>
          <w:rFonts w:ascii="Palatino Linotype" w:hAnsi="Palatino Linotype" w:cs="Arial"/>
          <w:snapToGrid w:val="0"/>
          <w:sz w:val="16"/>
          <w:szCs w:val="16"/>
        </w:rPr>
        <w:t>budou z celkové ceny díla odečteny</w:t>
      </w:r>
      <w:r>
        <w:rPr>
          <w:rFonts w:ascii="Palatino Linotype" w:hAnsi="Palatino Linotype" w:cs="Arial"/>
          <w:snapToGrid w:val="0"/>
          <w:sz w:val="16"/>
          <w:szCs w:val="16"/>
        </w:rPr>
        <w:t>.</w:t>
      </w:r>
      <w:r w:rsidRPr="0073353E">
        <w:rPr>
          <w:rFonts w:ascii="Palatino Linotype" w:hAnsi="Palatino Linotype" w:cs="Arial"/>
          <w:snapToGrid w:val="0"/>
          <w:sz w:val="16"/>
          <w:szCs w:val="16"/>
        </w:rPr>
        <w:t xml:space="preserve"> </w:t>
      </w:r>
      <w:r>
        <w:rPr>
          <w:rFonts w:ascii="Palatino Linotype" w:hAnsi="Palatino Linotype" w:cs="Arial"/>
          <w:snapToGrid w:val="0"/>
          <w:sz w:val="16"/>
          <w:szCs w:val="16"/>
        </w:rPr>
        <w:t xml:space="preserve"> Kalkulace ceny změny bude provedena podle položek, které jsou obsaženy v ROZPOČTU </w:t>
      </w:r>
      <w:r w:rsidRPr="00E37A63">
        <w:rPr>
          <w:rFonts w:ascii="Palatino Linotype" w:hAnsi="Palatino Linotype" w:cs="Arial"/>
          <w:b/>
          <w:bCs/>
          <w:snapToGrid w:val="0"/>
          <w:sz w:val="16"/>
          <w:szCs w:val="16"/>
        </w:rPr>
        <w:t>přílohy č. I.</w:t>
      </w:r>
      <w:r>
        <w:rPr>
          <w:rFonts w:ascii="Palatino Linotype" w:hAnsi="Palatino Linotype" w:cs="Arial"/>
          <w:b/>
          <w:bCs/>
          <w:snapToGrid w:val="0"/>
          <w:sz w:val="16"/>
          <w:szCs w:val="16"/>
        </w:rPr>
        <w:t xml:space="preserve"> </w:t>
      </w:r>
      <w:r>
        <w:rPr>
          <w:rFonts w:ascii="Palatino Linotype" w:hAnsi="Palatino Linotype" w:cs="Arial"/>
          <w:snapToGrid w:val="0"/>
          <w:sz w:val="16"/>
          <w:szCs w:val="16"/>
        </w:rPr>
        <w:t xml:space="preserve">této smlouvy. </w:t>
      </w:r>
      <w:r w:rsidRPr="00CE3B41">
        <w:rPr>
          <w:rFonts w:ascii="Palatino Linotype" w:hAnsi="Palatino Linotype" w:cs="Arial"/>
          <w:snapToGrid w:val="0"/>
          <w:sz w:val="16"/>
          <w:szCs w:val="16"/>
        </w:rPr>
        <w:t xml:space="preserve">V případě, že v ROZPOČTU takové položky obsaženy nejsou, budou pro ocenění použity položky z ceníků stavebních prací RTS v aktuální cenové úrovni ke dni předání </w:t>
      </w:r>
      <w:r w:rsidRPr="00CE3B41">
        <w:rPr>
          <w:rFonts w:ascii="Palatino Linotype" w:hAnsi="Palatino Linotype" w:cs="Arial"/>
          <w:caps/>
          <w:snapToGrid w:val="0"/>
          <w:sz w:val="16"/>
          <w:szCs w:val="16"/>
        </w:rPr>
        <w:t>nabídky</w:t>
      </w:r>
      <w:r w:rsidRPr="00CE3B41">
        <w:rPr>
          <w:rFonts w:ascii="Palatino Linotype" w:hAnsi="Palatino Linotype" w:cs="Arial"/>
          <w:snapToGrid w:val="0"/>
          <w:sz w:val="16"/>
          <w:szCs w:val="16"/>
        </w:rPr>
        <w:t>, pokud ceníky RTS takové položky neobsahují, bude provedeno ocenění individuální kalkulací a předložením několika cenových nabídek podle situace na trhu.</w:t>
      </w:r>
    </w:p>
    <w:p w:rsidR="003C5F53" w:rsidRPr="00125233" w:rsidRDefault="003C5F53" w:rsidP="003C5F53">
      <w:pPr>
        <w:pStyle w:val="Import4"/>
        <w:widowControl w:val="0"/>
        <w:suppressAutoHyphens w:val="0"/>
        <w:spacing w:before="240" w:line="240" w:lineRule="auto"/>
        <w:ind w:left="4031" w:hanging="4031"/>
        <w:jc w:val="center"/>
        <w:rPr>
          <w:rFonts w:ascii="Palatino Linotype" w:hAnsi="Palatino Linotype" w:cs="Arial"/>
          <w:b/>
        </w:rPr>
      </w:pPr>
      <w:r w:rsidRPr="00125233">
        <w:rPr>
          <w:rFonts w:ascii="Palatino Linotype" w:hAnsi="Palatino Linotype" w:cs="Arial"/>
          <w:b/>
        </w:rPr>
        <w:t>Článek V. Platební podmínky</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5.1</w:t>
      </w:r>
      <w:proofErr w:type="gramEnd"/>
      <w:r w:rsidRPr="00125233">
        <w:rPr>
          <w:rFonts w:ascii="Palatino Linotype" w:hAnsi="Palatino Linotype" w:cs="Arial"/>
          <w:b/>
          <w:sz w:val="16"/>
          <w:szCs w:val="16"/>
        </w:rPr>
        <w:t>.</w:t>
      </w:r>
      <w:r w:rsidRPr="00125233">
        <w:rPr>
          <w:rFonts w:ascii="Palatino Linotype" w:hAnsi="Palatino Linotype" w:cs="Arial"/>
          <w:sz w:val="16"/>
          <w:szCs w:val="16"/>
        </w:rPr>
        <w:tab/>
        <w:t>Objednatel nebude poskytovat zálohy na provádění díla. Zhotovitel bude vystavovat a Objednatel bude hradit faktury</w:t>
      </w:r>
      <w:r>
        <w:rPr>
          <w:rFonts w:ascii="Palatino Linotype" w:hAnsi="Palatino Linotype" w:cs="Arial"/>
          <w:sz w:val="16"/>
          <w:szCs w:val="16"/>
        </w:rPr>
        <w:t xml:space="preserve"> za práce a dodávky</w:t>
      </w:r>
      <w:r w:rsidRPr="00125233">
        <w:rPr>
          <w:rFonts w:ascii="Palatino Linotype" w:hAnsi="Palatino Linotype" w:cs="Arial"/>
          <w:sz w:val="16"/>
          <w:szCs w:val="16"/>
        </w:rPr>
        <w:t xml:space="preserve">, provedené v uplynulém kalendářním měsíci. </w:t>
      </w:r>
    </w:p>
    <w:p w:rsidR="003C5F53" w:rsidRPr="00D82DA7" w:rsidRDefault="003C5F53" w:rsidP="003C5F53">
      <w:pPr>
        <w:pStyle w:val="Import5"/>
        <w:widowControl w:val="0"/>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b/>
          <w:sz w:val="16"/>
          <w:szCs w:val="16"/>
        </w:rPr>
        <w:t>5.1.1.</w:t>
      </w:r>
      <w:r>
        <w:rPr>
          <w:rFonts w:ascii="Palatino Linotype" w:hAnsi="Palatino Linotype" w:cs="Arial"/>
          <w:sz w:val="16"/>
          <w:szCs w:val="16"/>
        </w:rPr>
        <w:tab/>
        <w:t>Podkladem k vystavení faktury – daňového dokladu –</w:t>
      </w:r>
      <w:r w:rsidRPr="00125233">
        <w:rPr>
          <w:rFonts w:ascii="Palatino Linotype" w:hAnsi="Palatino Linotype" w:cs="Arial"/>
          <w:sz w:val="16"/>
          <w:szCs w:val="16"/>
        </w:rPr>
        <w:t xml:space="preserve"> jsou soupisy skutečně provedených prací a dodávek </w:t>
      </w:r>
      <w:r w:rsidRPr="00CE3B41">
        <w:rPr>
          <w:rFonts w:ascii="Palatino Linotype" w:hAnsi="Palatino Linotype" w:cs="Arial"/>
          <w:sz w:val="16"/>
          <w:szCs w:val="16"/>
        </w:rPr>
        <w:t>v uplynulém kalendářním měsíci vystavované Zhotovitelem a potvrzené TDS. Zhotovitel je povinen předat</w:t>
      </w:r>
      <w:r w:rsidRPr="00125233">
        <w:rPr>
          <w:rFonts w:ascii="Palatino Linotype" w:hAnsi="Palatino Linotype" w:cs="Arial"/>
          <w:sz w:val="16"/>
          <w:szCs w:val="16"/>
        </w:rPr>
        <w:t xml:space="preserve"> soupis </w:t>
      </w:r>
      <w:r>
        <w:rPr>
          <w:rFonts w:ascii="Palatino Linotype" w:hAnsi="Palatino Linotype" w:cs="Arial"/>
          <w:sz w:val="16"/>
          <w:szCs w:val="16"/>
        </w:rPr>
        <w:t>TDS</w:t>
      </w:r>
      <w:r w:rsidRPr="00125233">
        <w:rPr>
          <w:rFonts w:ascii="Palatino Linotype" w:hAnsi="Palatino Linotype" w:cs="Arial"/>
          <w:sz w:val="16"/>
          <w:szCs w:val="16"/>
        </w:rPr>
        <w:t xml:space="preserve"> k odsouhlasení nejpozději do 3. dne následujícího kalendářního měsíce. </w:t>
      </w:r>
      <w:r>
        <w:rPr>
          <w:rFonts w:ascii="Palatino Linotype" w:hAnsi="Palatino Linotype" w:cs="Arial"/>
          <w:sz w:val="16"/>
          <w:szCs w:val="16"/>
        </w:rPr>
        <w:t>TDS</w:t>
      </w:r>
      <w:r w:rsidRPr="00125233">
        <w:rPr>
          <w:rFonts w:ascii="Palatino Linotype" w:hAnsi="Palatino Linotype" w:cs="Arial"/>
          <w:sz w:val="16"/>
          <w:szCs w:val="16"/>
        </w:rPr>
        <w:t xml:space="preserve"> připojí své </w:t>
      </w:r>
      <w:r w:rsidRPr="00D82DA7">
        <w:rPr>
          <w:rFonts w:ascii="Palatino Linotype" w:hAnsi="Palatino Linotype" w:cs="Arial"/>
          <w:sz w:val="16"/>
          <w:szCs w:val="16"/>
        </w:rPr>
        <w:t xml:space="preserve">stanovisko k soupisům provedených prací a dodávek a vrátí jej zpět Zhotoviteli nejpozději do 3 pracovních dnů od jejich obdržení. </w:t>
      </w:r>
    </w:p>
    <w:p w:rsidR="003C5F53" w:rsidRPr="00D82DA7" w:rsidRDefault="003C5F53" w:rsidP="003C5F53">
      <w:pPr>
        <w:pStyle w:val="Import5"/>
        <w:widowControl w:val="0"/>
        <w:tabs>
          <w:tab w:val="clear" w:pos="720"/>
          <w:tab w:val="clear" w:pos="1584"/>
          <w:tab w:val="left" w:pos="1418"/>
        </w:tabs>
        <w:suppressAutoHyphens w:val="0"/>
        <w:spacing w:before="60" w:line="240" w:lineRule="auto"/>
        <w:ind w:left="1418" w:hanging="713"/>
        <w:jc w:val="both"/>
        <w:rPr>
          <w:rFonts w:ascii="Palatino Linotype" w:hAnsi="Palatino Linotype" w:cs="Arial"/>
          <w:sz w:val="16"/>
          <w:szCs w:val="16"/>
        </w:rPr>
      </w:pPr>
      <w:r w:rsidRPr="00D82DA7">
        <w:rPr>
          <w:rFonts w:ascii="Palatino Linotype" w:hAnsi="Palatino Linotype" w:cs="Arial"/>
          <w:b/>
          <w:sz w:val="16"/>
          <w:szCs w:val="16"/>
        </w:rPr>
        <w:t>5.1.2.</w:t>
      </w:r>
      <w:r w:rsidRPr="00D82DA7">
        <w:rPr>
          <w:rFonts w:ascii="Palatino Linotype" w:hAnsi="Palatino Linotype" w:cs="Arial"/>
          <w:sz w:val="16"/>
          <w:szCs w:val="16"/>
        </w:rPr>
        <w:tab/>
        <w:t xml:space="preserve">Veškeré doklady prokazující oprávněnost fakturace Zhotovitele v daném měsíci předá Zhotovitel TDS vždy ve třech vyhotoveních, která budou sloužit výhradně pro potřeby Objednatele. </w:t>
      </w:r>
      <w:r w:rsidRPr="00D82DA7">
        <w:rPr>
          <w:rFonts w:ascii="Palatino Linotype" w:hAnsi="Palatino Linotype" w:cs="Arial"/>
          <w:sz w:val="16"/>
          <w:szCs w:val="16"/>
        </w:rPr>
        <w:tab/>
      </w:r>
    </w:p>
    <w:p w:rsidR="003C5F53" w:rsidRPr="00125233" w:rsidRDefault="003C5F53" w:rsidP="003C5F53">
      <w:pPr>
        <w:pStyle w:val="Import3"/>
        <w:widowControl w:val="0"/>
        <w:tabs>
          <w:tab w:val="clear" w:pos="720"/>
          <w:tab w:val="left" w:pos="709"/>
        </w:tabs>
        <w:suppressAutoHyphens w:val="0"/>
        <w:spacing w:before="120" w:line="240" w:lineRule="auto"/>
        <w:ind w:left="703" w:hanging="703"/>
        <w:jc w:val="both"/>
        <w:rPr>
          <w:rFonts w:ascii="Palatino Linotype" w:hAnsi="Palatino Linotype" w:cs="Arial"/>
          <w:sz w:val="16"/>
          <w:szCs w:val="16"/>
        </w:rPr>
      </w:pPr>
      <w:proofErr w:type="gramStart"/>
      <w:r w:rsidRPr="00D82DA7">
        <w:rPr>
          <w:rFonts w:ascii="Palatino Linotype" w:hAnsi="Palatino Linotype" w:cs="Arial"/>
          <w:b/>
          <w:sz w:val="16"/>
          <w:szCs w:val="16"/>
        </w:rPr>
        <w:t>5.2</w:t>
      </w:r>
      <w:proofErr w:type="gramEnd"/>
      <w:r w:rsidRPr="00D82DA7">
        <w:rPr>
          <w:rFonts w:ascii="Palatino Linotype" w:hAnsi="Palatino Linotype" w:cs="Arial"/>
          <w:b/>
          <w:sz w:val="16"/>
          <w:szCs w:val="16"/>
        </w:rPr>
        <w:t>.</w:t>
      </w:r>
      <w:r w:rsidRPr="00D82DA7">
        <w:rPr>
          <w:rFonts w:ascii="Palatino Linotype" w:hAnsi="Palatino Linotype" w:cs="Arial"/>
          <w:sz w:val="16"/>
          <w:szCs w:val="16"/>
        </w:rPr>
        <w:tab/>
      </w:r>
      <w:r w:rsidRPr="00202B19">
        <w:rPr>
          <w:rFonts w:ascii="Palatino Linotype" w:hAnsi="Palatino Linotype" w:cs="Arial"/>
          <w:strike/>
          <w:sz w:val="16"/>
          <w:szCs w:val="16"/>
        </w:rPr>
        <w:tab/>
      </w:r>
      <w:r w:rsidRPr="00D82DA7">
        <w:rPr>
          <w:rFonts w:ascii="Palatino Linotype" w:hAnsi="Palatino Linotype" w:cs="Arial"/>
          <w:sz w:val="16"/>
          <w:szCs w:val="16"/>
        </w:rPr>
        <w:t>Každá faktura Zhotovitele musí splňovat náležitosti daňového dokladu podle v rozhodné době účinných právních</w:t>
      </w:r>
      <w:r w:rsidRPr="00125233">
        <w:rPr>
          <w:rFonts w:ascii="Palatino Linotype" w:hAnsi="Palatino Linotype" w:cs="Arial"/>
          <w:sz w:val="16"/>
          <w:szCs w:val="16"/>
        </w:rPr>
        <w:t xml:space="preserve"> předpisů a dále musí obsahovat:</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číslo smlouvy;</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číslo faktury;</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den uskutečnění zdanitelného plnění;</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den splatnosti faktury;</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označení díla.</w:t>
      </w:r>
    </w:p>
    <w:p w:rsidR="003C5F53" w:rsidRPr="00125233" w:rsidRDefault="003C5F53" w:rsidP="003C5F53">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jc w:val="both"/>
        <w:rPr>
          <w:rFonts w:ascii="Palatino Linotype" w:hAnsi="Palatino Linotype" w:cs="Arial"/>
          <w:sz w:val="16"/>
          <w:szCs w:val="16"/>
        </w:rPr>
      </w:pPr>
      <w:r w:rsidRPr="00125233">
        <w:rPr>
          <w:rFonts w:ascii="Palatino Linotype" w:hAnsi="Palatino Linotype" w:cs="Arial"/>
          <w:sz w:val="16"/>
          <w:szCs w:val="16"/>
        </w:rPr>
        <w:t>Každá faktura Zhotovitele musí v příloze obsahovat:</w:t>
      </w:r>
    </w:p>
    <w:p w:rsidR="003C5F53" w:rsidRPr="00125233" w:rsidRDefault="003C5F53" w:rsidP="003C5F53">
      <w:pPr>
        <w:pStyle w:val="Import6"/>
        <w:widowControl w:val="0"/>
        <w:numPr>
          <w:ilvl w:val="0"/>
          <w:numId w:val="2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ind w:left="2127" w:hanging="709"/>
        <w:jc w:val="both"/>
        <w:rPr>
          <w:rFonts w:ascii="Palatino Linotype" w:hAnsi="Palatino Linotype" w:cs="Arial"/>
          <w:sz w:val="16"/>
          <w:szCs w:val="16"/>
        </w:rPr>
      </w:pPr>
      <w:r w:rsidRPr="00125233">
        <w:rPr>
          <w:rFonts w:ascii="Palatino Linotype" w:hAnsi="Palatino Linotype" w:cs="Arial"/>
          <w:sz w:val="16"/>
          <w:szCs w:val="16"/>
        </w:rPr>
        <w:t xml:space="preserve">soupis provedených prací a dodávek. </w:t>
      </w:r>
    </w:p>
    <w:p w:rsidR="003C5F53" w:rsidRPr="00CE3B41"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snapToGrid w:val="0"/>
          <w:sz w:val="16"/>
          <w:szCs w:val="16"/>
        </w:rPr>
      </w:pPr>
      <w:proofErr w:type="gramStart"/>
      <w:r w:rsidRPr="00CE3B41">
        <w:rPr>
          <w:rFonts w:ascii="Palatino Linotype" w:hAnsi="Palatino Linotype"/>
          <w:b/>
          <w:sz w:val="16"/>
          <w:szCs w:val="16"/>
        </w:rPr>
        <w:t>5.3</w:t>
      </w:r>
      <w:proofErr w:type="gramEnd"/>
      <w:r w:rsidRPr="00CE3B41">
        <w:rPr>
          <w:rFonts w:ascii="Palatino Linotype" w:hAnsi="Palatino Linotype"/>
          <w:b/>
          <w:sz w:val="16"/>
          <w:szCs w:val="16"/>
        </w:rPr>
        <w:t>.</w:t>
      </w:r>
      <w:r w:rsidRPr="00CE3B41">
        <w:rPr>
          <w:rFonts w:ascii="Palatino Linotype" w:hAnsi="Palatino Linotype"/>
          <w:b/>
          <w:sz w:val="16"/>
          <w:szCs w:val="16"/>
        </w:rPr>
        <w:tab/>
      </w:r>
      <w:r w:rsidRPr="00CE3B41">
        <w:rPr>
          <w:rFonts w:ascii="Palatino Linotype" w:hAnsi="Palatino Linotype"/>
          <w:snapToGrid w:val="0"/>
          <w:sz w:val="16"/>
          <w:szCs w:val="16"/>
        </w:rPr>
        <w:t xml:space="preserve">Bude-li faktura obsahovat nesprávné nebo neúplné údaje a náležitosti </w:t>
      </w:r>
      <w:r w:rsidRPr="00CE3B41">
        <w:rPr>
          <w:rFonts w:ascii="Palatino Linotype" w:hAnsi="Palatino Linotype"/>
          <w:sz w:val="16"/>
          <w:szCs w:val="16"/>
        </w:rPr>
        <w:t>uvedené v </w:t>
      </w:r>
      <w:r w:rsidRPr="00CE3B41">
        <w:rPr>
          <w:rFonts w:ascii="Palatino Linotype" w:hAnsi="Palatino Linotype" w:cs="Arial"/>
          <w:sz w:val="16"/>
          <w:szCs w:val="16"/>
        </w:rPr>
        <w:t>odstavcích</w:t>
      </w:r>
      <w:r w:rsidRPr="00CE3B41">
        <w:rPr>
          <w:rFonts w:ascii="Palatino Linotype" w:hAnsi="Palatino Linotype"/>
          <w:sz w:val="16"/>
          <w:szCs w:val="16"/>
        </w:rPr>
        <w:t xml:space="preserve"> 5.1. a 5.2. této smlouvy,</w:t>
      </w:r>
      <w:r w:rsidRPr="00CE3B41">
        <w:rPr>
          <w:rFonts w:ascii="Palatino Linotype" w:hAnsi="Palatino Linotype"/>
          <w:snapToGrid w:val="0"/>
          <w:sz w:val="16"/>
          <w:szCs w:val="16"/>
        </w:rPr>
        <w:t xml:space="preserve"> je Objednatel oprávněn ji do data splatnosti vrátit Zhotoviteli. Po opravě faktury předloží Zhotovitel Objednateli novou fakturu s</w:t>
      </w:r>
      <w:r w:rsidR="0061511D">
        <w:rPr>
          <w:rFonts w:ascii="Palatino Linotype" w:hAnsi="Palatino Linotype"/>
          <w:snapToGrid w:val="0"/>
          <w:sz w:val="16"/>
          <w:szCs w:val="16"/>
        </w:rPr>
        <w:t xml:space="preserve">e splatností uvedenou v odst. </w:t>
      </w:r>
      <w:proofErr w:type="gramStart"/>
      <w:r w:rsidR="0061511D">
        <w:rPr>
          <w:rFonts w:ascii="Palatino Linotype" w:hAnsi="Palatino Linotype"/>
          <w:snapToGrid w:val="0"/>
          <w:sz w:val="16"/>
          <w:szCs w:val="16"/>
        </w:rPr>
        <w:t>5.</w:t>
      </w:r>
      <w:r w:rsidRPr="00CE3B41">
        <w:rPr>
          <w:rFonts w:ascii="Palatino Linotype" w:hAnsi="Palatino Linotype"/>
          <w:snapToGrid w:val="0"/>
          <w:sz w:val="16"/>
          <w:szCs w:val="16"/>
        </w:rPr>
        <w:t>5.</w:t>
      </w:r>
      <w:r w:rsidR="0061511D">
        <w:rPr>
          <w:rFonts w:ascii="Palatino Linotype" w:hAnsi="Palatino Linotype"/>
          <w:snapToGrid w:val="0"/>
          <w:sz w:val="16"/>
          <w:szCs w:val="16"/>
        </w:rPr>
        <w:t xml:space="preserve"> </w:t>
      </w:r>
      <w:r w:rsidRPr="00CE3B41">
        <w:rPr>
          <w:rFonts w:ascii="Palatino Linotype" w:hAnsi="Palatino Linotype"/>
          <w:snapToGrid w:val="0"/>
          <w:sz w:val="16"/>
          <w:szCs w:val="16"/>
        </w:rPr>
        <w:t>této</w:t>
      </w:r>
      <w:proofErr w:type="gramEnd"/>
      <w:r w:rsidRPr="00CE3B41">
        <w:rPr>
          <w:rFonts w:ascii="Palatino Linotype" w:hAnsi="Palatino Linotype"/>
          <w:snapToGrid w:val="0"/>
          <w:sz w:val="16"/>
          <w:szCs w:val="16"/>
        </w:rPr>
        <w:t xml:space="preserve">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proofErr w:type="gramStart"/>
      <w:r w:rsidRPr="00CE3B41">
        <w:rPr>
          <w:rFonts w:ascii="Palatino Linotype" w:hAnsi="Palatino Linotype"/>
          <w:snapToGrid w:val="0"/>
          <w:sz w:val="16"/>
          <w:szCs w:val="16"/>
        </w:rPr>
        <w:t>5.5. této</w:t>
      </w:r>
      <w:proofErr w:type="gramEnd"/>
      <w:r w:rsidRPr="00CE3B41">
        <w:rPr>
          <w:rFonts w:ascii="Palatino Linotype" w:hAnsi="Palatino Linotype"/>
          <w:snapToGrid w:val="0"/>
          <w:sz w:val="16"/>
          <w:szCs w:val="16"/>
        </w:rPr>
        <w:t xml:space="preserve"> smlouvy.</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5.4.</w:t>
      </w:r>
      <w:r w:rsidRPr="00125233">
        <w:rPr>
          <w:rFonts w:ascii="Palatino Linotype" w:hAnsi="Palatino Linotype" w:cs="Arial"/>
          <w:sz w:val="16"/>
          <w:szCs w:val="16"/>
        </w:rPr>
        <w:t xml:space="preserve"> </w:t>
      </w:r>
      <w:r w:rsidRPr="00125233">
        <w:rPr>
          <w:rFonts w:ascii="Palatino Linotype" w:hAnsi="Palatino Linotype" w:cs="Arial"/>
          <w:sz w:val="16"/>
          <w:szCs w:val="16"/>
        </w:rPr>
        <w:tab/>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3C5F53" w:rsidRPr="00125233" w:rsidRDefault="003C5F53" w:rsidP="003C5F53">
      <w:pPr>
        <w:pStyle w:val="Nadpis6"/>
        <w:widowControl w:val="0"/>
        <w:spacing w:before="120" w:after="0"/>
        <w:ind w:left="709" w:hanging="709"/>
        <w:jc w:val="both"/>
        <w:rPr>
          <w:rFonts w:ascii="Palatino Linotype" w:hAnsi="Palatino Linotype" w:cs="Arial"/>
          <w:b w:val="0"/>
          <w:color w:val="D99594"/>
          <w:sz w:val="16"/>
          <w:szCs w:val="16"/>
        </w:rPr>
      </w:pPr>
      <w:r w:rsidRPr="00125233">
        <w:rPr>
          <w:rFonts w:ascii="Palatino Linotype" w:hAnsi="Palatino Linotype" w:cs="Arial"/>
          <w:sz w:val="16"/>
          <w:szCs w:val="16"/>
        </w:rPr>
        <w:t>5.5.</w:t>
      </w:r>
      <w:r w:rsidRPr="00125233">
        <w:rPr>
          <w:rFonts w:ascii="Palatino Linotype" w:hAnsi="Palatino Linotype" w:cs="Arial"/>
          <w:sz w:val="16"/>
          <w:szCs w:val="16"/>
        </w:rPr>
        <w:tab/>
      </w:r>
      <w:r w:rsidRPr="00125233">
        <w:rPr>
          <w:rFonts w:ascii="Palatino Linotype" w:hAnsi="Palatino Linotype" w:cs="Arial"/>
          <w:b w:val="0"/>
          <w:sz w:val="16"/>
          <w:szCs w:val="16"/>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sidRPr="00125233">
        <w:rPr>
          <w:rFonts w:ascii="Palatino Linotype" w:hAnsi="Palatino Linotype" w:cs="Arial"/>
          <w:b w:val="0"/>
          <w:color w:val="D99594"/>
          <w:sz w:val="16"/>
          <w:szCs w:val="16"/>
        </w:rPr>
        <w:t xml:space="preserve">. </w:t>
      </w:r>
    </w:p>
    <w:p w:rsidR="003C5F53" w:rsidRPr="00125233" w:rsidRDefault="003C5F53" w:rsidP="003C5F53">
      <w:pPr>
        <w:pStyle w:val="Import5"/>
        <w:widowControl w:val="0"/>
        <w:tabs>
          <w:tab w:val="clear" w:pos="720"/>
          <w:tab w:val="left" w:pos="709"/>
        </w:tabs>
        <w:suppressAutoHyphens w:val="0"/>
        <w:spacing w:before="120" w:line="240" w:lineRule="auto"/>
        <w:ind w:left="0" w:firstLine="0"/>
        <w:jc w:val="both"/>
        <w:rPr>
          <w:rFonts w:ascii="Palatino Linotype" w:hAnsi="Palatino Linotype" w:cs="Arial"/>
          <w:b/>
          <w:sz w:val="16"/>
          <w:szCs w:val="16"/>
        </w:rPr>
      </w:pPr>
      <w:proofErr w:type="gramStart"/>
      <w:r w:rsidRPr="00125233">
        <w:rPr>
          <w:rFonts w:ascii="Palatino Linotype" w:hAnsi="Palatino Linotype" w:cs="Arial"/>
          <w:b/>
          <w:caps/>
          <w:sz w:val="16"/>
          <w:szCs w:val="16"/>
        </w:rPr>
        <w:t>5.</w:t>
      </w:r>
      <w:r>
        <w:rPr>
          <w:rFonts w:ascii="Palatino Linotype" w:hAnsi="Palatino Linotype" w:cs="Arial"/>
          <w:b/>
          <w:caps/>
          <w:sz w:val="16"/>
          <w:szCs w:val="16"/>
        </w:rPr>
        <w:t>6</w:t>
      </w:r>
      <w:proofErr w:type="gramEnd"/>
      <w:r w:rsidRPr="00125233">
        <w:rPr>
          <w:rFonts w:ascii="Palatino Linotype" w:hAnsi="Palatino Linotype" w:cs="Arial"/>
          <w:b/>
          <w:caps/>
          <w:sz w:val="16"/>
          <w:szCs w:val="16"/>
        </w:rPr>
        <w:t>.</w:t>
      </w:r>
      <w:r w:rsidRPr="00125233">
        <w:rPr>
          <w:rFonts w:ascii="Palatino Linotype" w:hAnsi="Palatino Linotype" w:cs="Arial"/>
          <w:b/>
          <w:caps/>
          <w:sz w:val="16"/>
          <w:szCs w:val="16"/>
        </w:rPr>
        <w:tab/>
        <w:t>Schvalování</w:t>
      </w:r>
      <w:r w:rsidRPr="00125233">
        <w:rPr>
          <w:rFonts w:ascii="Palatino Linotype" w:hAnsi="Palatino Linotype" w:cs="Arial"/>
          <w:b/>
          <w:sz w:val="16"/>
          <w:szCs w:val="16"/>
        </w:rPr>
        <w:t xml:space="preserve"> PLATEB</w:t>
      </w:r>
    </w:p>
    <w:p w:rsidR="003C5F53" w:rsidRPr="00125233" w:rsidRDefault="003C5F53" w:rsidP="003C5F53">
      <w:pPr>
        <w:widowControl w:val="0"/>
        <w:spacing w:before="120"/>
        <w:ind w:left="1418" w:hanging="709"/>
        <w:jc w:val="both"/>
        <w:rPr>
          <w:rFonts w:ascii="Palatino Linotype" w:hAnsi="Palatino Linotype" w:cs="Arial"/>
          <w:snapToGrid w:val="0"/>
          <w:sz w:val="16"/>
          <w:szCs w:val="16"/>
        </w:rPr>
      </w:pPr>
      <w:r w:rsidRPr="00125233">
        <w:rPr>
          <w:rFonts w:ascii="Palatino Linotype" w:hAnsi="Palatino Linotype" w:cs="Arial"/>
          <w:b/>
          <w:sz w:val="16"/>
          <w:szCs w:val="16"/>
        </w:rPr>
        <w:t>5.</w:t>
      </w:r>
      <w:r>
        <w:rPr>
          <w:rFonts w:ascii="Palatino Linotype" w:hAnsi="Palatino Linotype" w:cs="Arial"/>
          <w:b/>
          <w:sz w:val="16"/>
          <w:szCs w:val="16"/>
        </w:rPr>
        <w:t>6</w:t>
      </w:r>
      <w:r w:rsidRPr="00125233">
        <w:rPr>
          <w:rFonts w:ascii="Palatino Linotype" w:hAnsi="Palatino Linotype" w:cs="Arial"/>
          <w:b/>
          <w:sz w:val="16"/>
          <w:szCs w:val="16"/>
        </w:rPr>
        <w:t>.1.</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 xml:space="preserve">Zhotovitel předloží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soupis prací a dodávek, které hodlá fakturovat v daném fakturačním období.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provede kontrolu soupisu provedených prací a sdělí Zhotoviteli své stanovisko k účtovaným položkám. Pokud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zjistí, že účtované položky nejsou v souladu se skutečností na </w:t>
      </w:r>
      <w:r>
        <w:rPr>
          <w:rFonts w:ascii="Palatino Linotype" w:hAnsi="Palatino Linotype" w:cs="Arial"/>
          <w:snapToGrid w:val="0"/>
          <w:sz w:val="16"/>
          <w:szCs w:val="16"/>
        </w:rPr>
        <w:t>prováděném díle</w:t>
      </w:r>
      <w:r w:rsidRPr="00125233">
        <w:rPr>
          <w:rFonts w:ascii="Palatino Linotype" w:hAnsi="Palatino Linotype" w:cs="Arial"/>
          <w:snapToGrid w:val="0"/>
          <w:sz w:val="16"/>
          <w:szCs w:val="16"/>
        </w:rPr>
        <w:t xml:space="preserve"> a s touto smlouvou, vrátí soupis prací a dodávek Zhotoviteli k opravě. Opravený soupis prací a dodávek předloží Zhotovitel opět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Svůj souhlas se soupisem prací a dodávek vyjádří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svým podpisem. </w:t>
      </w:r>
    </w:p>
    <w:p w:rsidR="003C5F53" w:rsidRDefault="003C5F53" w:rsidP="003C5F53">
      <w:pPr>
        <w:widowControl w:val="0"/>
        <w:spacing w:before="120"/>
        <w:ind w:left="1418" w:hanging="709"/>
        <w:jc w:val="both"/>
        <w:rPr>
          <w:rFonts w:ascii="Palatino Linotype" w:hAnsi="Palatino Linotype" w:cs="Arial"/>
          <w:snapToGrid w:val="0"/>
          <w:sz w:val="16"/>
          <w:szCs w:val="16"/>
        </w:rPr>
      </w:pPr>
      <w:r w:rsidRPr="00125233">
        <w:rPr>
          <w:rFonts w:ascii="Palatino Linotype" w:hAnsi="Palatino Linotype" w:cs="Arial"/>
          <w:b/>
          <w:sz w:val="16"/>
          <w:szCs w:val="16"/>
        </w:rPr>
        <w:t>5.</w:t>
      </w:r>
      <w:r>
        <w:rPr>
          <w:rFonts w:ascii="Palatino Linotype" w:hAnsi="Palatino Linotype" w:cs="Arial"/>
          <w:b/>
          <w:sz w:val="16"/>
          <w:szCs w:val="16"/>
        </w:rPr>
        <w:t>6</w:t>
      </w:r>
      <w:r w:rsidRPr="00125233">
        <w:rPr>
          <w:rFonts w:ascii="Palatino Linotype" w:hAnsi="Palatino Linotype" w:cs="Arial"/>
          <w:b/>
          <w:snapToGrid w:val="0"/>
          <w:sz w:val="16"/>
          <w:szCs w:val="16"/>
        </w:rPr>
        <w:t>.2.</w:t>
      </w:r>
      <w:r w:rsidRPr="00125233">
        <w:rPr>
          <w:rFonts w:ascii="Palatino Linotype" w:hAnsi="Palatino Linotype" w:cs="Arial"/>
          <w:snapToGrid w:val="0"/>
          <w:sz w:val="16"/>
          <w:szCs w:val="16"/>
        </w:rPr>
        <w:tab/>
        <w:t>Zhotovitel vystaví fakturu – daňový doklad za dané fakturační období, jeh</w:t>
      </w:r>
      <w:r>
        <w:rPr>
          <w:rFonts w:ascii="Palatino Linotype" w:hAnsi="Palatino Linotype" w:cs="Arial"/>
          <w:snapToGrid w:val="0"/>
          <w:sz w:val="16"/>
          <w:szCs w:val="16"/>
        </w:rPr>
        <w:t>ož přílohou bude soupis prací a </w:t>
      </w:r>
      <w:r w:rsidRPr="00125233">
        <w:rPr>
          <w:rFonts w:ascii="Palatino Linotype" w:hAnsi="Palatino Linotype" w:cs="Arial"/>
          <w:snapToGrid w:val="0"/>
          <w:sz w:val="16"/>
          <w:szCs w:val="16"/>
        </w:rPr>
        <w:t xml:space="preserve">dodávek potvrzený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a doručí ho do sídla Objednatele. Platební doklad, který nebude obsahovat soupis prací a dodávek potvrzený </w:t>
      </w:r>
      <w:r>
        <w:rPr>
          <w:rFonts w:ascii="Palatino Linotype" w:hAnsi="Palatino Linotype" w:cs="Arial"/>
          <w:snapToGrid w:val="0"/>
          <w:sz w:val="16"/>
          <w:szCs w:val="16"/>
        </w:rPr>
        <w:t>TDI,</w:t>
      </w:r>
      <w:r w:rsidRPr="00125233">
        <w:rPr>
          <w:rFonts w:ascii="Palatino Linotype" w:hAnsi="Palatino Linotype" w:cs="Arial"/>
          <w:snapToGrid w:val="0"/>
          <w:sz w:val="16"/>
          <w:szCs w:val="16"/>
        </w:rPr>
        <w:t xml:space="preserve"> není úplný a Objednatel ho nemůže proplatit.</w:t>
      </w:r>
    </w:p>
    <w:p w:rsidR="003C5F53" w:rsidRDefault="003C5F53" w:rsidP="003C5F53">
      <w:pPr>
        <w:widowControl w:val="0"/>
        <w:spacing w:before="120"/>
        <w:ind w:left="1418" w:hanging="709"/>
        <w:jc w:val="both"/>
        <w:rPr>
          <w:rFonts w:ascii="Palatino Linotype" w:hAnsi="Palatino Linotype" w:cs="Arial"/>
          <w:snapToGrid w:val="0"/>
          <w:sz w:val="16"/>
          <w:szCs w:val="16"/>
        </w:rPr>
      </w:pPr>
    </w:p>
    <w:p w:rsidR="003C5F53" w:rsidRPr="00125233" w:rsidRDefault="003C5F53" w:rsidP="003C5F53">
      <w:pPr>
        <w:widowControl w:val="0"/>
        <w:spacing w:before="120"/>
        <w:ind w:left="1418" w:hanging="709"/>
        <w:jc w:val="both"/>
        <w:rPr>
          <w:rFonts w:ascii="Palatino Linotype" w:hAnsi="Palatino Linotype" w:cs="Arial"/>
          <w:b/>
          <w:snapToGrid w:val="0"/>
          <w:sz w:val="16"/>
          <w:szCs w:val="16"/>
        </w:rPr>
      </w:pPr>
      <w:r w:rsidRPr="00125233">
        <w:rPr>
          <w:rFonts w:ascii="Palatino Linotype" w:hAnsi="Palatino Linotype" w:cs="Arial"/>
          <w:snapToGrid w:val="0"/>
          <w:sz w:val="16"/>
          <w:szCs w:val="16"/>
        </w:rPr>
        <w:t xml:space="preserve"> </w:t>
      </w:r>
    </w:p>
    <w:p w:rsidR="003C5F53" w:rsidRPr="00125233" w:rsidRDefault="003C5F53" w:rsidP="003C5F53">
      <w:pPr>
        <w:pStyle w:val="Import8"/>
        <w:widowControl w:val="0"/>
        <w:suppressAutoHyphens w:val="0"/>
        <w:spacing w:before="240" w:line="240" w:lineRule="auto"/>
        <w:ind w:left="0"/>
        <w:jc w:val="center"/>
        <w:rPr>
          <w:rFonts w:ascii="Palatino Linotype" w:hAnsi="Palatino Linotype" w:cs="Arial"/>
          <w:b/>
        </w:rPr>
      </w:pPr>
      <w:r w:rsidRPr="00844912">
        <w:rPr>
          <w:rFonts w:ascii="Palatino Linotype" w:hAnsi="Palatino Linotype" w:cs="Arial"/>
          <w:b/>
        </w:rPr>
        <w:t>Článek VI. Staveniště</w:t>
      </w:r>
      <w:r w:rsidRPr="00125233">
        <w:rPr>
          <w:rFonts w:ascii="Palatino Linotype" w:hAnsi="Palatino Linotype" w:cs="Arial"/>
          <w:b/>
        </w:rPr>
        <w:t xml:space="preserve"> </w:t>
      </w:r>
    </w:p>
    <w:p w:rsidR="003C5F53" w:rsidRPr="00125233" w:rsidRDefault="003C5F53" w:rsidP="003C5F53">
      <w:pPr>
        <w:pStyle w:val="Nadpis6"/>
        <w:widowControl w:val="0"/>
        <w:spacing w:before="120" w:after="0"/>
        <w:ind w:left="709" w:hanging="709"/>
        <w:rPr>
          <w:rFonts w:ascii="Palatino Linotype" w:hAnsi="Palatino Linotype" w:cs="Arial"/>
          <w:sz w:val="18"/>
          <w:szCs w:val="18"/>
        </w:rPr>
      </w:pPr>
      <w:r w:rsidRPr="00125233">
        <w:rPr>
          <w:rFonts w:ascii="Palatino Linotype" w:hAnsi="Palatino Linotype" w:cs="Arial"/>
          <w:sz w:val="18"/>
          <w:szCs w:val="18"/>
        </w:rPr>
        <w:t>6.1.</w:t>
      </w:r>
      <w:r w:rsidRPr="00125233">
        <w:rPr>
          <w:rFonts w:ascii="Palatino Linotype" w:hAnsi="Palatino Linotype" w:cs="Arial"/>
          <w:sz w:val="18"/>
          <w:szCs w:val="18"/>
        </w:rPr>
        <w:tab/>
      </w:r>
      <w:r w:rsidRPr="00FD02F6">
        <w:rPr>
          <w:rFonts w:ascii="Palatino Linotype" w:hAnsi="Palatino Linotype" w:cs="Arial"/>
          <w:sz w:val="20"/>
          <w:szCs w:val="18"/>
        </w:rPr>
        <w:t xml:space="preserve">PŘEDÁNÍ A </w:t>
      </w:r>
      <w:r w:rsidRPr="00FB52F8">
        <w:rPr>
          <w:rFonts w:ascii="Palatino Linotype" w:hAnsi="Palatino Linotype" w:cs="Arial"/>
          <w:sz w:val="20"/>
          <w:szCs w:val="18"/>
        </w:rPr>
        <w:t>PŘEVZETÍ</w:t>
      </w:r>
      <w:r>
        <w:rPr>
          <w:rFonts w:ascii="Palatino Linotype" w:hAnsi="Palatino Linotype" w:cs="Arial"/>
          <w:sz w:val="20"/>
          <w:szCs w:val="18"/>
        </w:rPr>
        <w:t xml:space="preserve"> STAVENIŠTĚ</w:t>
      </w:r>
      <w:r w:rsidRPr="00FB52F8">
        <w:rPr>
          <w:rFonts w:ascii="Palatino Linotype" w:hAnsi="Palatino Linotype" w:cs="Arial"/>
          <w:sz w:val="20"/>
          <w:szCs w:val="18"/>
        </w:rPr>
        <w:t xml:space="preserve">, PROVOZ A VYKLIZENÍ STAVENIŠTĚ </w:t>
      </w:r>
    </w:p>
    <w:p w:rsidR="003C5F53" w:rsidRPr="00125233" w:rsidRDefault="003C5F53" w:rsidP="003C5F53">
      <w:pPr>
        <w:pStyle w:val="Zhlav"/>
        <w:widowControl w:val="0"/>
        <w:spacing w:before="120"/>
        <w:ind w:left="1418" w:hanging="709"/>
        <w:jc w:val="both"/>
        <w:rPr>
          <w:rFonts w:ascii="Palatino Linotype" w:hAnsi="Palatino Linotype" w:cs="Arial"/>
          <w:sz w:val="16"/>
          <w:szCs w:val="16"/>
        </w:rPr>
      </w:pPr>
      <w:r w:rsidRPr="00125233">
        <w:rPr>
          <w:rFonts w:ascii="Palatino Linotype" w:hAnsi="Palatino Linotype" w:cs="Arial"/>
          <w:b/>
          <w:sz w:val="16"/>
          <w:szCs w:val="16"/>
        </w:rPr>
        <w:lastRenderedPageBreak/>
        <w:t>6.1.1.</w:t>
      </w:r>
      <w:r w:rsidRPr="00125233">
        <w:rPr>
          <w:rFonts w:ascii="Palatino Linotype" w:hAnsi="Palatino Linotype" w:cs="Arial"/>
          <w:b/>
          <w:sz w:val="16"/>
          <w:szCs w:val="16"/>
        </w:rPr>
        <w:tab/>
      </w:r>
      <w:r w:rsidRPr="00125233">
        <w:rPr>
          <w:rFonts w:ascii="Palatino Linotype" w:hAnsi="Palatino Linotype" w:cs="Arial"/>
          <w:sz w:val="16"/>
          <w:szCs w:val="16"/>
        </w:rPr>
        <w:t xml:space="preserve">Staveništěm se rozumí prostor určený PROJEKTEM. </w:t>
      </w:r>
      <w:r w:rsidRPr="00B545C4">
        <w:rPr>
          <w:rFonts w:ascii="Palatino Linotype" w:hAnsi="Palatino Linotype" w:cs="Arial"/>
          <w:sz w:val="16"/>
          <w:szCs w:val="16"/>
        </w:rPr>
        <w:t xml:space="preserve">Objednatel předá Zhotoviteli staveniště v termínu do 5 </w:t>
      </w:r>
      <w:r w:rsidRPr="00CE3B41">
        <w:rPr>
          <w:rFonts w:ascii="Palatino Linotype" w:hAnsi="Palatino Linotype" w:cs="Arial"/>
          <w:sz w:val="16"/>
          <w:szCs w:val="16"/>
        </w:rPr>
        <w:t>kalendářních dnů od podpisu této smlouvy</w:t>
      </w:r>
      <w:r w:rsidRPr="00CE3B41">
        <w:rPr>
          <w:rFonts w:ascii="Palatino Linotype" w:hAnsi="Palatino Linotype" w:cs="Arial"/>
          <w:snapToGrid w:val="0"/>
          <w:sz w:val="16"/>
          <w:szCs w:val="16"/>
        </w:rPr>
        <w:t>.</w:t>
      </w:r>
      <w:r w:rsidRPr="00CE3B41">
        <w:rPr>
          <w:rFonts w:ascii="Palatino Linotype" w:hAnsi="Palatino Linotype" w:cs="Arial"/>
          <w:sz w:val="16"/>
          <w:szCs w:val="16"/>
        </w:rPr>
        <w:t xml:space="preserve"> O předání staveniště bude pořízen protokol o předání a</w:t>
      </w:r>
      <w:r w:rsidRPr="00125233">
        <w:rPr>
          <w:rFonts w:ascii="Palatino Linotype" w:hAnsi="Palatino Linotype" w:cs="Arial"/>
          <w:sz w:val="16"/>
          <w:szCs w:val="16"/>
        </w:rPr>
        <w:t xml:space="preserve"> převzetí staveniště podepsaný oprávněnými zástupci obou stran, přičemž za rozhodný termín předání a převzetí staveniště se považuje den zahájení předání a převzetí staveniště. Součástí protokolu bude soupis oprávněných osob Objednatele a Zhotovitele k předání a převzetí staveniště a soupis organizačních požadavků Objednatele. </w:t>
      </w:r>
    </w:p>
    <w:p w:rsidR="003C5F53" w:rsidRPr="00125233" w:rsidRDefault="003C5F53" w:rsidP="003C5F53">
      <w:pPr>
        <w:pStyle w:val="Zhlav"/>
        <w:widowControl w:val="0"/>
        <w:spacing w:before="120"/>
        <w:ind w:left="1418" w:hanging="709"/>
        <w:jc w:val="both"/>
        <w:rPr>
          <w:rFonts w:ascii="Palatino Linotype" w:hAnsi="Palatino Linotype" w:cs="Arial"/>
          <w:b/>
          <w:sz w:val="16"/>
          <w:szCs w:val="16"/>
        </w:rPr>
      </w:pPr>
      <w:r w:rsidRPr="00125233">
        <w:rPr>
          <w:rFonts w:ascii="Palatino Linotype" w:hAnsi="Palatino Linotype" w:cs="Arial"/>
          <w:b/>
          <w:sz w:val="16"/>
          <w:szCs w:val="16"/>
        </w:rPr>
        <w:t>6.1.2.</w:t>
      </w:r>
      <w:r w:rsidRPr="00125233">
        <w:rPr>
          <w:rFonts w:ascii="Palatino Linotype" w:hAnsi="Palatino Linotype" w:cs="Arial"/>
          <w:sz w:val="16"/>
          <w:szCs w:val="16"/>
        </w:rPr>
        <w:tab/>
        <w:t xml:space="preserve">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w:t>
      </w:r>
      <w:r>
        <w:rPr>
          <w:rFonts w:ascii="Palatino Linotype" w:hAnsi="Palatino Linotype" w:cs="Arial"/>
          <w:sz w:val="16"/>
          <w:szCs w:val="16"/>
        </w:rPr>
        <w:t xml:space="preserve">staveniště zabezpečit proti vstupu neoprávněných osob a </w:t>
      </w:r>
      <w:r w:rsidRPr="00125233">
        <w:rPr>
          <w:rFonts w:ascii="Palatino Linotype" w:hAnsi="Palatino Linotype" w:cs="Arial"/>
          <w:sz w:val="16"/>
          <w:szCs w:val="16"/>
        </w:rPr>
        <w:t>zajistit ostrahu staveniště.</w:t>
      </w:r>
    </w:p>
    <w:p w:rsidR="003C5F53" w:rsidRPr="00125233" w:rsidRDefault="003C5F53" w:rsidP="003C5F53">
      <w:pPr>
        <w:pStyle w:val="Nadpis6"/>
        <w:widowControl w:val="0"/>
        <w:spacing w:before="120" w:after="0"/>
        <w:ind w:left="709" w:hanging="709"/>
        <w:rPr>
          <w:rFonts w:ascii="Palatino Linotype" w:hAnsi="Palatino Linotype" w:cs="Arial"/>
          <w:sz w:val="18"/>
          <w:szCs w:val="18"/>
        </w:rPr>
      </w:pPr>
      <w:r w:rsidRPr="00125233">
        <w:rPr>
          <w:rFonts w:ascii="Palatino Linotype" w:hAnsi="Palatino Linotype" w:cs="Arial"/>
          <w:sz w:val="18"/>
          <w:szCs w:val="18"/>
        </w:rPr>
        <w:t xml:space="preserve">6.2. </w:t>
      </w:r>
      <w:r w:rsidRPr="00125233">
        <w:rPr>
          <w:rFonts w:ascii="Palatino Linotype" w:hAnsi="Palatino Linotype" w:cs="Arial"/>
          <w:sz w:val="18"/>
          <w:szCs w:val="18"/>
        </w:rPr>
        <w:tab/>
      </w:r>
      <w:r w:rsidRPr="00FB52F8">
        <w:rPr>
          <w:rFonts w:ascii="Palatino Linotype" w:hAnsi="Palatino Linotype" w:cs="Arial"/>
          <w:sz w:val="20"/>
          <w:szCs w:val="18"/>
        </w:rPr>
        <w:t xml:space="preserve">VYTÝČENÍ STAVENIŠTĚ </w:t>
      </w:r>
    </w:p>
    <w:p w:rsidR="003C5F53" w:rsidRPr="00125233" w:rsidRDefault="003C5F53" w:rsidP="003C5F53">
      <w:pPr>
        <w:widowControl w:val="0"/>
        <w:spacing w:before="120"/>
        <w:ind w:left="709"/>
        <w:jc w:val="both"/>
        <w:rPr>
          <w:rFonts w:ascii="Palatino Linotype" w:hAnsi="Palatino Linotype" w:cs="Arial"/>
          <w:snapToGrid w:val="0"/>
          <w:sz w:val="16"/>
          <w:szCs w:val="16"/>
        </w:rPr>
      </w:pPr>
      <w:r w:rsidRPr="00125233">
        <w:rPr>
          <w:rFonts w:ascii="Palatino Linotype" w:hAnsi="Palatino Linotype" w:cs="Arial"/>
          <w:snapToGrid w:val="0"/>
          <w:sz w:val="16"/>
          <w:szCs w:val="16"/>
        </w:rPr>
        <w:t xml:space="preserve">Zhotovitel je v rámci sjednané ceny díla plně zodpovědný </w:t>
      </w:r>
      <w:proofErr w:type="gramStart"/>
      <w:r w:rsidRPr="00125233">
        <w:rPr>
          <w:rFonts w:ascii="Palatino Linotype" w:hAnsi="Palatino Linotype" w:cs="Arial"/>
          <w:snapToGrid w:val="0"/>
          <w:sz w:val="16"/>
          <w:szCs w:val="16"/>
        </w:rPr>
        <w:t>za</w:t>
      </w:r>
      <w:proofErr w:type="gramEnd"/>
      <w:r w:rsidRPr="00125233">
        <w:rPr>
          <w:rFonts w:ascii="Palatino Linotype" w:hAnsi="Palatino Linotype" w:cs="Arial"/>
          <w:snapToGrid w:val="0"/>
          <w:sz w:val="16"/>
          <w:szCs w:val="16"/>
        </w:rPr>
        <w:t>:</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napToGrid w:val="0"/>
          <w:sz w:val="16"/>
          <w:szCs w:val="16"/>
        </w:rPr>
        <w:t>6.2.1.</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správnost umístění úrovní, rozměrů a zaměření všech částí díla;</w:t>
      </w:r>
    </w:p>
    <w:p w:rsidR="003C5F53" w:rsidRPr="00125233" w:rsidRDefault="003C5F53" w:rsidP="003C5F53">
      <w:pPr>
        <w:widowControl w:val="0"/>
        <w:spacing w:before="60"/>
        <w:ind w:left="1418" w:hanging="709"/>
        <w:jc w:val="both"/>
        <w:rPr>
          <w:rFonts w:ascii="Palatino Linotype" w:hAnsi="Palatino Linotype" w:cs="Arial"/>
          <w:b/>
          <w:snapToGrid w:val="0"/>
          <w:sz w:val="16"/>
          <w:szCs w:val="16"/>
        </w:rPr>
      </w:pPr>
      <w:r w:rsidRPr="00125233">
        <w:rPr>
          <w:rFonts w:ascii="Palatino Linotype" w:hAnsi="Palatino Linotype" w:cs="Arial"/>
          <w:b/>
          <w:snapToGrid w:val="0"/>
          <w:sz w:val="16"/>
          <w:szCs w:val="16"/>
        </w:rPr>
        <w:t>6.2.2.</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zabezpečení všech přístrojů, nástrojů, prací a dodávek nezbytných k zajištění činností v této smlouvě uvedených.</w:t>
      </w:r>
    </w:p>
    <w:p w:rsidR="003C5F53" w:rsidRPr="00125233" w:rsidRDefault="003C5F53" w:rsidP="003C5F53">
      <w:pPr>
        <w:widowControl w:val="0"/>
        <w:spacing w:before="60"/>
        <w:ind w:left="709"/>
        <w:jc w:val="both"/>
        <w:rPr>
          <w:rFonts w:ascii="Palatino Linotype" w:hAnsi="Palatino Linotype" w:cs="Arial"/>
          <w:snapToGrid w:val="0"/>
          <w:sz w:val="16"/>
          <w:szCs w:val="16"/>
        </w:rPr>
      </w:pPr>
      <w:r w:rsidRPr="00125233">
        <w:rPr>
          <w:rFonts w:ascii="Palatino Linotype" w:hAnsi="Palatino Linotype" w:cs="Arial"/>
          <w:snapToGrid w:val="0"/>
          <w:sz w:val="16"/>
          <w:szCs w:val="16"/>
        </w:rPr>
        <w:t xml:space="preserve">Bude-li během provádění díla zjištěna jakákoliv chyba v umístění, úrovni, rozměrech nebo zaměření jakékoliv části díla, je Zhotovitel povinen bezodkladně na výzvu Objednatele nebo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odstranit takové nedostatky na vlastní náklad, a to způsobem stanoveným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w:t>
      </w:r>
    </w:p>
    <w:p w:rsidR="003C5F53" w:rsidRPr="00125233" w:rsidRDefault="003C5F53" w:rsidP="003C5F53">
      <w:pPr>
        <w:pStyle w:val="Nadpis6"/>
        <w:widowControl w:val="0"/>
        <w:spacing w:before="120" w:after="0"/>
        <w:ind w:left="709" w:hanging="709"/>
        <w:rPr>
          <w:rFonts w:ascii="Palatino Linotype" w:hAnsi="Palatino Linotype" w:cs="Arial"/>
          <w:sz w:val="18"/>
          <w:szCs w:val="18"/>
        </w:rPr>
      </w:pPr>
      <w:r w:rsidRPr="00125233">
        <w:rPr>
          <w:rFonts w:ascii="Palatino Linotype" w:hAnsi="Palatino Linotype" w:cs="Arial"/>
          <w:sz w:val="18"/>
          <w:szCs w:val="18"/>
        </w:rPr>
        <w:t xml:space="preserve">6.3. </w:t>
      </w:r>
      <w:r w:rsidRPr="00125233">
        <w:rPr>
          <w:rFonts w:ascii="Palatino Linotype" w:hAnsi="Palatino Linotype" w:cs="Arial"/>
          <w:sz w:val="18"/>
          <w:szCs w:val="18"/>
        </w:rPr>
        <w:tab/>
      </w:r>
      <w:r w:rsidRPr="00FB52F8">
        <w:rPr>
          <w:rFonts w:ascii="Palatino Linotype" w:hAnsi="Palatino Linotype" w:cs="Arial"/>
          <w:sz w:val="20"/>
          <w:szCs w:val="18"/>
        </w:rPr>
        <w:t xml:space="preserve">ÚKLID STAVENIŠTĚ </w:t>
      </w:r>
    </w:p>
    <w:p w:rsidR="003C5F53" w:rsidRPr="00125233" w:rsidRDefault="003C5F53" w:rsidP="003C5F53">
      <w:pPr>
        <w:widowControl w:val="0"/>
        <w:spacing w:before="120"/>
        <w:ind w:left="709"/>
        <w:jc w:val="both"/>
        <w:rPr>
          <w:rFonts w:ascii="Palatino Linotype" w:hAnsi="Palatino Linotype" w:cs="Arial"/>
          <w:snapToGrid w:val="0"/>
          <w:sz w:val="16"/>
          <w:szCs w:val="16"/>
        </w:rPr>
      </w:pPr>
      <w:r w:rsidRPr="00125233">
        <w:rPr>
          <w:rFonts w:ascii="Palatino Linotype" w:hAnsi="Palatino Linotype" w:cs="Arial"/>
          <w:snapToGrid w:val="0"/>
          <w:sz w:val="16"/>
          <w:szCs w:val="16"/>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125233">
        <w:rPr>
          <w:rFonts w:ascii="Palatino Linotype" w:hAnsi="Palatino Linotype" w:cs="Arial"/>
          <w:sz w:val="16"/>
          <w:szCs w:val="16"/>
        </w:rPr>
        <w:t xml:space="preserve"> Zhotovitel je povinen </w:t>
      </w:r>
      <w:r w:rsidRPr="00884B24">
        <w:rPr>
          <w:rFonts w:ascii="Palatino Linotype" w:hAnsi="Palatino Linotype" w:cs="Arial"/>
          <w:sz w:val="16"/>
          <w:szCs w:val="16"/>
        </w:rPr>
        <w:t>předávat TDS doklady o zajištění likvidace odpadů vzniklých realizací díla v souladu s posledně citovaným</w:t>
      </w:r>
      <w:r w:rsidRPr="00125233">
        <w:rPr>
          <w:rFonts w:ascii="Palatino Linotype" w:hAnsi="Palatino Linotype" w:cs="Arial"/>
          <w:sz w:val="16"/>
          <w:szCs w:val="16"/>
        </w:rPr>
        <w:t xml:space="preserve"> zákonem. </w:t>
      </w:r>
    </w:p>
    <w:p w:rsidR="003C5F53" w:rsidRPr="00125233" w:rsidRDefault="003C5F53" w:rsidP="003C5F53">
      <w:pPr>
        <w:pStyle w:val="Nadpis6"/>
        <w:widowControl w:val="0"/>
        <w:spacing w:before="120" w:after="0"/>
        <w:ind w:left="709" w:hanging="709"/>
        <w:rPr>
          <w:rFonts w:ascii="Palatino Linotype" w:hAnsi="Palatino Linotype" w:cs="Arial"/>
          <w:sz w:val="20"/>
          <w:szCs w:val="20"/>
        </w:rPr>
      </w:pPr>
      <w:r w:rsidRPr="00125233">
        <w:rPr>
          <w:rFonts w:ascii="Palatino Linotype" w:hAnsi="Palatino Linotype" w:cs="Arial"/>
          <w:sz w:val="18"/>
          <w:szCs w:val="18"/>
        </w:rPr>
        <w:t xml:space="preserve">6.4. </w:t>
      </w:r>
      <w:r w:rsidRPr="00125233">
        <w:rPr>
          <w:rFonts w:ascii="Palatino Linotype" w:hAnsi="Palatino Linotype" w:cs="Arial"/>
          <w:sz w:val="18"/>
          <w:szCs w:val="18"/>
        </w:rPr>
        <w:tab/>
      </w:r>
      <w:r w:rsidRPr="00FB52F8">
        <w:rPr>
          <w:rFonts w:ascii="Palatino Linotype" w:hAnsi="Palatino Linotype" w:cs="Arial"/>
          <w:sz w:val="20"/>
          <w:szCs w:val="18"/>
        </w:rPr>
        <w:t xml:space="preserve">VYKLIZENÍ </w:t>
      </w:r>
      <w:r w:rsidRPr="00FB52F8">
        <w:rPr>
          <w:rFonts w:ascii="Palatino Linotype" w:hAnsi="Palatino Linotype" w:cs="Arial"/>
          <w:sz w:val="20"/>
          <w:szCs w:val="20"/>
        </w:rPr>
        <w:t xml:space="preserve">STAVENIŠTĚ </w:t>
      </w:r>
    </w:p>
    <w:p w:rsidR="003C5F53" w:rsidRPr="00125233" w:rsidRDefault="003C5F53" w:rsidP="003C5F53">
      <w:pPr>
        <w:widowControl w:val="0"/>
        <w:spacing w:before="120"/>
        <w:ind w:left="709"/>
        <w:jc w:val="both"/>
        <w:rPr>
          <w:rFonts w:ascii="Palatino Linotype" w:hAnsi="Palatino Linotype" w:cs="Arial"/>
          <w:snapToGrid w:val="0"/>
          <w:sz w:val="16"/>
          <w:szCs w:val="16"/>
        </w:rPr>
      </w:pPr>
      <w:r w:rsidRPr="00125233">
        <w:rPr>
          <w:rFonts w:ascii="Palatino Linotype" w:hAnsi="Palatino Linotype" w:cs="Arial"/>
          <w:snapToGrid w:val="0"/>
          <w:sz w:val="16"/>
          <w:szCs w:val="16"/>
        </w:rPr>
        <w:t>Zhotovitel je povinen nejpozději ke dni předání díla staveniště zcela vyklidit, jinak je Objednatel oprávněn převzetí díla odmítnout. Při vyklizení staveniště je Zhotovitel povinen uvést okolní plochy, které nejsou řešeny PROJEKTEM do stavu, v jakém byly před zahájením realizace díla.</w:t>
      </w:r>
    </w:p>
    <w:p w:rsidR="003C5F53" w:rsidRPr="00125233" w:rsidRDefault="003C5F53" w:rsidP="003C5F53">
      <w:pPr>
        <w:pStyle w:val="Nadpis6"/>
        <w:widowControl w:val="0"/>
        <w:spacing w:before="120" w:after="0"/>
        <w:ind w:left="709" w:hanging="709"/>
        <w:rPr>
          <w:rFonts w:ascii="Palatino Linotype" w:hAnsi="Palatino Linotype" w:cs="Arial"/>
          <w:sz w:val="18"/>
          <w:szCs w:val="18"/>
        </w:rPr>
      </w:pPr>
      <w:r w:rsidRPr="00125233">
        <w:rPr>
          <w:rFonts w:ascii="Palatino Linotype" w:hAnsi="Palatino Linotype" w:cs="Arial"/>
          <w:sz w:val="18"/>
          <w:szCs w:val="18"/>
        </w:rPr>
        <w:t>6.5.</w:t>
      </w:r>
      <w:r w:rsidRPr="00125233">
        <w:rPr>
          <w:rFonts w:ascii="Palatino Linotype" w:hAnsi="Palatino Linotype" w:cs="Arial"/>
          <w:sz w:val="18"/>
          <w:szCs w:val="18"/>
        </w:rPr>
        <w:tab/>
      </w:r>
      <w:r w:rsidRPr="00FB52F8">
        <w:rPr>
          <w:rFonts w:ascii="Palatino Linotype" w:hAnsi="Palatino Linotype" w:cs="Arial"/>
          <w:sz w:val="20"/>
          <w:szCs w:val="18"/>
        </w:rPr>
        <w:t>DOPRAVNÍ OPATŘENÍ</w:t>
      </w:r>
    </w:p>
    <w:p w:rsidR="003C5F53" w:rsidRPr="00125233" w:rsidRDefault="003C5F53" w:rsidP="003C5F53">
      <w:pPr>
        <w:widowControl w:val="0"/>
        <w:spacing w:before="120"/>
        <w:ind w:left="1418" w:hanging="709"/>
        <w:jc w:val="both"/>
        <w:rPr>
          <w:rFonts w:ascii="Palatino Linotype" w:hAnsi="Palatino Linotype" w:cs="Arial"/>
          <w:b/>
          <w:snapToGrid w:val="0"/>
          <w:sz w:val="16"/>
          <w:szCs w:val="16"/>
        </w:rPr>
      </w:pPr>
      <w:r w:rsidRPr="00125233">
        <w:rPr>
          <w:rFonts w:ascii="Palatino Linotype" w:hAnsi="Palatino Linotype" w:cs="Arial"/>
          <w:b/>
          <w:sz w:val="16"/>
          <w:szCs w:val="16"/>
        </w:rPr>
        <w:t>6.5.1.</w:t>
      </w:r>
      <w:r w:rsidRPr="00125233">
        <w:rPr>
          <w:rFonts w:ascii="Palatino Linotype" w:hAnsi="Palatino Linotype" w:cs="Arial"/>
          <w:b/>
          <w:snapToGrid w:val="0"/>
          <w:sz w:val="16"/>
          <w:szCs w:val="16"/>
        </w:rPr>
        <w:t xml:space="preserve"> </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Všechny úkony nutné k provádění a dokončení prací a dodávek na zh</w:t>
      </w:r>
      <w:r>
        <w:rPr>
          <w:rFonts w:ascii="Palatino Linotype" w:hAnsi="Palatino Linotype" w:cs="Arial"/>
          <w:snapToGrid w:val="0"/>
          <w:sz w:val="16"/>
          <w:szCs w:val="16"/>
        </w:rPr>
        <w:t>otovení díla a odstranění vad a </w:t>
      </w:r>
      <w:r w:rsidRPr="00125233">
        <w:rPr>
          <w:rFonts w:ascii="Palatino Linotype" w:hAnsi="Palatino Linotype" w:cs="Arial"/>
          <w:snapToGrid w:val="0"/>
          <w:sz w:val="16"/>
          <w:szCs w:val="16"/>
        </w:rPr>
        <w:t>nedodělků musí být prováděny v souladu s touto smlouvou tak, aby nenarušily:</w:t>
      </w:r>
    </w:p>
    <w:p w:rsidR="003C5F53" w:rsidRPr="00125233" w:rsidRDefault="003C5F53" w:rsidP="003C5F53">
      <w:pPr>
        <w:widowControl w:val="0"/>
        <w:spacing w:before="60"/>
        <w:ind w:left="2127" w:hanging="709"/>
        <w:jc w:val="both"/>
        <w:rPr>
          <w:rFonts w:ascii="Palatino Linotype" w:hAnsi="Palatino Linotype" w:cs="Arial"/>
          <w:b/>
          <w:snapToGrid w:val="0"/>
          <w:sz w:val="16"/>
          <w:szCs w:val="16"/>
        </w:rPr>
      </w:pPr>
      <w:r w:rsidRPr="00125233">
        <w:rPr>
          <w:rFonts w:ascii="Palatino Linotype" w:hAnsi="Palatino Linotype" w:cs="Arial"/>
          <w:b/>
          <w:snapToGrid w:val="0"/>
          <w:sz w:val="16"/>
          <w:szCs w:val="16"/>
        </w:rPr>
        <w:t>6.5.1.1.</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 xml:space="preserve">provoz v okolí </w:t>
      </w:r>
      <w:r>
        <w:rPr>
          <w:rFonts w:ascii="Palatino Linotype" w:hAnsi="Palatino Linotype" w:cs="Arial"/>
          <w:snapToGrid w:val="0"/>
          <w:sz w:val="16"/>
          <w:szCs w:val="16"/>
        </w:rPr>
        <w:t>díla</w:t>
      </w:r>
      <w:r w:rsidRPr="00125233">
        <w:rPr>
          <w:rFonts w:ascii="Palatino Linotype" w:hAnsi="Palatino Linotype" w:cs="Arial"/>
          <w:snapToGrid w:val="0"/>
          <w:sz w:val="16"/>
          <w:szCs w:val="16"/>
        </w:rPr>
        <w:t xml:space="preserve">, životní podmínky osob užívajících budovy a prostory areálu a jejich bezpečnost, to vše na staveništi a v okolí místa předmětu plnění </w:t>
      </w:r>
      <w:r>
        <w:rPr>
          <w:rFonts w:ascii="Palatino Linotype" w:hAnsi="Palatino Linotype" w:cs="Arial"/>
          <w:snapToGrid w:val="0"/>
          <w:sz w:val="16"/>
          <w:szCs w:val="16"/>
        </w:rPr>
        <w:t>díla</w:t>
      </w:r>
      <w:r w:rsidRPr="00125233">
        <w:rPr>
          <w:rFonts w:ascii="Palatino Linotype" w:hAnsi="Palatino Linotype" w:cs="Arial"/>
          <w:snapToGrid w:val="0"/>
          <w:sz w:val="16"/>
          <w:szCs w:val="16"/>
        </w:rPr>
        <w:t xml:space="preserve"> v rozsahu určeném příslušnými hygienickými normami a ostatními doporučenými i závaznými předpisy o ochraně životního prostředí;</w:t>
      </w:r>
    </w:p>
    <w:p w:rsidR="003C5F53" w:rsidRPr="00125233" w:rsidRDefault="003C5F53" w:rsidP="003C5F53">
      <w:pPr>
        <w:widowControl w:val="0"/>
        <w:spacing w:before="60"/>
        <w:ind w:left="2127" w:hanging="709"/>
        <w:jc w:val="both"/>
        <w:rPr>
          <w:rFonts w:ascii="Palatino Linotype" w:hAnsi="Palatino Linotype" w:cs="Arial"/>
          <w:b/>
          <w:snapToGrid w:val="0"/>
          <w:sz w:val="16"/>
          <w:szCs w:val="16"/>
        </w:rPr>
      </w:pPr>
      <w:r w:rsidRPr="00125233">
        <w:rPr>
          <w:rFonts w:ascii="Palatino Linotype" w:hAnsi="Palatino Linotype" w:cs="Arial"/>
          <w:b/>
          <w:snapToGrid w:val="0"/>
          <w:sz w:val="16"/>
          <w:szCs w:val="16"/>
        </w:rPr>
        <w:t>6.5.1.2.</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 xml:space="preserve">přístup a užívání veřejných a soukromých pozemních komunikací. </w:t>
      </w:r>
    </w:p>
    <w:p w:rsidR="003C5F53" w:rsidRPr="00125233" w:rsidRDefault="003C5F53" w:rsidP="003C5F53">
      <w:pPr>
        <w:widowControl w:val="0"/>
        <w:spacing w:before="60"/>
        <w:ind w:left="1418"/>
        <w:jc w:val="both"/>
        <w:rPr>
          <w:rFonts w:ascii="Palatino Linotype" w:hAnsi="Palatino Linotype" w:cs="Arial"/>
          <w:snapToGrid w:val="0"/>
          <w:sz w:val="16"/>
          <w:szCs w:val="16"/>
        </w:rPr>
      </w:pPr>
      <w:r w:rsidRPr="00125233">
        <w:rPr>
          <w:rFonts w:ascii="Palatino Linotype" w:hAnsi="Palatino Linotype" w:cs="Arial"/>
          <w:snapToGrid w:val="0"/>
          <w:sz w:val="16"/>
          <w:szCs w:val="16"/>
        </w:rPr>
        <w:t>Zhotovitel je povinen plně odškodnit Objednatele za jakékoliv nárok</w:t>
      </w:r>
      <w:r>
        <w:rPr>
          <w:rFonts w:ascii="Palatino Linotype" w:hAnsi="Palatino Linotype" w:cs="Arial"/>
          <w:snapToGrid w:val="0"/>
          <w:sz w:val="16"/>
          <w:szCs w:val="16"/>
        </w:rPr>
        <w:t xml:space="preserve">y a náklady, které mu vznikly </w:t>
      </w:r>
      <w:r w:rsidRPr="00CE3B41">
        <w:rPr>
          <w:rFonts w:ascii="Palatino Linotype" w:hAnsi="Palatino Linotype" w:cs="Arial"/>
          <w:snapToGrid w:val="0"/>
          <w:sz w:val="16"/>
          <w:szCs w:val="16"/>
        </w:rPr>
        <w:t>v souvislosti s narušením práv třetích osob, vyplývajících z </w:t>
      </w:r>
      <w:r w:rsidRPr="00CE3B41">
        <w:rPr>
          <w:rFonts w:ascii="Palatino Linotype" w:hAnsi="Palatino Linotype" w:cs="Arial"/>
          <w:sz w:val="16"/>
          <w:szCs w:val="16"/>
        </w:rPr>
        <w:t>odstavců</w:t>
      </w:r>
      <w:r w:rsidRPr="00CE3B41">
        <w:rPr>
          <w:rFonts w:ascii="Palatino Linotype" w:hAnsi="Palatino Linotype" w:cs="Arial"/>
          <w:snapToGrid w:val="0"/>
          <w:sz w:val="16"/>
          <w:szCs w:val="16"/>
        </w:rPr>
        <w:t xml:space="preserve"> 6.5.1.1. a 6.5.1.2. této smlouvy, a to</w:t>
      </w:r>
      <w:r>
        <w:rPr>
          <w:rFonts w:ascii="Palatino Linotype" w:hAnsi="Palatino Linotype" w:cs="Arial"/>
          <w:snapToGrid w:val="0"/>
          <w:sz w:val="16"/>
          <w:szCs w:val="16"/>
        </w:rPr>
        <w:t xml:space="preserve"> v </w:t>
      </w:r>
      <w:r w:rsidRPr="00125233">
        <w:rPr>
          <w:rFonts w:ascii="Palatino Linotype" w:hAnsi="Palatino Linotype" w:cs="Arial"/>
          <w:snapToGrid w:val="0"/>
          <w:sz w:val="16"/>
          <w:szCs w:val="16"/>
        </w:rPr>
        <w:t>rozsahu, ve kterém je za toto narušení sám odpovědný.</w:t>
      </w:r>
    </w:p>
    <w:p w:rsidR="003C5F53" w:rsidRPr="00125233" w:rsidRDefault="003C5F53" w:rsidP="003C5F53">
      <w:pPr>
        <w:widowControl w:val="0"/>
        <w:spacing w:before="120"/>
        <w:ind w:left="1418" w:hanging="709"/>
        <w:jc w:val="both"/>
        <w:rPr>
          <w:rFonts w:ascii="Palatino Linotype" w:hAnsi="Palatino Linotype" w:cs="Arial"/>
          <w:b/>
          <w:snapToGrid w:val="0"/>
          <w:sz w:val="16"/>
          <w:szCs w:val="16"/>
        </w:rPr>
      </w:pPr>
      <w:r w:rsidRPr="00125233">
        <w:rPr>
          <w:rFonts w:ascii="Palatino Linotype" w:hAnsi="Palatino Linotype" w:cs="Arial"/>
          <w:b/>
          <w:sz w:val="16"/>
          <w:szCs w:val="16"/>
        </w:rPr>
        <w:t>6.5.2.</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Zhotovitel je povinen užít veškeré dostupné prostředky, aby předešel znečištěním a poškozením pozemních komunikací vedoucích ke staveništi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rsidR="003C5F53" w:rsidRPr="00125233" w:rsidRDefault="003C5F53" w:rsidP="003C5F53">
      <w:pPr>
        <w:widowControl w:val="0"/>
        <w:spacing w:before="120"/>
        <w:ind w:left="1418" w:hanging="709"/>
        <w:jc w:val="both"/>
        <w:rPr>
          <w:rFonts w:ascii="Palatino Linotype" w:hAnsi="Palatino Linotype" w:cs="Arial"/>
          <w:b/>
          <w:snapToGrid w:val="0"/>
          <w:sz w:val="16"/>
          <w:szCs w:val="16"/>
        </w:rPr>
      </w:pPr>
      <w:r w:rsidRPr="00125233">
        <w:rPr>
          <w:rFonts w:ascii="Palatino Linotype" w:hAnsi="Palatino Linotype" w:cs="Arial"/>
          <w:b/>
          <w:sz w:val="16"/>
          <w:szCs w:val="16"/>
        </w:rPr>
        <w:t>6.5.3.</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rsidR="003C5F53" w:rsidRPr="00125233" w:rsidRDefault="003C5F53" w:rsidP="003C5F53">
      <w:pPr>
        <w:widowControl w:val="0"/>
        <w:spacing w:before="120"/>
        <w:ind w:left="1418" w:hanging="709"/>
        <w:jc w:val="both"/>
        <w:rPr>
          <w:rFonts w:ascii="Palatino Linotype" w:hAnsi="Palatino Linotype" w:cs="Arial"/>
          <w:b/>
          <w:snapToGrid w:val="0"/>
          <w:sz w:val="16"/>
          <w:szCs w:val="16"/>
        </w:rPr>
      </w:pPr>
      <w:r w:rsidRPr="00125233">
        <w:rPr>
          <w:rFonts w:ascii="Palatino Linotype" w:hAnsi="Palatino Linotype" w:cs="Arial"/>
          <w:b/>
          <w:sz w:val="16"/>
          <w:szCs w:val="16"/>
        </w:rPr>
        <w:t>6.5.4.</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 xml:space="preserve">Dojde-li přes splnění veškerých povinností uložených touto smlouvou Zhotoviteli k poškození jakékoliv pozemní komunikace na přístupu ke staveništi v souvislosti s přepravou osob, podílejících se na provádění </w:t>
      </w:r>
      <w:r w:rsidRPr="00125233">
        <w:rPr>
          <w:rFonts w:ascii="Palatino Linotype" w:hAnsi="Palatino Linotype" w:cs="Arial"/>
          <w:snapToGrid w:val="0"/>
          <w:sz w:val="16"/>
          <w:szCs w:val="16"/>
        </w:rPr>
        <w:lastRenderedPageBreak/>
        <w:t xml:space="preserve">díla, materiálu anebo zařízení určených k zabudování do díla, strojů a pomocných stavebních prostředků, zařízení staveniště atd., je Zhotovitel povinen to neprodleně oznámit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Pr="00125233">
        <w:rPr>
          <w:rFonts w:ascii="Palatino Linotype" w:hAnsi="Palatino Linotype" w:cs="Arial"/>
          <w:b/>
          <w:snapToGrid w:val="0"/>
          <w:sz w:val="16"/>
          <w:szCs w:val="16"/>
        </w:rPr>
        <w:t xml:space="preserve"> </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VII. Stavební deník</w:t>
      </w:r>
      <w:r>
        <w:rPr>
          <w:rFonts w:ascii="Palatino Linotype" w:hAnsi="Palatino Linotype" w:cs="Arial"/>
          <w:b/>
        </w:rPr>
        <w:t xml:space="preserve"> a kontrolní dny </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r w:rsidRPr="00125233">
        <w:rPr>
          <w:rFonts w:ascii="Palatino Linotype" w:hAnsi="Palatino Linotype" w:cs="Arial"/>
          <w:b/>
          <w:sz w:val="16"/>
          <w:szCs w:val="16"/>
        </w:rPr>
        <w:t>7.1. </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je povinen vést ode dne, kdy byly zahájeny práce na staveništi, stavební deník, a to až do dne odstranění veškerých vad a nedodělků. Poté je Zhotovitel povinen předat stavební deník Objednateli. </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7.2</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zajistí vedení stavebního deníku v souladu s ustanovením § 157 zák. č. 183/2006 Sb. (stavební zákon). Stavební deník bude přístupný na </w:t>
      </w:r>
      <w:r>
        <w:rPr>
          <w:rFonts w:ascii="Palatino Linotype" w:hAnsi="Palatino Linotype" w:cs="Arial"/>
          <w:sz w:val="16"/>
          <w:szCs w:val="16"/>
        </w:rPr>
        <w:t>v místě provádění díla</w:t>
      </w:r>
      <w:r w:rsidRPr="00125233">
        <w:rPr>
          <w:rFonts w:ascii="Palatino Linotype" w:hAnsi="Palatino Linotype" w:cs="Arial"/>
          <w:sz w:val="16"/>
          <w:szCs w:val="16"/>
        </w:rPr>
        <w:t xml:space="preserve"> Objednateli v pracovní době. </w:t>
      </w:r>
      <w:r w:rsidRPr="00125233">
        <w:rPr>
          <w:rFonts w:ascii="Palatino Linotype" w:hAnsi="Palatino Linotype" w:cs="Arial"/>
          <w:b/>
          <w:sz w:val="16"/>
          <w:szCs w:val="16"/>
        </w:rPr>
        <w:t xml:space="preserve"> </w:t>
      </w:r>
      <w:r w:rsidRPr="00125233">
        <w:rPr>
          <w:rFonts w:ascii="Palatino Linotype" w:hAnsi="Palatino Linotype" w:cs="Arial"/>
          <w:sz w:val="16"/>
          <w:szCs w:val="16"/>
        </w:rPr>
        <w:t>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r w:rsidRPr="00125233">
        <w:rPr>
          <w:rFonts w:ascii="Palatino Linotype" w:hAnsi="Palatino Linotype" w:cs="Arial"/>
          <w:b/>
          <w:sz w:val="16"/>
          <w:szCs w:val="16"/>
        </w:rPr>
        <w:t xml:space="preserve">7.3. </w:t>
      </w:r>
      <w:r w:rsidRPr="00125233">
        <w:rPr>
          <w:rFonts w:ascii="Palatino Linotype" w:hAnsi="Palatino Linotype" w:cs="Arial"/>
          <w:b/>
          <w:sz w:val="16"/>
          <w:szCs w:val="16"/>
        </w:rPr>
        <w:tab/>
      </w:r>
      <w:r w:rsidRPr="00125233">
        <w:rPr>
          <w:rFonts w:ascii="Palatino Linotype" w:hAnsi="Palatino Linotype" w:cs="Arial"/>
          <w:sz w:val="16"/>
          <w:szCs w:val="16"/>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Pr>
          <w:rFonts w:ascii="Palatino Linotype" w:hAnsi="Palatino Linotype" w:cs="Arial"/>
          <w:sz w:val="16"/>
          <w:szCs w:val="16"/>
        </w:rPr>
        <w:t>TDS</w:t>
      </w:r>
      <w:r w:rsidRPr="00125233">
        <w:rPr>
          <w:rFonts w:ascii="Palatino Linotype" w:hAnsi="Palatino Linotype" w:cs="Arial"/>
          <w:sz w:val="16"/>
          <w:szCs w:val="16"/>
        </w:rPr>
        <w:t xml:space="preserve"> případně jimi písemně pověřený zástupce, zpracovatel projektové dokumentace, autorský dozor nebo oprávněné orgány státní správy.</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7.4</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je povinen předkládat stavební deník </w:t>
      </w:r>
      <w:r>
        <w:rPr>
          <w:rFonts w:ascii="Palatino Linotype" w:hAnsi="Palatino Linotype" w:cs="Arial"/>
          <w:sz w:val="16"/>
          <w:szCs w:val="16"/>
        </w:rPr>
        <w:t>TDS</w:t>
      </w:r>
      <w:r w:rsidRPr="00125233">
        <w:rPr>
          <w:rFonts w:ascii="Palatino Linotype" w:hAnsi="Palatino Linotype" w:cs="Arial"/>
          <w:sz w:val="16"/>
          <w:szCs w:val="16"/>
        </w:rPr>
        <w:t xml:space="preserve"> denně (případně kdyko</w:t>
      </w:r>
      <w:r>
        <w:rPr>
          <w:rFonts w:ascii="Palatino Linotype" w:hAnsi="Palatino Linotype" w:cs="Arial"/>
          <w:sz w:val="16"/>
          <w:szCs w:val="16"/>
        </w:rPr>
        <w:t>liv na vyzvání) ke kontrole a k </w:t>
      </w:r>
      <w:r w:rsidRPr="00125233">
        <w:rPr>
          <w:rFonts w:ascii="Palatino Linotype" w:hAnsi="Palatino Linotype" w:cs="Arial"/>
          <w:sz w:val="16"/>
          <w:szCs w:val="16"/>
        </w:rPr>
        <w:t>provádění zápisů a současně mu bez zbytečného odkladu vydat průpisy uzavřených stran stavebního deníku.</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7.5</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Objednatel a </w:t>
      </w:r>
      <w:r>
        <w:rPr>
          <w:rFonts w:ascii="Palatino Linotype" w:hAnsi="Palatino Linotype" w:cs="Arial"/>
          <w:sz w:val="16"/>
          <w:szCs w:val="16"/>
        </w:rPr>
        <w:t>TDS</w:t>
      </w:r>
      <w:r w:rsidRPr="00125233">
        <w:rPr>
          <w:rFonts w:ascii="Palatino Linotype" w:hAnsi="Palatino Linotype" w:cs="Arial"/>
          <w:sz w:val="16"/>
          <w:szCs w:val="16"/>
        </w:rPr>
        <w:t xml:space="preserve"> je oprávněn kontrolovat obsah stavebního deníku Zhotovitele a nejméně jednou za týden potvrdí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trike/>
          <w:sz w:val="16"/>
          <w:szCs w:val="16"/>
        </w:rPr>
      </w:pPr>
      <w:proofErr w:type="gramStart"/>
      <w:r w:rsidRPr="00125233">
        <w:rPr>
          <w:rFonts w:ascii="Palatino Linotype" w:hAnsi="Palatino Linotype" w:cs="Arial"/>
          <w:b/>
          <w:sz w:val="16"/>
          <w:szCs w:val="16"/>
        </w:rPr>
        <w:t>7.6</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je povinen organizovat a zúčastňovat se nejméně jednou za kalendářní týden pravidelných kontrolních dnů za účelem kontroly provádění díla za účasti </w:t>
      </w:r>
      <w:r>
        <w:rPr>
          <w:rFonts w:ascii="Palatino Linotype" w:hAnsi="Palatino Linotype" w:cs="Arial"/>
          <w:sz w:val="16"/>
          <w:szCs w:val="16"/>
        </w:rPr>
        <w:t>TDS</w:t>
      </w:r>
      <w:r w:rsidRPr="00125233">
        <w:rPr>
          <w:rFonts w:ascii="Palatino Linotype" w:hAnsi="Palatino Linotype" w:cs="Arial"/>
          <w:sz w:val="16"/>
          <w:szCs w:val="16"/>
        </w:rPr>
        <w:t xml:space="preserve">, Objednatele a autorského dozoru projektanta a zhotovitele </w:t>
      </w:r>
      <w:r>
        <w:rPr>
          <w:rFonts w:ascii="Palatino Linotype" w:hAnsi="Palatino Linotype" w:cs="Arial"/>
          <w:sz w:val="16"/>
          <w:szCs w:val="16"/>
        </w:rPr>
        <w:t>PROJEKTU</w:t>
      </w:r>
      <w:r w:rsidRPr="00125233">
        <w:rPr>
          <w:rFonts w:ascii="Palatino Linotype" w:hAnsi="Palatino Linotype" w:cs="Arial"/>
          <w:sz w:val="16"/>
          <w:szCs w:val="16"/>
        </w:rPr>
        <w:t xml:space="preserve"> pro provedení </w:t>
      </w:r>
      <w:r>
        <w:rPr>
          <w:rFonts w:ascii="Palatino Linotype" w:hAnsi="Palatino Linotype" w:cs="Arial"/>
          <w:sz w:val="16"/>
          <w:szCs w:val="16"/>
        </w:rPr>
        <w:t>díla</w:t>
      </w:r>
      <w:r w:rsidRPr="00125233">
        <w:rPr>
          <w:rFonts w:ascii="Palatino Linotype" w:hAnsi="Palatino Linotype" w:cs="Arial"/>
          <w:sz w:val="16"/>
          <w:szCs w:val="16"/>
        </w:rPr>
        <w:t>. Kontrolní dny budou zaměřeny zejména na dodržování časového harmonogramu výstavby a na kvalitu prováděných prací. Ke kontrolním dnům je Zhotovitel povinen písemně pozvat účastníky nejméně 7 dní před kontrolním dnem nebude-li smluvními stranami předem dohodnuto jinak.</w:t>
      </w:r>
      <w:r w:rsidRPr="00125233">
        <w:rPr>
          <w:rFonts w:ascii="Palatino Linotype" w:hAnsi="Palatino Linotype" w:cs="Arial"/>
          <w:b/>
          <w:sz w:val="16"/>
          <w:szCs w:val="16"/>
        </w:rPr>
        <w:t xml:space="preserve"> </w:t>
      </w:r>
    </w:p>
    <w:p w:rsidR="003C5F53" w:rsidRPr="00125233" w:rsidRDefault="003C5F53" w:rsidP="003C5F53">
      <w:pPr>
        <w:pStyle w:val="Import3"/>
        <w:widowControl w:val="0"/>
        <w:tabs>
          <w:tab w:val="clear" w:pos="720"/>
          <w:tab w:val="clear" w:pos="1584"/>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7.7</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Zápis z</w:t>
      </w:r>
      <w:r>
        <w:rPr>
          <w:rFonts w:ascii="Palatino Linotype" w:hAnsi="Palatino Linotype" w:cs="Arial"/>
          <w:sz w:val="16"/>
          <w:szCs w:val="16"/>
        </w:rPr>
        <w:t xml:space="preserve"> kontrolního dne bude obsahovat</w:t>
      </w:r>
      <w:r w:rsidRPr="00125233">
        <w:rPr>
          <w:rFonts w:ascii="Palatino Linotype" w:hAnsi="Palatino Linotype" w:cs="Arial"/>
          <w:sz w:val="16"/>
          <w:szCs w:val="16"/>
        </w:rPr>
        <w:t>:</w:t>
      </w:r>
    </w:p>
    <w:p w:rsidR="003C5F53" w:rsidRPr="00125233" w:rsidRDefault="003C5F53" w:rsidP="003C5F53">
      <w:pPr>
        <w:pStyle w:val="Import6"/>
        <w:widowControl w:val="0"/>
        <w:numPr>
          <w:ilvl w:val="1"/>
          <w:numId w:val="24"/>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předmět kontrolního dne;</w:t>
      </w:r>
    </w:p>
    <w:p w:rsidR="003C5F53" w:rsidRPr="00125233" w:rsidRDefault="003C5F53" w:rsidP="003C5F53">
      <w:pPr>
        <w:pStyle w:val="Import6"/>
        <w:widowControl w:val="0"/>
        <w:numPr>
          <w:ilvl w:val="1"/>
          <w:numId w:val="24"/>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 xml:space="preserve">vyjádření </w:t>
      </w:r>
      <w:r>
        <w:rPr>
          <w:rFonts w:ascii="Palatino Linotype" w:hAnsi="Palatino Linotype" w:cs="Arial"/>
          <w:sz w:val="16"/>
          <w:szCs w:val="16"/>
        </w:rPr>
        <w:t>TDS</w:t>
      </w:r>
      <w:r w:rsidRPr="00125233">
        <w:rPr>
          <w:rFonts w:ascii="Palatino Linotype" w:hAnsi="Palatino Linotype" w:cs="Arial"/>
          <w:sz w:val="16"/>
          <w:szCs w:val="16"/>
        </w:rPr>
        <w:t>, Objednatele a Zhotovitele k výsledku kontroly;</w:t>
      </w:r>
    </w:p>
    <w:p w:rsidR="003C5F53" w:rsidRPr="00125233" w:rsidRDefault="003C5F53" w:rsidP="003C5F53">
      <w:pPr>
        <w:pStyle w:val="Import6"/>
        <w:widowControl w:val="0"/>
        <w:numPr>
          <w:ilvl w:val="1"/>
          <w:numId w:val="24"/>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soupis jednotlivých řešených bodů s uvedením podrobných termínů jejich plnění v souladu s harmonogramem a odpovědnosti konkrétních účastníků výstavby za jejich plnění;</w:t>
      </w:r>
    </w:p>
    <w:p w:rsidR="003C5F53" w:rsidRPr="00125233" w:rsidRDefault="003C5F53" w:rsidP="003C5F53">
      <w:pPr>
        <w:pStyle w:val="Import7"/>
        <w:widowControl w:val="0"/>
        <w:numPr>
          <w:ilvl w:val="1"/>
          <w:numId w:val="24"/>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sjednaný termín odstranění zjištěných vad a drobných nedodělků;</w:t>
      </w:r>
    </w:p>
    <w:p w:rsidR="003C5F53" w:rsidRPr="00125233" w:rsidRDefault="003C5F53" w:rsidP="003C5F53">
      <w:pPr>
        <w:pStyle w:val="Import7"/>
        <w:widowControl w:val="0"/>
        <w:numPr>
          <w:ilvl w:val="1"/>
          <w:numId w:val="24"/>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soupis změn</w:t>
      </w:r>
    </w:p>
    <w:p w:rsidR="003C5F53" w:rsidRPr="00125233" w:rsidRDefault="003C5F53" w:rsidP="003C5F53">
      <w:pPr>
        <w:pStyle w:val="Import6"/>
        <w:widowControl w:val="0"/>
        <w:numPr>
          <w:ilvl w:val="1"/>
          <w:numId w:val="24"/>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podpisy zúčastněných osob.</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r w:rsidRPr="00125233">
        <w:rPr>
          <w:rFonts w:ascii="Palatino Linotype" w:hAnsi="Palatino Linotype" w:cs="Arial"/>
          <w:b/>
          <w:sz w:val="16"/>
          <w:szCs w:val="16"/>
        </w:rPr>
        <w:t>7.8. </w:t>
      </w:r>
      <w:r w:rsidRPr="00125233">
        <w:rPr>
          <w:rFonts w:ascii="Palatino Linotype" w:hAnsi="Palatino Linotype" w:cs="Arial"/>
          <w:b/>
          <w:sz w:val="16"/>
          <w:szCs w:val="16"/>
        </w:rPr>
        <w:tab/>
      </w:r>
      <w:r w:rsidRPr="00125233">
        <w:rPr>
          <w:rFonts w:ascii="Palatino Linotype" w:hAnsi="Palatino Linotype" w:cs="Arial"/>
          <w:sz w:val="16"/>
          <w:szCs w:val="16"/>
        </w:rPr>
        <w:t xml:space="preserve">Kontrolní den povede </w:t>
      </w:r>
      <w:r>
        <w:rPr>
          <w:rFonts w:ascii="Palatino Linotype" w:hAnsi="Palatino Linotype" w:cs="Arial"/>
          <w:sz w:val="16"/>
          <w:szCs w:val="16"/>
        </w:rPr>
        <w:t>TDS</w:t>
      </w:r>
      <w:r w:rsidRPr="00125233">
        <w:rPr>
          <w:rFonts w:ascii="Palatino Linotype" w:hAnsi="Palatino Linotype" w:cs="Arial"/>
          <w:sz w:val="16"/>
          <w:szCs w:val="16"/>
        </w:rPr>
        <w:t>, který z něj rovněž pořídí zápis.</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7.9</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Výše uvedenými kontrolními dny nejsou dotčeny pravidelné průběžné kontroly provádění díla </w:t>
      </w:r>
      <w:r>
        <w:rPr>
          <w:rFonts w:ascii="Palatino Linotype" w:hAnsi="Palatino Linotype" w:cs="Arial"/>
          <w:sz w:val="16"/>
          <w:szCs w:val="16"/>
        </w:rPr>
        <w:t>TDS</w:t>
      </w:r>
      <w:r w:rsidRPr="00125233">
        <w:rPr>
          <w:rFonts w:ascii="Palatino Linotype" w:hAnsi="Palatino Linotype" w:cs="Arial"/>
          <w:sz w:val="16"/>
          <w:szCs w:val="16"/>
        </w:rPr>
        <w:t>, Objednatelem nebo jimi oprávněnými osobami na staveništi, jež budou zaznamenány ve stavebním deníku.</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7.10</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Zápisy ve stavebním deníku ani zápisy z kontrolních dnů se nepovažují za změnu smlouvy ani nezakládají nárok na změnu smlouvy.</w:t>
      </w:r>
    </w:p>
    <w:p w:rsidR="003C5F53" w:rsidRPr="00125233" w:rsidRDefault="003C5F53" w:rsidP="003C5F53">
      <w:pPr>
        <w:pStyle w:val="Import9"/>
        <w:widowControl w:val="0"/>
        <w:suppressAutoHyphens w:val="0"/>
        <w:spacing w:before="240" w:line="240" w:lineRule="auto"/>
        <w:ind w:left="3742" w:hanging="3742"/>
        <w:jc w:val="center"/>
        <w:rPr>
          <w:rFonts w:ascii="Palatino Linotype" w:hAnsi="Palatino Linotype" w:cs="Arial"/>
          <w:b/>
        </w:rPr>
      </w:pPr>
      <w:r w:rsidRPr="00125233">
        <w:rPr>
          <w:rFonts w:ascii="Palatino Linotype" w:hAnsi="Palatino Linotype" w:cs="Arial"/>
          <w:b/>
        </w:rPr>
        <w:t>Článek VIII. Provádění díla</w:t>
      </w:r>
    </w:p>
    <w:p w:rsidR="003C5F53" w:rsidRPr="00125233" w:rsidRDefault="003C5F53" w:rsidP="003C5F53">
      <w:pPr>
        <w:widowControl w:val="0"/>
        <w:spacing w:before="120"/>
        <w:ind w:left="709" w:hanging="709"/>
        <w:jc w:val="both"/>
        <w:rPr>
          <w:rFonts w:ascii="Palatino Linotype" w:hAnsi="Palatino Linotype" w:cs="Arial"/>
          <w:snapToGrid w:val="0"/>
          <w:sz w:val="16"/>
          <w:szCs w:val="16"/>
        </w:rPr>
      </w:pPr>
      <w:r w:rsidRPr="00125233">
        <w:rPr>
          <w:rFonts w:ascii="Palatino Linotype" w:hAnsi="Palatino Linotype" w:cs="Arial"/>
          <w:b/>
          <w:sz w:val="16"/>
          <w:szCs w:val="16"/>
        </w:rPr>
        <w:t xml:space="preserve">8.1. </w:t>
      </w:r>
      <w:r w:rsidRPr="00125233">
        <w:rPr>
          <w:rFonts w:ascii="Palatino Linotype" w:hAnsi="Palatino Linotype" w:cs="Arial"/>
          <w:b/>
          <w:sz w:val="16"/>
          <w:szCs w:val="16"/>
        </w:rPr>
        <w:tab/>
      </w:r>
      <w:r w:rsidRPr="00125233">
        <w:rPr>
          <w:rFonts w:ascii="Palatino Linotype" w:hAnsi="Palatino Linotype" w:cs="Arial"/>
          <w:snapToGrid w:val="0"/>
          <w:sz w:val="16"/>
          <w:szCs w:val="16"/>
        </w:rPr>
        <w:t xml:space="preserve">Zhotovitel bude mít úplnou kontrolu nad prováděním díla, bude je účinně řídit a dohlížet na ně tak, aby zajistil, že dílo bude odpovídat této smlouvě. </w:t>
      </w:r>
    </w:p>
    <w:p w:rsidR="003C5F53" w:rsidRPr="00125233" w:rsidRDefault="003C5F53" w:rsidP="003C5F53">
      <w:pPr>
        <w:widowControl w:val="0"/>
        <w:spacing w:before="120"/>
        <w:ind w:left="709" w:hanging="709"/>
        <w:jc w:val="both"/>
        <w:rPr>
          <w:rFonts w:ascii="Palatino Linotype" w:hAnsi="Palatino Linotype" w:cs="Arial"/>
          <w:snapToGrid w:val="0"/>
          <w:sz w:val="16"/>
          <w:szCs w:val="16"/>
        </w:rPr>
      </w:pPr>
      <w:r w:rsidRPr="00125233">
        <w:rPr>
          <w:rFonts w:ascii="Palatino Linotype" w:hAnsi="Palatino Linotype" w:cs="Arial"/>
          <w:b/>
          <w:sz w:val="16"/>
          <w:szCs w:val="16"/>
        </w:rPr>
        <w:t>8.2.</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 xml:space="preserve">Zhotovitel bude výlučně zodpovědný za bezpečnost práce při provádění díla podle zákona č. 309/2006 Sb. a Nařízení vlády č. 591/2006 </w:t>
      </w:r>
      <w:proofErr w:type="spellStart"/>
      <w:proofErr w:type="gramStart"/>
      <w:r w:rsidRPr="00125233">
        <w:rPr>
          <w:rFonts w:ascii="Palatino Linotype" w:hAnsi="Palatino Linotype" w:cs="Arial"/>
          <w:snapToGrid w:val="0"/>
          <w:sz w:val="16"/>
          <w:szCs w:val="16"/>
        </w:rPr>
        <w:t>Sb.a</w:t>
      </w:r>
      <w:proofErr w:type="spellEnd"/>
      <w:r w:rsidRPr="00125233">
        <w:rPr>
          <w:rFonts w:ascii="Palatino Linotype" w:hAnsi="Palatino Linotype" w:cs="Arial"/>
          <w:snapToGrid w:val="0"/>
          <w:sz w:val="16"/>
          <w:szCs w:val="16"/>
        </w:rPr>
        <w:t xml:space="preserve"> bude</w:t>
      </w:r>
      <w:proofErr w:type="gramEnd"/>
      <w:r w:rsidRPr="00125233">
        <w:rPr>
          <w:rFonts w:ascii="Palatino Linotype" w:hAnsi="Palatino Linotype" w:cs="Arial"/>
          <w:snapToGrid w:val="0"/>
          <w:sz w:val="16"/>
          <w:szCs w:val="16"/>
        </w:rPr>
        <w:t xml:space="preserve"> dodržovat nařízení koordinátora BOZP, kterého zajišťuje Objednatel. Dále je Zhotovitel </w:t>
      </w:r>
      <w:r w:rsidRPr="00125233">
        <w:rPr>
          <w:rFonts w:ascii="Palatino Linotype" w:hAnsi="Palatino Linotype" w:cs="Arial"/>
          <w:snapToGrid w:val="0"/>
          <w:sz w:val="16"/>
          <w:szCs w:val="16"/>
        </w:rPr>
        <w:lastRenderedPageBreak/>
        <w:t>zodpovědný za to, že pravidla, regulace a pracovní metody či postupy požadované příslušnými předpisy budou dodržovány. Zhotovitel je pro tento účel povinen dodržovat podmínky citovaných právních předpisů a dále zejména (nikoliv však pouze):</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napToGrid w:val="0"/>
          <w:sz w:val="16"/>
          <w:szCs w:val="16"/>
        </w:rPr>
        <w:t>8.2.1.</w:t>
      </w:r>
      <w:r w:rsidRPr="00125233">
        <w:rPr>
          <w:rFonts w:ascii="Palatino Linotype" w:hAnsi="Palatino Linotype" w:cs="Arial"/>
          <w:snapToGrid w:val="0"/>
          <w:sz w:val="16"/>
          <w:szCs w:val="16"/>
        </w:rPr>
        <w:t xml:space="preserve"> </w:t>
      </w:r>
      <w:r w:rsidRPr="00125233">
        <w:rPr>
          <w:rFonts w:ascii="Palatino Linotype" w:hAnsi="Palatino Linotype" w:cs="Arial"/>
          <w:snapToGrid w:val="0"/>
          <w:sz w:val="16"/>
          <w:szCs w:val="16"/>
        </w:rPr>
        <w:tab/>
        <w:t xml:space="preserve">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 </w:t>
      </w:r>
    </w:p>
    <w:p w:rsidR="003C5F53" w:rsidRPr="00125233" w:rsidRDefault="003C5F53" w:rsidP="003C5F53">
      <w:pPr>
        <w:pStyle w:val="Zkladntextodsazen3"/>
        <w:widowControl w:val="0"/>
        <w:spacing w:before="120"/>
        <w:ind w:left="1418" w:hanging="709"/>
        <w:jc w:val="both"/>
        <w:rPr>
          <w:rFonts w:ascii="Palatino Linotype" w:hAnsi="Palatino Linotype" w:cs="Arial"/>
        </w:rPr>
      </w:pPr>
      <w:r w:rsidRPr="00125233">
        <w:rPr>
          <w:rFonts w:ascii="Palatino Linotype" w:hAnsi="Palatino Linotype" w:cs="Arial"/>
          <w:b/>
        </w:rPr>
        <w:t>8.2.2.</w:t>
      </w:r>
      <w:r w:rsidRPr="00125233">
        <w:rPr>
          <w:rFonts w:ascii="Palatino Linotype" w:hAnsi="Palatino Linotype" w:cs="Arial"/>
        </w:rPr>
        <w:tab/>
        <w:t xml:space="preserve">zabezpečit a udržovat na vlastní náklad veškerá světla, ostrahu, oplocení, varovné tabulky a dozor v době a na místech, kde je to nezbytně nutné nebo kde je to požadováno </w:t>
      </w:r>
      <w:r>
        <w:rPr>
          <w:rFonts w:ascii="Palatino Linotype" w:hAnsi="Palatino Linotype" w:cs="Arial"/>
        </w:rPr>
        <w:t>TDS</w:t>
      </w:r>
      <w:r w:rsidRPr="00125233">
        <w:rPr>
          <w:rFonts w:ascii="Palatino Linotype" w:hAnsi="Palatino Linotype" w:cs="Arial"/>
        </w:rPr>
        <w:t>, příslušnými předpisy nebo příslušným oprávněným orgánem veřejné správy pro bezpečnost osob, díla nebo zachování veřejného pořádku,</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napToGrid w:val="0"/>
          <w:sz w:val="16"/>
          <w:szCs w:val="16"/>
        </w:rPr>
        <w:t>8.2.3.</w:t>
      </w:r>
      <w:r w:rsidRPr="00125233">
        <w:rPr>
          <w:rFonts w:ascii="Palatino Linotype" w:hAnsi="Palatino Linotype" w:cs="Arial"/>
          <w:snapToGrid w:val="0"/>
          <w:sz w:val="16"/>
          <w:szCs w:val="16"/>
        </w:rPr>
        <w:tab/>
        <w:t>učinit veškerá nezbytná opatření k ochraně životního prostředí, a to jak přímo na s</w:t>
      </w:r>
      <w:r>
        <w:rPr>
          <w:rFonts w:ascii="Palatino Linotype" w:hAnsi="Palatino Linotype" w:cs="Arial"/>
          <w:snapToGrid w:val="0"/>
          <w:sz w:val="16"/>
          <w:szCs w:val="16"/>
        </w:rPr>
        <w:t>taveništi, tak i mimo ně v </w:t>
      </w:r>
      <w:r w:rsidRPr="00125233">
        <w:rPr>
          <w:rFonts w:ascii="Palatino Linotype" w:hAnsi="Palatino Linotype" w:cs="Arial"/>
          <w:snapToGrid w:val="0"/>
          <w:sz w:val="16"/>
          <w:szCs w:val="16"/>
        </w:rPr>
        <w:t>rozsahu, který účinně zamezí poškození nebo ohrožení zdraví nebo života občanů a majetku imisemi, hlukem nebo jiným způsobem v příčinné souvislosti s prováděním díla.</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napToGrid w:val="0"/>
          <w:sz w:val="16"/>
          <w:szCs w:val="16"/>
        </w:rPr>
        <w:t>8.2.4.</w:t>
      </w:r>
      <w:r w:rsidRPr="00125233">
        <w:rPr>
          <w:rFonts w:ascii="Palatino Linotype" w:hAnsi="Palatino Linotype" w:cs="Arial"/>
          <w:snapToGrid w:val="0"/>
          <w:sz w:val="16"/>
          <w:szCs w:val="16"/>
        </w:rPr>
        <w:tab/>
        <w:t>vlivem činnosti Zhotovitele nesmí dojit ke škodám na objektech a inženýrských sítích. Případné vzniklé škody hradí Zhotovitel, a to i třetím osobám, pokud škoda vznikne působením Zhotovitele.</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napToGrid w:val="0"/>
          <w:sz w:val="16"/>
          <w:szCs w:val="16"/>
        </w:rPr>
        <w:t>8.</w:t>
      </w:r>
      <w:r>
        <w:rPr>
          <w:rFonts w:ascii="Palatino Linotype" w:hAnsi="Palatino Linotype" w:cs="Arial"/>
          <w:b/>
          <w:snapToGrid w:val="0"/>
          <w:sz w:val="16"/>
          <w:szCs w:val="16"/>
        </w:rPr>
        <w:t>2</w:t>
      </w:r>
      <w:r w:rsidRPr="00125233">
        <w:rPr>
          <w:rFonts w:ascii="Palatino Linotype" w:hAnsi="Palatino Linotype" w:cs="Arial"/>
          <w:b/>
          <w:snapToGrid w:val="0"/>
          <w:sz w:val="16"/>
          <w:szCs w:val="16"/>
        </w:rPr>
        <w:t>.5.</w:t>
      </w:r>
      <w:r w:rsidRPr="00125233">
        <w:rPr>
          <w:rFonts w:ascii="Palatino Linotype" w:hAnsi="Palatino Linotype" w:cs="Arial"/>
          <w:snapToGrid w:val="0"/>
          <w:sz w:val="16"/>
          <w:szCs w:val="16"/>
        </w:rPr>
        <w:tab/>
        <w:t>v případě, že Zhotovitel bude používat stroje, které vyvolávají vibrace a otřesy, zajistí taková opatření, aby na blízkých stávajících objektech nedošlo vlivem stavební činnosti ke škodám. Případné vzniklé škody hradí Zhotovitel.</w:t>
      </w:r>
    </w:p>
    <w:p w:rsidR="003C5F53" w:rsidRPr="00125233" w:rsidRDefault="003C5F53" w:rsidP="003C5F53">
      <w:pPr>
        <w:pStyle w:val="Nadpis6"/>
        <w:widowControl w:val="0"/>
        <w:spacing w:before="120" w:after="0"/>
        <w:ind w:left="709" w:hanging="709"/>
        <w:rPr>
          <w:rFonts w:ascii="Palatino Linotype" w:hAnsi="Palatino Linotype" w:cs="Arial"/>
          <w:sz w:val="16"/>
          <w:szCs w:val="16"/>
        </w:rPr>
      </w:pPr>
      <w:r w:rsidRPr="00125233">
        <w:rPr>
          <w:rFonts w:ascii="Palatino Linotype" w:hAnsi="Palatino Linotype" w:cs="Arial"/>
          <w:sz w:val="16"/>
          <w:szCs w:val="16"/>
        </w:rPr>
        <w:t>8.</w:t>
      </w:r>
      <w:r>
        <w:rPr>
          <w:rFonts w:ascii="Palatino Linotype" w:hAnsi="Palatino Linotype" w:cs="Arial"/>
          <w:sz w:val="16"/>
          <w:szCs w:val="16"/>
        </w:rPr>
        <w:t>3</w:t>
      </w:r>
      <w:r w:rsidRPr="00125233">
        <w:rPr>
          <w:rFonts w:ascii="Palatino Linotype" w:hAnsi="Palatino Linotype" w:cs="Arial"/>
          <w:sz w:val="16"/>
          <w:szCs w:val="16"/>
        </w:rPr>
        <w:t>.</w:t>
      </w:r>
      <w:r w:rsidRPr="00125233">
        <w:rPr>
          <w:rFonts w:ascii="Palatino Linotype" w:hAnsi="Palatino Linotype" w:cs="Arial"/>
          <w:sz w:val="16"/>
          <w:szCs w:val="16"/>
        </w:rPr>
        <w:tab/>
      </w:r>
      <w:r w:rsidRPr="00FB52F8">
        <w:rPr>
          <w:rFonts w:ascii="Palatino Linotype" w:hAnsi="Palatino Linotype" w:cs="Arial"/>
          <w:sz w:val="20"/>
          <w:szCs w:val="16"/>
        </w:rPr>
        <w:t>DOZOR ZHOTOVITELE NAD PROVÁDĚNÍM DÍLA</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z w:val="16"/>
          <w:szCs w:val="16"/>
        </w:rPr>
        <w:t>8.</w:t>
      </w:r>
      <w:r>
        <w:rPr>
          <w:rFonts w:ascii="Palatino Linotype" w:hAnsi="Palatino Linotype" w:cs="Arial"/>
          <w:b/>
          <w:sz w:val="16"/>
          <w:szCs w:val="16"/>
        </w:rPr>
        <w:t>3</w:t>
      </w:r>
      <w:r w:rsidRPr="00125233">
        <w:rPr>
          <w:rFonts w:ascii="Palatino Linotype" w:hAnsi="Palatino Linotype" w:cs="Arial"/>
          <w:b/>
          <w:sz w:val="16"/>
          <w:szCs w:val="16"/>
        </w:rPr>
        <w:t>.1.</w:t>
      </w:r>
      <w:r w:rsidRPr="00125233">
        <w:rPr>
          <w:rFonts w:ascii="Palatino Linotype" w:hAnsi="Palatino Linotype" w:cs="Arial"/>
          <w:snapToGrid w:val="0"/>
          <w:sz w:val="16"/>
          <w:szCs w:val="16"/>
        </w:rPr>
        <w:tab/>
        <w:t xml:space="preserve">Zhotovitel je výkonem dozoru nad provedením díla (dále jen dozor Zhotovitele) povinen pověřit osobu, oprávněnou k výkonu této činnosti podle </w:t>
      </w:r>
      <w:r>
        <w:rPr>
          <w:rFonts w:ascii="Palatino Linotype" w:hAnsi="Palatino Linotype" w:cs="Arial"/>
          <w:snapToGrid w:val="0"/>
          <w:sz w:val="16"/>
          <w:szCs w:val="16"/>
        </w:rPr>
        <w:t xml:space="preserve">zákonných předpisů. </w:t>
      </w:r>
      <w:r w:rsidRPr="00125233">
        <w:rPr>
          <w:rFonts w:ascii="Palatino Linotype" w:hAnsi="Palatino Linotype" w:cs="Arial"/>
          <w:snapToGrid w:val="0"/>
          <w:sz w:val="16"/>
          <w:szCs w:val="16"/>
        </w:rPr>
        <w:t>Vyžaduje-li to rozsah činnosti, je Zhotovitel povinen zajistit i dostatečný počet způsobilých spolupracovníků. Tyto osoby jsou povinny být přítomny na místě díla, a to v pracovní době, po celou dobu provádění díla.</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napToGrid w:val="0"/>
          <w:sz w:val="16"/>
          <w:szCs w:val="16"/>
        </w:rPr>
        <w:t>8.</w:t>
      </w:r>
      <w:r>
        <w:rPr>
          <w:rFonts w:ascii="Palatino Linotype" w:hAnsi="Palatino Linotype" w:cs="Arial"/>
          <w:b/>
          <w:snapToGrid w:val="0"/>
          <w:sz w:val="16"/>
          <w:szCs w:val="16"/>
        </w:rPr>
        <w:t>3</w:t>
      </w:r>
      <w:r w:rsidRPr="00125233">
        <w:rPr>
          <w:rFonts w:ascii="Palatino Linotype" w:hAnsi="Palatino Linotype" w:cs="Arial"/>
          <w:b/>
          <w:snapToGrid w:val="0"/>
          <w:sz w:val="16"/>
          <w:szCs w:val="16"/>
        </w:rPr>
        <w:t>.2.</w:t>
      </w:r>
      <w:r w:rsidRPr="00125233">
        <w:rPr>
          <w:rFonts w:ascii="Palatino Linotype" w:hAnsi="Palatino Linotype" w:cs="Arial"/>
          <w:snapToGrid w:val="0"/>
          <w:sz w:val="16"/>
          <w:szCs w:val="16"/>
        </w:rPr>
        <w:tab/>
        <w:t>Dozor Zhotovitele nebude po dobu realizace předmětu díla vyměněn, pokud se tak nestane ze závažných důvodů, avšak vždy po předchozí vzájemné dohodě Zhotovitele s Objednatelem.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Osoba pověřená dozorem Zhotovitele je:</w:t>
      </w:r>
    </w:p>
    <w:p w:rsidR="003C5F53" w:rsidRPr="00125233" w:rsidRDefault="003C5F53" w:rsidP="003C5F53">
      <w:pPr>
        <w:widowControl w:val="0"/>
        <w:spacing w:before="120"/>
        <w:ind w:left="1418"/>
        <w:jc w:val="both"/>
        <w:rPr>
          <w:rFonts w:ascii="Palatino Linotype" w:hAnsi="Palatino Linotype" w:cs="Arial"/>
          <w:b/>
          <w:snapToGrid w:val="0"/>
          <w:sz w:val="16"/>
          <w:szCs w:val="16"/>
        </w:rPr>
      </w:pPr>
      <w:r w:rsidRPr="00F959C9">
        <w:rPr>
          <w:rFonts w:ascii="Palatino Linotype" w:hAnsi="Palatino Linotype" w:cs="Arial"/>
          <w:b/>
          <w:snapToGrid w:val="0"/>
          <w:sz w:val="16"/>
          <w:szCs w:val="16"/>
          <w:highlight w:val="yellow"/>
        </w:rPr>
        <w:t>……………………………………………………</w:t>
      </w:r>
      <w:r w:rsidRPr="00125233">
        <w:rPr>
          <w:rFonts w:ascii="Palatino Linotype" w:hAnsi="Palatino Linotype" w:cs="Arial"/>
          <w:b/>
          <w:snapToGrid w:val="0"/>
          <w:sz w:val="16"/>
          <w:szCs w:val="16"/>
        </w:rPr>
        <w:t xml:space="preserve"> ve funkci stavbyvedoucího</w:t>
      </w:r>
    </w:p>
    <w:p w:rsidR="003C5F53" w:rsidRPr="00125233" w:rsidRDefault="003C5F53" w:rsidP="003C5F53">
      <w:pPr>
        <w:widowControl w:val="0"/>
        <w:spacing w:before="120"/>
        <w:ind w:left="1418"/>
        <w:jc w:val="both"/>
        <w:rPr>
          <w:rFonts w:ascii="Palatino Linotype" w:hAnsi="Palatino Linotype" w:cs="Arial"/>
          <w:b/>
          <w:snapToGrid w:val="0"/>
          <w:sz w:val="16"/>
          <w:szCs w:val="16"/>
        </w:rPr>
      </w:pPr>
      <w:r w:rsidRPr="00F959C9">
        <w:rPr>
          <w:rFonts w:ascii="Palatino Linotype" w:hAnsi="Palatino Linotype" w:cs="Arial"/>
          <w:b/>
          <w:snapToGrid w:val="0"/>
          <w:sz w:val="16"/>
          <w:szCs w:val="16"/>
          <w:highlight w:val="yellow"/>
        </w:rPr>
        <w:t>……………………………………………………</w:t>
      </w:r>
      <w:r w:rsidRPr="00125233">
        <w:rPr>
          <w:rFonts w:ascii="Palatino Linotype" w:hAnsi="Palatino Linotype" w:cs="Arial"/>
          <w:b/>
          <w:snapToGrid w:val="0"/>
          <w:sz w:val="16"/>
          <w:szCs w:val="16"/>
        </w:rPr>
        <w:t xml:space="preserve"> ve funkci </w:t>
      </w:r>
      <w:r>
        <w:rPr>
          <w:rFonts w:ascii="Palatino Linotype" w:hAnsi="Palatino Linotype" w:cs="Arial"/>
          <w:b/>
          <w:snapToGrid w:val="0"/>
          <w:sz w:val="16"/>
          <w:szCs w:val="16"/>
        </w:rPr>
        <w:t>specialista BOZP</w:t>
      </w:r>
    </w:p>
    <w:p w:rsidR="003C5F53" w:rsidRPr="00C85DA6" w:rsidRDefault="003C5F53" w:rsidP="003C5F53">
      <w:pPr>
        <w:widowControl w:val="0"/>
        <w:ind w:left="1418"/>
        <w:jc w:val="both"/>
        <w:rPr>
          <w:rFonts w:ascii="Palatino Linotype" w:hAnsi="Palatino Linotype" w:cs="Arial"/>
          <w:b/>
          <w:i/>
          <w:snapToGrid w:val="0"/>
          <w:sz w:val="16"/>
          <w:szCs w:val="16"/>
        </w:rPr>
      </w:pPr>
      <w:r>
        <w:rPr>
          <w:rFonts w:ascii="Palatino Linotype" w:hAnsi="Palatino Linotype" w:cs="Arial"/>
          <w:b/>
          <w:i/>
          <w:snapToGrid w:val="0"/>
          <w:sz w:val="16"/>
          <w:szCs w:val="16"/>
        </w:rPr>
        <w:t xml:space="preserve"> </w:t>
      </w:r>
      <w:r w:rsidRPr="00F959C9">
        <w:rPr>
          <w:rFonts w:ascii="Palatino Linotype" w:hAnsi="Palatino Linotype" w:cs="Arial"/>
          <w:b/>
          <w:i/>
          <w:snapToGrid w:val="0"/>
          <w:sz w:val="16"/>
          <w:szCs w:val="16"/>
          <w:highlight w:val="yellow"/>
        </w:rPr>
        <w:t xml:space="preserve">(doplní </w:t>
      </w:r>
      <w:r w:rsidRPr="00F959C9">
        <w:rPr>
          <w:rFonts w:ascii="Palatino Linotype" w:hAnsi="Palatino Linotype"/>
          <w:b/>
          <w:i/>
          <w:sz w:val="16"/>
          <w:szCs w:val="16"/>
          <w:highlight w:val="yellow"/>
        </w:rPr>
        <w:t>účastník zadávacího řízení</w:t>
      </w:r>
      <w:r w:rsidRPr="00F959C9">
        <w:rPr>
          <w:rFonts w:ascii="Palatino Linotype" w:hAnsi="Palatino Linotype" w:cs="Arial"/>
          <w:b/>
          <w:i/>
          <w:snapToGrid w:val="0"/>
          <w:sz w:val="16"/>
          <w:szCs w:val="16"/>
          <w:highlight w:val="yellow"/>
        </w:rPr>
        <w:t>)</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z w:val="16"/>
          <w:szCs w:val="16"/>
        </w:rPr>
        <w:t>8.</w:t>
      </w:r>
      <w:r>
        <w:rPr>
          <w:rFonts w:ascii="Palatino Linotype" w:hAnsi="Palatino Linotype" w:cs="Arial"/>
          <w:b/>
          <w:sz w:val="16"/>
          <w:szCs w:val="16"/>
        </w:rPr>
        <w:t>3</w:t>
      </w:r>
      <w:r w:rsidRPr="00125233">
        <w:rPr>
          <w:rFonts w:ascii="Palatino Linotype" w:hAnsi="Palatino Linotype" w:cs="Arial"/>
          <w:b/>
          <w:sz w:val="16"/>
          <w:szCs w:val="16"/>
        </w:rPr>
        <w:t>.3.</w:t>
      </w:r>
      <w:r w:rsidRPr="00125233">
        <w:rPr>
          <w:rFonts w:ascii="Palatino Linotype" w:hAnsi="Palatino Linotype" w:cs="Arial"/>
          <w:sz w:val="16"/>
          <w:szCs w:val="16"/>
        </w:rPr>
        <w:t xml:space="preserve"> </w:t>
      </w:r>
      <w:r w:rsidRPr="00125233">
        <w:rPr>
          <w:rFonts w:ascii="Palatino Linotype" w:hAnsi="Palatino Linotype" w:cs="Arial"/>
          <w:sz w:val="16"/>
          <w:szCs w:val="16"/>
        </w:rPr>
        <w:tab/>
      </w:r>
      <w:r w:rsidRPr="00125233">
        <w:rPr>
          <w:rFonts w:ascii="Palatino Linotype" w:hAnsi="Palatino Linotype" w:cs="Arial"/>
          <w:snapToGrid w:val="0"/>
          <w:sz w:val="16"/>
          <w:szCs w:val="16"/>
        </w:rPr>
        <w:t xml:space="preserve">Osoba vykonávající dozor Zhotovitele bude zastupovat Zhotovitele na místě provádění díla a pokyny, které jí předá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budou platit stejně, jako by byly předány Objednatelem přímo Zhotoviteli. Veškeré pokyny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budou Zhotoviteli potvrzeny písemně ve stavebním deníku.</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8.</w:t>
      </w:r>
      <w:r>
        <w:rPr>
          <w:rFonts w:ascii="Palatino Linotype" w:hAnsi="Palatino Linotype" w:cs="Arial"/>
          <w:b/>
          <w:sz w:val="16"/>
          <w:szCs w:val="16"/>
        </w:rPr>
        <w:t>4</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Zhotovitel se zavazuje, že odpady, suť a znečištění bude neodkladně a průběžně odstraňovat ze staveniště.</w:t>
      </w:r>
      <w:r w:rsidRPr="00125233">
        <w:rPr>
          <w:rFonts w:ascii="Palatino Linotype" w:hAnsi="Palatino Linotype" w:cs="Arial"/>
          <w:b/>
          <w:sz w:val="16"/>
          <w:szCs w:val="16"/>
        </w:rPr>
        <w:t xml:space="preserve"> </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8.</w:t>
      </w:r>
      <w:r>
        <w:rPr>
          <w:rFonts w:ascii="Palatino Linotype" w:hAnsi="Palatino Linotype" w:cs="Arial"/>
          <w:b/>
          <w:sz w:val="16"/>
          <w:szCs w:val="16"/>
        </w:rPr>
        <w:t>5</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oznámí </w:t>
      </w:r>
      <w:r>
        <w:rPr>
          <w:rFonts w:ascii="Palatino Linotype" w:hAnsi="Palatino Linotype" w:cs="Arial"/>
          <w:sz w:val="16"/>
          <w:szCs w:val="16"/>
        </w:rPr>
        <w:t>TDS</w:t>
      </w:r>
      <w:r w:rsidRPr="00125233">
        <w:rPr>
          <w:rFonts w:ascii="Palatino Linotype" w:hAnsi="Palatino Linotype" w:cs="Arial"/>
          <w:sz w:val="16"/>
          <w:szCs w:val="16"/>
        </w:rPr>
        <w:t xml:space="preserve"> a Objednateli 3 pracovní dny předem termín provádění zkoušek a seznámí </w:t>
      </w:r>
      <w:r>
        <w:rPr>
          <w:rFonts w:ascii="Palatino Linotype" w:hAnsi="Palatino Linotype" w:cs="Arial"/>
          <w:sz w:val="16"/>
          <w:szCs w:val="16"/>
        </w:rPr>
        <w:t>TDS</w:t>
      </w:r>
      <w:r w:rsidRPr="00125233">
        <w:rPr>
          <w:rFonts w:ascii="Palatino Linotype" w:hAnsi="Palatino Linotype" w:cs="Arial"/>
          <w:sz w:val="16"/>
          <w:szCs w:val="16"/>
        </w:rPr>
        <w:t xml:space="preserve"> a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opakované zkoušky Objednatel. </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8.</w:t>
      </w:r>
      <w:r>
        <w:rPr>
          <w:rFonts w:ascii="Palatino Linotype" w:hAnsi="Palatino Linotype" w:cs="Arial"/>
          <w:b/>
          <w:sz w:val="16"/>
          <w:szCs w:val="16"/>
        </w:rPr>
        <w:t>6</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je povinen v průběhu </w:t>
      </w:r>
      <w:r>
        <w:rPr>
          <w:rFonts w:ascii="Palatino Linotype" w:hAnsi="Palatino Linotype" w:cs="Arial"/>
          <w:sz w:val="16"/>
          <w:szCs w:val="16"/>
        </w:rPr>
        <w:t>díla</w:t>
      </w:r>
      <w:r w:rsidRPr="00125233">
        <w:rPr>
          <w:rFonts w:ascii="Palatino Linotype" w:hAnsi="Palatino Linotype" w:cs="Arial"/>
          <w:sz w:val="16"/>
          <w:szCs w:val="16"/>
        </w:rPr>
        <w:t xml:space="preserve"> zaznamenávat do jednoho vyhotovení projektové dokumentace postup provádění díla. Tato dokumentace, která slouží jako závazný podklad pro zpracování dokumentace skutečného provedení díla, bude trvale uložena </w:t>
      </w:r>
      <w:r>
        <w:rPr>
          <w:rFonts w:ascii="Palatino Linotype" w:hAnsi="Palatino Linotype" w:cs="Arial"/>
          <w:sz w:val="16"/>
          <w:szCs w:val="16"/>
        </w:rPr>
        <w:t>v místě provádění díla</w:t>
      </w:r>
      <w:r w:rsidRPr="00125233">
        <w:rPr>
          <w:rFonts w:ascii="Palatino Linotype" w:hAnsi="Palatino Linotype" w:cs="Arial"/>
          <w:sz w:val="16"/>
          <w:szCs w:val="16"/>
        </w:rPr>
        <w:t xml:space="preserve"> a bude v průběhu realizace díla na vyžádání předložena ke kontrole </w:t>
      </w:r>
      <w:r>
        <w:rPr>
          <w:rFonts w:ascii="Palatino Linotype" w:hAnsi="Palatino Linotype" w:cs="Arial"/>
          <w:sz w:val="16"/>
          <w:szCs w:val="16"/>
        </w:rPr>
        <w:t>TDS</w:t>
      </w:r>
      <w:r w:rsidRPr="00125233">
        <w:rPr>
          <w:rFonts w:ascii="Palatino Linotype" w:hAnsi="Palatino Linotype" w:cs="Arial"/>
          <w:sz w:val="16"/>
          <w:szCs w:val="16"/>
        </w:rPr>
        <w:t>.</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8.</w:t>
      </w:r>
      <w:r>
        <w:rPr>
          <w:rFonts w:ascii="Palatino Linotype" w:hAnsi="Palatino Linotype" w:cs="Arial"/>
          <w:b/>
          <w:sz w:val="16"/>
          <w:szCs w:val="16"/>
        </w:rPr>
        <w:t>7</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Zhotovitel se zavazuje k tomu, že po celou dobu realizace předmětu díla bude mít k dispozici potřebný počet dostatečně odborně kvalifikovaných pracovníků jak vlastních</w:t>
      </w:r>
      <w:r>
        <w:rPr>
          <w:rFonts w:ascii="Palatino Linotype" w:hAnsi="Palatino Linotype" w:cs="Arial"/>
          <w:sz w:val="16"/>
          <w:szCs w:val="16"/>
        </w:rPr>
        <w:t>,</w:t>
      </w:r>
      <w:r w:rsidRPr="00125233">
        <w:rPr>
          <w:rFonts w:ascii="Palatino Linotype" w:hAnsi="Palatino Linotype" w:cs="Arial"/>
          <w:sz w:val="16"/>
          <w:szCs w:val="16"/>
        </w:rPr>
        <w:t xml:space="preserve"> tak i u subdod</w:t>
      </w:r>
      <w:r>
        <w:rPr>
          <w:rFonts w:ascii="Palatino Linotype" w:hAnsi="Palatino Linotype" w:cs="Arial"/>
          <w:sz w:val="16"/>
          <w:szCs w:val="16"/>
        </w:rPr>
        <w:t>avatelů. U pracovních postupů a </w:t>
      </w:r>
      <w:r w:rsidRPr="00125233">
        <w:rPr>
          <w:rFonts w:ascii="Palatino Linotype" w:hAnsi="Palatino Linotype" w:cs="Arial"/>
          <w:sz w:val="16"/>
          <w:szCs w:val="16"/>
        </w:rPr>
        <w:t xml:space="preserve">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dokladu o zaškolení pracovníků u autorizované organizace). </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IX. Práva a povinnosti Objednatele</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trike/>
          <w:sz w:val="16"/>
          <w:szCs w:val="16"/>
        </w:rPr>
      </w:pPr>
      <w:proofErr w:type="gramStart"/>
      <w:r w:rsidRPr="00125233">
        <w:rPr>
          <w:rFonts w:ascii="Palatino Linotype" w:hAnsi="Palatino Linotype" w:cs="Arial"/>
          <w:b/>
          <w:sz w:val="16"/>
          <w:szCs w:val="16"/>
        </w:rPr>
        <w:t>9.1</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Objednatel je povinen </w:t>
      </w:r>
      <w:r>
        <w:rPr>
          <w:rFonts w:ascii="Palatino Linotype" w:hAnsi="Palatino Linotype" w:cs="Arial"/>
          <w:sz w:val="16"/>
          <w:szCs w:val="16"/>
        </w:rPr>
        <w:t>zajistit při předání staveniště</w:t>
      </w:r>
      <w:r w:rsidRPr="00125233">
        <w:rPr>
          <w:rFonts w:ascii="Palatino Linotype" w:hAnsi="Palatino Linotype" w:cs="Arial"/>
          <w:sz w:val="16"/>
          <w:szCs w:val="16"/>
        </w:rPr>
        <w:t>:</w:t>
      </w:r>
    </w:p>
    <w:p w:rsidR="003C5F53" w:rsidRPr="00125233" w:rsidRDefault="003C5F53" w:rsidP="003C5F53">
      <w:pPr>
        <w:pStyle w:val="Import7"/>
        <w:widowControl w:val="0"/>
        <w:tabs>
          <w:tab w:val="clear" w:pos="720"/>
        </w:tabs>
        <w:suppressAutoHyphens w:val="0"/>
        <w:spacing w:before="60" w:line="240" w:lineRule="auto"/>
        <w:ind w:left="709" w:firstLine="0"/>
        <w:jc w:val="both"/>
        <w:rPr>
          <w:rFonts w:ascii="Palatino Linotype" w:hAnsi="Palatino Linotype" w:cs="Arial"/>
          <w:sz w:val="16"/>
          <w:szCs w:val="16"/>
        </w:rPr>
      </w:pPr>
      <w:r w:rsidRPr="00125233">
        <w:rPr>
          <w:rFonts w:ascii="Palatino Linotype" w:hAnsi="Palatino Linotype" w:cs="Arial"/>
          <w:sz w:val="16"/>
          <w:szCs w:val="16"/>
        </w:rPr>
        <w:t>jedno odběrné místo elektrické energie 230/450 V 50 Hz a vody z přístupných míst</w:t>
      </w:r>
    </w:p>
    <w:p w:rsidR="003C5F53" w:rsidRPr="00125233" w:rsidRDefault="003C5F53" w:rsidP="003C5F53">
      <w:pPr>
        <w:pStyle w:val="Zhlav"/>
        <w:widowControl w:val="0"/>
        <w:spacing w:before="120"/>
        <w:ind w:left="709" w:hanging="709"/>
        <w:jc w:val="both"/>
        <w:rPr>
          <w:rFonts w:ascii="Palatino Linotype" w:hAnsi="Palatino Linotype"/>
          <w:sz w:val="16"/>
          <w:szCs w:val="16"/>
        </w:rPr>
      </w:pPr>
      <w:r w:rsidRPr="00125233">
        <w:rPr>
          <w:rFonts w:ascii="Palatino Linotype" w:hAnsi="Palatino Linotype"/>
          <w:b/>
          <w:sz w:val="16"/>
          <w:szCs w:val="16"/>
        </w:rPr>
        <w:t>9.2.</w:t>
      </w:r>
      <w:r w:rsidRPr="00125233">
        <w:rPr>
          <w:rFonts w:ascii="Palatino Linotype" w:hAnsi="Palatino Linotype"/>
          <w:b/>
          <w:sz w:val="16"/>
          <w:szCs w:val="16"/>
        </w:rPr>
        <w:tab/>
      </w:r>
      <w:r w:rsidRPr="00125233">
        <w:rPr>
          <w:rFonts w:ascii="Palatino Linotype" w:hAnsi="Palatino Linotype"/>
          <w:sz w:val="16"/>
          <w:szCs w:val="16"/>
        </w:rPr>
        <w:t>Oprávněná osoba Objednatele uvedená v záhlaví této smlouvy pověřuje</w:t>
      </w:r>
      <w:r w:rsidRPr="00125233">
        <w:rPr>
          <w:rFonts w:ascii="Palatino Linotype" w:hAnsi="Palatino Linotype"/>
          <w:b/>
          <w:sz w:val="16"/>
          <w:szCs w:val="16"/>
        </w:rPr>
        <w:t xml:space="preserve"> </w:t>
      </w:r>
      <w:r w:rsidRPr="00125233">
        <w:rPr>
          <w:rFonts w:ascii="Palatino Linotype" w:hAnsi="Palatino Linotype"/>
          <w:sz w:val="16"/>
          <w:szCs w:val="16"/>
        </w:rPr>
        <w:t>výkony funkce technického dozoru Objednatele dle této smlouvy (</w:t>
      </w:r>
      <w:r>
        <w:rPr>
          <w:rFonts w:ascii="Palatino Linotype" w:hAnsi="Palatino Linotype"/>
          <w:sz w:val="16"/>
          <w:szCs w:val="16"/>
        </w:rPr>
        <w:t xml:space="preserve">TDS) </w:t>
      </w:r>
      <w:r w:rsidRPr="00125233">
        <w:rPr>
          <w:rFonts w:ascii="Palatino Linotype" w:hAnsi="Palatino Linotype"/>
          <w:sz w:val="16"/>
          <w:szCs w:val="16"/>
        </w:rPr>
        <w:t>t</w:t>
      </w:r>
      <w:r>
        <w:rPr>
          <w:rFonts w:ascii="Palatino Linotype" w:hAnsi="Palatino Linotype"/>
          <w:sz w:val="16"/>
          <w:szCs w:val="16"/>
        </w:rPr>
        <w:t>u</w:t>
      </w:r>
      <w:r w:rsidRPr="00125233">
        <w:rPr>
          <w:rFonts w:ascii="Palatino Linotype" w:hAnsi="Palatino Linotype"/>
          <w:sz w:val="16"/>
          <w:szCs w:val="16"/>
        </w:rPr>
        <w:t>to osob</w:t>
      </w:r>
      <w:r>
        <w:rPr>
          <w:rFonts w:ascii="Palatino Linotype" w:hAnsi="Palatino Linotype"/>
          <w:sz w:val="16"/>
          <w:szCs w:val="16"/>
        </w:rPr>
        <w:t>u</w:t>
      </w:r>
      <w:r w:rsidRPr="00125233">
        <w:rPr>
          <w:rFonts w:ascii="Palatino Linotype" w:hAnsi="Palatino Linotype"/>
          <w:sz w:val="16"/>
          <w:szCs w:val="16"/>
        </w:rPr>
        <w:t>:</w:t>
      </w:r>
    </w:p>
    <w:p w:rsidR="003C5F53" w:rsidRPr="00D82DA7" w:rsidRDefault="003C5F53" w:rsidP="003C5F53">
      <w:pPr>
        <w:widowControl w:val="0"/>
        <w:spacing w:before="240"/>
        <w:ind w:left="1418"/>
        <w:jc w:val="both"/>
        <w:rPr>
          <w:rFonts w:ascii="Palatino Linotype" w:hAnsi="Palatino Linotype" w:cs="Arial"/>
          <w:snapToGrid w:val="0"/>
          <w:sz w:val="16"/>
          <w:szCs w:val="16"/>
        </w:rPr>
      </w:pPr>
      <w:r w:rsidRPr="00A2167E">
        <w:rPr>
          <w:rFonts w:ascii="Palatino Linotype" w:hAnsi="Palatino Linotype" w:cs="Arial"/>
          <w:snapToGrid w:val="0"/>
          <w:sz w:val="16"/>
          <w:szCs w:val="16"/>
          <w:highlight w:val="cyan"/>
        </w:rPr>
        <w:lastRenderedPageBreak/>
        <w:t>………………………....................................……………………………</w:t>
      </w:r>
      <w:r w:rsidRPr="00D82DA7">
        <w:rPr>
          <w:rFonts w:ascii="Palatino Linotype" w:hAnsi="Palatino Linotype" w:cs="Arial"/>
          <w:snapToGrid w:val="0"/>
          <w:sz w:val="16"/>
          <w:szCs w:val="16"/>
        </w:rPr>
        <w:t xml:space="preserve"> </w:t>
      </w:r>
    </w:p>
    <w:p w:rsidR="003C5F53" w:rsidRPr="00D82DA7" w:rsidRDefault="003C5F53" w:rsidP="003C5F53">
      <w:pPr>
        <w:pStyle w:val="Zhlav"/>
        <w:widowControl w:val="0"/>
        <w:spacing w:before="60"/>
        <w:ind w:left="709" w:hanging="709"/>
        <w:jc w:val="both"/>
        <w:rPr>
          <w:rFonts w:ascii="Palatino Linotype" w:hAnsi="Palatino Linotype"/>
          <w:sz w:val="16"/>
          <w:szCs w:val="16"/>
        </w:rPr>
      </w:pPr>
      <w:r w:rsidRPr="00D82DA7">
        <w:rPr>
          <w:rFonts w:ascii="Palatino Linotype" w:hAnsi="Palatino Linotype"/>
          <w:b/>
          <w:sz w:val="16"/>
          <w:szCs w:val="16"/>
        </w:rPr>
        <w:tab/>
      </w:r>
      <w:r w:rsidRPr="00D82DA7">
        <w:rPr>
          <w:rFonts w:ascii="Palatino Linotype" w:hAnsi="Palatino Linotype"/>
          <w:sz w:val="16"/>
          <w:szCs w:val="16"/>
        </w:rPr>
        <w:t>Objednatel dále pověřuje výkonem autorského dohledu projektanta (AD) tuto osobu:</w:t>
      </w:r>
    </w:p>
    <w:p w:rsidR="003C5F53" w:rsidRPr="00125233" w:rsidRDefault="003C5F53" w:rsidP="003C5F53">
      <w:pPr>
        <w:widowControl w:val="0"/>
        <w:spacing w:before="240"/>
        <w:ind w:left="1418"/>
        <w:jc w:val="both"/>
        <w:rPr>
          <w:rFonts w:ascii="Palatino Linotype" w:hAnsi="Palatino Linotype" w:cs="Arial"/>
          <w:snapToGrid w:val="0"/>
          <w:sz w:val="16"/>
          <w:szCs w:val="16"/>
        </w:rPr>
      </w:pPr>
      <w:r w:rsidRPr="00A2167E">
        <w:rPr>
          <w:rFonts w:ascii="Palatino Linotype" w:hAnsi="Palatino Linotype" w:cs="Arial"/>
          <w:snapToGrid w:val="0"/>
          <w:sz w:val="16"/>
          <w:szCs w:val="16"/>
          <w:highlight w:val="cyan"/>
        </w:rPr>
        <w:t>………………………....................................……………………………</w:t>
      </w:r>
      <w:r w:rsidRPr="00125233">
        <w:rPr>
          <w:rFonts w:ascii="Palatino Linotype" w:hAnsi="Palatino Linotype" w:cs="Arial"/>
          <w:snapToGrid w:val="0"/>
          <w:sz w:val="16"/>
          <w:szCs w:val="16"/>
        </w:rPr>
        <w:t xml:space="preserve"> </w:t>
      </w:r>
    </w:p>
    <w:p w:rsidR="003C5F53" w:rsidRPr="00884B24" w:rsidRDefault="003C5F53" w:rsidP="003C5F53">
      <w:pPr>
        <w:pStyle w:val="Zhlav"/>
        <w:widowControl w:val="0"/>
        <w:spacing w:before="60"/>
        <w:ind w:left="709" w:hanging="709"/>
        <w:jc w:val="both"/>
        <w:rPr>
          <w:rFonts w:ascii="Palatino Linotype" w:hAnsi="Palatino Linotype"/>
          <w:sz w:val="16"/>
          <w:szCs w:val="16"/>
        </w:rPr>
      </w:pPr>
      <w:r w:rsidRPr="00884B24">
        <w:rPr>
          <w:rFonts w:ascii="Palatino Linotype" w:hAnsi="Palatino Linotype"/>
          <w:b/>
          <w:sz w:val="16"/>
          <w:szCs w:val="16"/>
        </w:rPr>
        <w:tab/>
      </w:r>
      <w:r w:rsidRPr="00884B24">
        <w:rPr>
          <w:rFonts w:ascii="Palatino Linotype" w:hAnsi="Palatino Linotype"/>
          <w:sz w:val="16"/>
          <w:szCs w:val="16"/>
        </w:rPr>
        <w:t>Objednatel pověří výkonem funkce koordinátora bezpečnosti a ochrany zdraví při práci na staveništi (v textu této smlouvy označen jako koordinátor BOZP) oprávněnou osobu, pokud povinnost zřídit pro realizaci díla koordinátora BOZP vznikne a osobu koordinátora BOZP Zhotoviteli písemně oznámí.</w:t>
      </w:r>
      <w:r>
        <w:rPr>
          <w:rFonts w:ascii="Palatino Linotype" w:hAnsi="Palatino Linotype"/>
          <w:sz w:val="16"/>
          <w:szCs w:val="16"/>
        </w:rPr>
        <w:t xml:space="preserve"> Pokud povinnost zřídit funkci koordinátora BOZP nevznikne, je oprávněn vůči Zhotoviteli uplatňovat podmínky bezpečnosti práce podle této smlouvy TDS.</w:t>
      </w:r>
    </w:p>
    <w:p w:rsidR="003C5F53" w:rsidRPr="00125233" w:rsidRDefault="003C5F53" w:rsidP="003C5F53">
      <w:pPr>
        <w:widowControl w:val="0"/>
        <w:spacing w:before="120"/>
        <w:ind w:left="709" w:hanging="709"/>
        <w:jc w:val="both"/>
        <w:rPr>
          <w:rFonts w:ascii="Palatino Linotype" w:hAnsi="Palatino Linotype" w:cs="Arial"/>
          <w:snapToGrid w:val="0"/>
          <w:sz w:val="16"/>
          <w:szCs w:val="16"/>
        </w:rPr>
      </w:pPr>
      <w:proofErr w:type="gramStart"/>
      <w:r w:rsidRPr="0036679D">
        <w:rPr>
          <w:rFonts w:ascii="Palatino Linotype" w:hAnsi="Palatino Linotype" w:cs="Arial"/>
          <w:b/>
          <w:snapToGrid w:val="0"/>
          <w:sz w:val="16"/>
          <w:szCs w:val="16"/>
        </w:rPr>
        <w:t>9.3</w:t>
      </w:r>
      <w:proofErr w:type="gramEnd"/>
      <w:r w:rsidRPr="0036679D">
        <w:rPr>
          <w:rFonts w:ascii="Palatino Linotype" w:hAnsi="Palatino Linotype" w:cs="Arial"/>
          <w:b/>
          <w:snapToGrid w:val="0"/>
          <w:sz w:val="16"/>
          <w:szCs w:val="16"/>
        </w:rPr>
        <w:t>.</w:t>
      </w:r>
      <w:r w:rsidRPr="0036679D">
        <w:rPr>
          <w:rFonts w:ascii="Palatino Linotype" w:hAnsi="Palatino Linotype" w:cs="Arial"/>
          <w:b/>
          <w:snapToGrid w:val="0"/>
          <w:sz w:val="16"/>
          <w:szCs w:val="16"/>
        </w:rPr>
        <w:tab/>
      </w:r>
      <w:r w:rsidRPr="0036679D">
        <w:rPr>
          <w:rFonts w:ascii="Palatino Linotype" w:hAnsi="Palatino Linotype" w:cs="Arial"/>
          <w:snapToGrid w:val="0"/>
          <w:sz w:val="16"/>
          <w:szCs w:val="16"/>
        </w:rPr>
        <w:t>Objednatel, TDS, AD a koordinátor BOZP nebo jimi řádně zmocněné osoby budou mít kdykoli právo kontrolovat dílo. Budou-li části díla připravovány na místě jiném, než je místo díla, budou mít Objednatel, TDS, AD a koordinátor BOZP nebo jimi řádně zmocněné osoby kdykoliv přístup k těmto částem díla v kterékoliv fázi jejich výroby.</w:t>
      </w:r>
    </w:p>
    <w:p w:rsidR="003C5F53" w:rsidRPr="00125233" w:rsidRDefault="003C5F53" w:rsidP="003C5F53">
      <w:pPr>
        <w:widowControl w:val="0"/>
        <w:spacing w:before="120"/>
        <w:ind w:left="709" w:hanging="709"/>
        <w:jc w:val="both"/>
        <w:rPr>
          <w:rFonts w:ascii="Palatino Linotype" w:hAnsi="Palatino Linotype" w:cs="Arial"/>
          <w:snapToGrid w:val="0"/>
          <w:sz w:val="16"/>
          <w:szCs w:val="16"/>
        </w:rPr>
      </w:pPr>
      <w:proofErr w:type="gramStart"/>
      <w:r w:rsidRPr="00125233">
        <w:rPr>
          <w:rFonts w:ascii="Palatino Linotype" w:hAnsi="Palatino Linotype" w:cs="Arial"/>
          <w:b/>
          <w:snapToGrid w:val="0"/>
          <w:sz w:val="16"/>
          <w:szCs w:val="16"/>
        </w:rPr>
        <w:t>9.4</w:t>
      </w:r>
      <w:proofErr w:type="gramEnd"/>
      <w:r w:rsidRPr="00125233">
        <w:rPr>
          <w:rFonts w:ascii="Palatino Linotype" w:hAnsi="Palatino Linotype" w:cs="Arial"/>
          <w:b/>
          <w:snapToGrid w:val="0"/>
          <w:sz w:val="16"/>
          <w:szCs w:val="16"/>
        </w:rPr>
        <w:t>.</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 xml:space="preserve">Bude-li muset dílo projít podle projektové dokumentace nebo této smlouvy zvláštními zkouškami, kontrolami nebo schvalováním, bude-li to požadovat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nebo vyplývá-li takový požadavek </w:t>
      </w:r>
      <w:r>
        <w:rPr>
          <w:rFonts w:ascii="Palatino Linotype" w:hAnsi="Palatino Linotype" w:cs="Arial"/>
          <w:snapToGrid w:val="0"/>
          <w:sz w:val="16"/>
          <w:szCs w:val="16"/>
        </w:rPr>
        <w:t xml:space="preserve">z norem, </w:t>
      </w:r>
      <w:r w:rsidRPr="00125233">
        <w:rPr>
          <w:rFonts w:ascii="Palatino Linotype" w:hAnsi="Palatino Linotype" w:cs="Arial"/>
          <w:snapToGrid w:val="0"/>
          <w:sz w:val="16"/>
          <w:szCs w:val="16"/>
        </w:rPr>
        <w:t xml:space="preserve">ze zákonů, vyhlášek či nařízení platných v místě provádění díla, předá Zhotovitel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včas informaci o jejich vykonání. Zhotovitel je povinen zajistit zkoušky, kontrolu nebo schválení příslušnými orgány či úřady a včas písemně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vyrozumět o místě a čase jejich konání.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průběžně kontroluje provádění prací a uplatňování postupů, stanovenýc</w:t>
      </w:r>
      <w:r>
        <w:rPr>
          <w:rFonts w:ascii="Palatino Linotype" w:hAnsi="Palatino Linotype" w:cs="Arial"/>
          <w:snapToGrid w:val="0"/>
          <w:sz w:val="16"/>
          <w:szCs w:val="16"/>
        </w:rPr>
        <w:t>h plánem jakosti Zhotovitele, a to včetně záznamů o nich –</w:t>
      </w:r>
      <w:r w:rsidRPr="00125233">
        <w:rPr>
          <w:rFonts w:ascii="Palatino Linotype" w:hAnsi="Palatino Linotype" w:cs="Arial"/>
          <w:snapToGrid w:val="0"/>
          <w:sz w:val="16"/>
          <w:szCs w:val="16"/>
        </w:rPr>
        <w:t xml:space="preserve"> zejména záznamy Zhotovitele o provádění vstupních, mezioperačních a výstupních kontrol, aniž by byl zodpovědný za plnění jakýchkoli povinností Zhotovitele.</w:t>
      </w:r>
    </w:p>
    <w:p w:rsidR="003C5F53" w:rsidRPr="00125233" w:rsidRDefault="003C5F53" w:rsidP="003C5F53">
      <w:pPr>
        <w:widowControl w:val="0"/>
        <w:spacing w:before="120"/>
        <w:ind w:left="709" w:hanging="709"/>
        <w:jc w:val="both"/>
        <w:rPr>
          <w:rFonts w:ascii="Palatino Linotype" w:hAnsi="Palatino Linotype" w:cs="Arial"/>
          <w:snapToGrid w:val="0"/>
          <w:sz w:val="16"/>
          <w:szCs w:val="16"/>
        </w:rPr>
      </w:pPr>
      <w:proofErr w:type="gramStart"/>
      <w:r w:rsidRPr="00125233">
        <w:rPr>
          <w:rFonts w:ascii="Palatino Linotype" w:hAnsi="Palatino Linotype" w:cs="Arial"/>
          <w:b/>
          <w:snapToGrid w:val="0"/>
          <w:sz w:val="16"/>
          <w:szCs w:val="16"/>
        </w:rPr>
        <w:t>9.5</w:t>
      </w:r>
      <w:proofErr w:type="gramEnd"/>
      <w:r w:rsidRPr="00125233">
        <w:rPr>
          <w:rFonts w:ascii="Palatino Linotype" w:hAnsi="Palatino Linotype" w:cs="Arial"/>
          <w:b/>
          <w:snapToGrid w:val="0"/>
          <w:sz w:val="16"/>
          <w:szCs w:val="16"/>
        </w:rPr>
        <w:t>.</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 xml:space="preserve">Skryje-li nebo zatají-li Zhotovitel sám nebo prostřednictvím někoho část díla, která byla určena ke zvláštním zkouškám, kontrolám nebo schválení, před jejich provedením, zadáním nebo dokončením, je Zhotovitel na pokyn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3C5F53" w:rsidRPr="00125233" w:rsidRDefault="003C5F53" w:rsidP="003C5F53">
      <w:pPr>
        <w:widowControl w:val="0"/>
        <w:spacing w:before="120"/>
        <w:ind w:left="709" w:hanging="709"/>
        <w:jc w:val="both"/>
        <w:rPr>
          <w:rFonts w:ascii="Palatino Linotype" w:hAnsi="Palatino Linotype" w:cs="Arial"/>
          <w:snapToGrid w:val="0"/>
          <w:sz w:val="16"/>
          <w:szCs w:val="16"/>
        </w:rPr>
      </w:pPr>
      <w:proofErr w:type="gramStart"/>
      <w:r w:rsidRPr="00125233">
        <w:rPr>
          <w:rFonts w:ascii="Palatino Linotype" w:hAnsi="Palatino Linotype" w:cs="Arial"/>
          <w:b/>
          <w:snapToGrid w:val="0"/>
          <w:sz w:val="16"/>
          <w:szCs w:val="16"/>
        </w:rPr>
        <w:t>9.6</w:t>
      </w:r>
      <w:proofErr w:type="gramEnd"/>
      <w:r w:rsidRPr="00125233">
        <w:rPr>
          <w:rFonts w:ascii="Palatino Linotype" w:hAnsi="Palatino Linotype" w:cs="Arial"/>
          <w:b/>
          <w:snapToGrid w:val="0"/>
          <w:sz w:val="16"/>
          <w:szCs w:val="16"/>
        </w:rPr>
        <w:t>.</w:t>
      </w:r>
      <w:r w:rsidRPr="00125233">
        <w:rPr>
          <w:rFonts w:ascii="Palatino Linotype" w:hAnsi="Palatino Linotype" w:cs="Arial"/>
          <w:b/>
          <w:snapToGrid w:val="0"/>
          <w:sz w:val="16"/>
          <w:szCs w:val="16"/>
        </w:rPr>
        <w:tab/>
      </w:r>
      <w:r w:rsidRPr="00125233">
        <w:rPr>
          <w:rFonts w:ascii="Palatino Linotype" w:hAnsi="Palatino Linotype" w:cs="Arial"/>
          <w:snapToGrid w:val="0"/>
          <w:sz w:val="16"/>
          <w:szCs w:val="16"/>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w:t>
      </w:r>
      <w:r>
        <w:rPr>
          <w:rFonts w:ascii="Palatino Linotype" w:hAnsi="Palatino Linotype" w:cs="Arial"/>
          <w:snapToGrid w:val="0"/>
          <w:sz w:val="16"/>
          <w:szCs w:val="16"/>
        </w:rPr>
        <w:t>řípadě uhradí náklady spojené s </w:t>
      </w:r>
      <w:r w:rsidRPr="00125233">
        <w:rPr>
          <w:rFonts w:ascii="Palatino Linotype" w:hAnsi="Palatino Linotype" w:cs="Arial"/>
          <w:snapToGrid w:val="0"/>
          <w:sz w:val="16"/>
          <w:szCs w:val="16"/>
        </w:rPr>
        <w:t xml:space="preserve">vykonáním takovéto zkoušky Objednatel. </w:t>
      </w:r>
    </w:p>
    <w:p w:rsidR="003C5F53" w:rsidRPr="00125233" w:rsidRDefault="003C5F53" w:rsidP="003C5F53">
      <w:pPr>
        <w:widowControl w:val="0"/>
        <w:spacing w:before="120"/>
        <w:ind w:left="709" w:hanging="709"/>
        <w:jc w:val="both"/>
        <w:rPr>
          <w:rFonts w:ascii="Palatino Linotype" w:hAnsi="Palatino Linotype"/>
          <w:b/>
          <w:sz w:val="16"/>
          <w:szCs w:val="16"/>
        </w:rPr>
      </w:pPr>
      <w:proofErr w:type="gramStart"/>
      <w:r w:rsidRPr="00125233">
        <w:rPr>
          <w:rFonts w:ascii="Palatino Linotype" w:hAnsi="Palatino Linotype"/>
          <w:b/>
          <w:caps/>
          <w:sz w:val="16"/>
          <w:szCs w:val="16"/>
        </w:rPr>
        <w:t>9.7</w:t>
      </w:r>
      <w:proofErr w:type="gramEnd"/>
      <w:r w:rsidRPr="00125233">
        <w:rPr>
          <w:rFonts w:ascii="Palatino Linotype" w:hAnsi="Palatino Linotype"/>
          <w:b/>
          <w:caps/>
          <w:sz w:val="16"/>
          <w:szCs w:val="16"/>
        </w:rPr>
        <w:t xml:space="preserve">.  </w:t>
      </w:r>
      <w:r>
        <w:rPr>
          <w:rFonts w:ascii="Palatino Linotype" w:hAnsi="Palatino Linotype"/>
          <w:b/>
          <w:caps/>
          <w:sz w:val="16"/>
          <w:szCs w:val="16"/>
        </w:rPr>
        <w:tab/>
      </w:r>
      <w:r w:rsidRPr="00FB52F8">
        <w:rPr>
          <w:rFonts w:ascii="Palatino Linotype" w:hAnsi="Palatino Linotype"/>
          <w:b/>
          <w:sz w:val="20"/>
          <w:szCs w:val="16"/>
        </w:rPr>
        <w:t xml:space="preserve">PRÁVA A POVINNOSTI TDS </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z w:val="16"/>
          <w:szCs w:val="16"/>
        </w:rPr>
        <w:t>9.7.1.</w:t>
      </w:r>
      <w:r w:rsidRPr="00125233">
        <w:rPr>
          <w:rFonts w:ascii="Palatino Linotype" w:hAnsi="Palatino Linotype" w:cs="Arial"/>
          <w:snapToGrid w:val="0"/>
          <w:sz w:val="16"/>
          <w:szCs w:val="16"/>
        </w:rPr>
        <w:tab/>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jménem Objednatele provádí veškeré administrativní úkony spojené s přípravou a vyhotovením zakázky a s uskutečněním díla v rozsahu stanoveném PROJEKTEM a touto smlouvou. Za tím účelem bude vydávat v souladu s ustanoveními této smlouvy písemné, výjimečně (jen v případě nutnosti) ústní pokyny a příkazy. Ústní pokyny je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povinen na žádost Zhotovitele bez zbytečného odkladu písemně potvrdit (zápisem do stavebního deníku nebo jinak). Zhotovitel je povinen tyto pokyny a příkazy akceptovat.</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z w:val="16"/>
          <w:szCs w:val="16"/>
        </w:rPr>
        <w:t>9.7.2.</w:t>
      </w:r>
      <w:r w:rsidRPr="00125233">
        <w:rPr>
          <w:rFonts w:ascii="Palatino Linotype" w:hAnsi="Palatino Linotype" w:cs="Arial"/>
          <w:snapToGrid w:val="0"/>
          <w:sz w:val="16"/>
          <w:szCs w:val="16"/>
        </w:rPr>
        <w:tab/>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bude zastupovat Objednatele během provádění díla až do dokončen</w:t>
      </w:r>
      <w:r>
        <w:rPr>
          <w:rFonts w:ascii="Palatino Linotype" w:hAnsi="Palatino Linotype" w:cs="Arial"/>
          <w:snapToGrid w:val="0"/>
          <w:sz w:val="16"/>
          <w:szCs w:val="16"/>
        </w:rPr>
        <w:t>í všech úprav nebo náprav vad v </w:t>
      </w:r>
      <w:r w:rsidRPr="00125233">
        <w:rPr>
          <w:rFonts w:ascii="Palatino Linotype" w:hAnsi="Palatino Linotype" w:cs="Arial"/>
          <w:snapToGrid w:val="0"/>
          <w:sz w:val="16"/>
          <w:szCs w:val="16"/>
        </w:rPr>
        <w:t xml:space="preserve">souladu s příslušnými ustanoveními této smlouvy o odpovědnosti Zhotovitele za vady a o poskytnutí záruk až do doby podpisu předávacího protokolu poslední části díla. Objednatelovy pokyny budou Zhotoviteli předávány prostřednictvím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je zmocněn jednat jménem Objednatele pouze v rozsahu PROJEKTU a této smlouvy, nebude-li rozsah zmocnění výslovně písemně upraven jinak.</w:t>
      </w:r>
    </w:p>
    <w:p w:rsidR="003C5F53" w:rsidRPr="00125233" w:rsidRDefault="003C5F53" w:rsidP="003C5F53">
      <w:pPr>
        <w:widowControl w:val="0"/>
        <w:spacing w:before="60"/>
        <w:ind w:left="1418" w:hanging="709"/>
        <w:jc w:val="both"/>
        <w:rPr>
          <w:rFonts w:ascii="Palatino Linotype" w:hAnsi="Palatino Linotype" w:cs="Arial"/>
          <w:snapToGrid w:val="0"/>
          <w:sz w:val="16"/>
          <w:szCs w:val="16"/>
        </w:rPr>
      </w:pPr>
      <w:r w:rsidRPr="00125233">
        <w:rPr>
          <w:rFonts w:ascii="Palatino Linotype" w:hAnsi="Palatino Linotype" w:cs="Arial"/>
          <w:b/>
          <w:snapToGrid w:val="0"/>
          <w:sz w:val="16"/>
          <w:szCs w:val="16"/>
        </w:rPr>
        <w:t>9.7.3.</w:t>
      </w:r>
      <w:r w:rsidRPr="00125233">
        <w:rPr>
          <w:rFonts w:ascii="Palatino Linotype" w:hAnsi="Palatino Linotype" w:cs="Arial"/>
          <w:b/>
          <w:snapToGrid w:val="0"/>
          <w:sz w:val="16"/>
          <w:szCs w:val="16"/>
        </w:rPr>
        <w:tab/>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bude dozírat na jakostní a množstevní soulad prováděného díla (jeho navrženého tvarového, materiálového, technologického a barevného řešení) s PROJEKTEM, nebude však zodpovědný za používání stavebních prostředků, metod, technik a technologických postupů, ani je nebude mít na starosti a nebude zodpovědný za dodržování bezpečnosti práce požadované pro </w:t>
      </w:r>
      <w:r>
        <w:rPr>
          <w:rFonts w:ascii="Palatino Linotype" w:hAnsi="Palatino Linotype" w:cs="Arial"/>
          <w:snapToGrid w:val="0"/>
          <w:sz w:val="16"/>
          <w:szCs w:val="16"/>
        </w:rPr>
        <w:t>dané dílo</w:t>
      </w:r>
      <w:r w:rsidRPr="00125233">
        <w:rPr>
          <w:rFonts w:ascii="Palatino Linotype" w:hAnsi="Palatino Linotype" w:cs="Arial"/>
          <w:snapToGrid w:val="0"/>
          <w:sz w:val="16"/>
          <w:szCs w:val="16"/>
        </w:rPr>
        <w:t xml:space="preserve"> příslušnou legislativou a jinými předpisy nebo běžnými stavebními postupy. </w:t>
      </w:r>
    </w:p>
    <w:p w:rsidR="003C5F53" w:rsidRPr="00125233" w:rsidRDefault="003C5F53" w:rsidP="003C5F53">
      <w:pPr>
        <w:widowControl w:val="0"/>
        <w:spacing w:before="60"/>
        <w:ind w:left="1418" w:hanging="720"/>
        <w:jc w:val="both"/>
        <w:rPr>
          <w:rFonts w:ascii="Palatino Linotype" w:hAnsi="Palatino Linotype" w:cs="Arial"/>
          <w:snapToGrid w:val="0"/>
          <w:sz w:val="16"/>
          <w:szCs w:val="16"/>
        </w:rPr>
      </w:pPr>
      <w:r w:rsidRPr="00125233">
        <w:rPr>
          <w:rFonts w:ascii="Palatino Linotype" w:hAnsi="Palatino Linotype" w:cs="Arial"/>
          <w:b/>
          <w:snapToGrid w:val="0"/>
          <w:sz w:val="16"/>
          <w:szCs w:val="16"/>
        </w:rPr>
        <w:t>9.7.</w:t>
      </w:r>
      <w:r>
        <w:rPr>
          <w:rFonts w:ascii="Palatino Linotype" w:hAnsi="Palatino Linotype" w:cs="Arial"/>
          <w:b/>
          <w:snapToGrid w:val="0"/>
          <w:sz w:val="16"/>
          <w:szCs w:val="16"/>
        </w:rPr>
        <w:t>4</w:t>
      </w:r>
      <w:r w:rsidRPr="00125233">
        <w:rPr>
          <w:rFonts w:ascii="Palatino Linotype" w:hAnsi="Palatino Linotype" w:cs="Arial"/>
          <w:b/>
          <w:snapToGrid w:val="0"/>
          <w:sz w:val="16"/>
          <w:szCs w:val="16"/>
        </w:rPr>
        <w:t>.</w:t>
      </w:r>
      <w:r w:rsidRPr="00125233">
        <w:rPr>
          <w:rFonts w:ascii="Palatino Linotype" w:hAnsi="Palatino Linotype" w:cs="Arial"/>
          <w:snapToGrid w:val="0"/>
          <w:sz w:val="16"/>
          <w:szCs w:val="16"/>
        </w:rPr>
        <w:tab/>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w:t>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má právo, kdykoliv to bude podle jeho názoru nezbytné, zajistit zvláštní kontrolu nebo zkoušku díla třetí stranou, aby se zjistilo dodržování PROJEKTU a této smlouvy, ať bylo zkoušené dílo či jeho část vyrobeno, instalováno nebo dokončeno, či nikoliv. </w:t>
      </w:r>
    </w:p>
    <w:p w:rsidR="003C5F53" w:rsidRPr="00125233" w:rsidRDefault="003C5F53" w:rsidP="003C5F53">
      <w:pPr>
        <w:widowControl w:val="0"/>
        <w:spacing w:before="60"/>
        <w:ind w:left="1418" w:hanging="720"/>
        <w:jc w:val="both"/>
        <w:rPr>
          <w:rFonts w:ascii="Palatino Linotype" w:hAnsi="Palatino Linotype" w:cs="Arial"/>
          <w:snapToGrid w:val="0"/>
          <w:sz w:val="16"/>
          <w:szCs w:val="16"/>
        </w:rPr>
      </w:pPr>
      <w:r w:rsidRPr="00125233">
        <w:rPr>
          <w:rFonts w:ascii="Palatino Linotype" w:hAnsi="Palatino Linotype" w:cs="Arial"/>
          <w:b/>
          <w:snapToGrid w:val="0"/>
          <w:sz w:val="16"/>
          <w:szCs w:val="16"/>
        </w:rPr>
        <w:t>9.7.</w:t>
      </w:r>
      <w:r>
        <w:rPr>
          <w:rFonts w:ascii="Palatino Linotype" w:hAnsi="Palatino Linotype" w:cs="Arial"/>
          <w:b/>
          <w:snapToGrid w:val="0"/>
          <w:sz w:val="16"/>
          <w:szCs w:val="16"/>
        </w:rPr>
        <w:t>5</w:t>
      </w:r>
      <w:r w:rsidRPr="00125233">
        <w:rPr>
          <w:rFonts w:ascii="Palatino Linotype" w:hAnsi="Palatino Linotype" w:cs="Arial"/>
          <w:b/>
          <w:snapToGrid w:val="0"/>
          <w:sz w:val="16"/>
          <w:szCs w:val="16"/>
        </w:rPr>
        <w:t>.</w:t>
      </w:r>
      <w:r w:rsidRPr="00125233">
        <w:rPr>
          <w:rFonts w:ascii="Palatino Linotype" w:hAnsi="Palatino Linotype" w:cs="Arial"/>
          <w:b/>
          <w:snapToGrid w:val="0"/>
          <w:sz w:val="16"/>
          <w:szCs w:val="16"/>
        </w:rPr>
        <w:tab/>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bude připravovat změny smlouvy ve shodě s příslušnými ustano</w:t>
      </w:r>
      <w:r>
        <w:rPr>
          <w:rFonts w:ascii="Palatino Linotype" w:hAnsi="Palatino Linotype" w:cs="Arial"/>
          <w:snapToGrid w:val="0"/>
          <w:sz w:val="16"/>
          <w:szCs w:val="16"/>
        </w:rPr>
        <w:t>veními této smlouvy o změnách a </w:t>
      </w:r>
      <w:r w:rsidRPr="00125233">
        <w:rPr>
          <w:rFonts w:ascii="Palatino Linotype" w:hAnsi="Palatino Linotype" w:cs="Arial"/>
          <w:snapToGrid w:val="0"/>
          <w:sz w:val="16"/>
          <w:szCs w:val="16"/>
        </w:rPr>
        <w:t>doplňcích díla.</w:t>
      </w:r>
    </w:p>
    <w:p w:rsidR="003C5F53" w:rsidRPr="00125233" w:rsidRDefault="003C5F53" w:rsidP="003C5F53">
      <w:pPr>
        <w:widowControl w:val="0"/>
        <w:spacing w:before="60"/>
        <w:ind w:left="1418" w:hanging="720"/>
        <w:jc w:val="both"/>
        <w:rPr>
          <w:rFonts w:ascii="Palatino Linotype" w:hAnsi="Palatino Linotype" w:cs="Arial"/>
          <w:snapToGrid w:val="0"/>
          <w:sz w:val="16"/>
          <w:szCs w:val="16"/>
        </w:rPr>
      </w:pPr>
      <w:r w:rsidRPr="00125233">
        <w:rPr>
          <w:rFonts w:ascii="Palatino Linotype" w:hAnsi="Palatino Linotype" w:cs="Arial"/>
          <w:b/>
          <w:snapToGrid w:val="0"/>
          <w:sz w:val="16"/>
          <w:szCs w:val="16"/>
        </w:rPr>
        <w:t>9.7.</w:t>
      </w:r>
      <w:r>
        <w:rPr>
          <w:rFonts w:ascii="Palatino Linotype" w:hAnsi="Palatino Linotype" w:cs="Arial"/>
          <w:b/>
          <w:snapToGrid w:val="0"/>
          <w:sz w:val="16"/>
          <w:szCs w:val="16"/>
        </w:rPr>
        <w:t>6</w:t>
      </w:r>
      <w:r w:rsidRPr="00125233">
        <w:rPr>
          <w:rFonts w:ascii="Palatino Linotype" w:hAnsi="Palatino Linotype" w:cs="Arial"/>
          <w:b/>
          <w:snapToGrid w:val="0"/>
          <w:sz w:val="16"/>
          <w:szCs w:val="16"/>
        </w:rPr>
        <w:t>.</w:t>
      </w:r>
      <w:r w:rsidRPr="00125233">
        <w:rPr>
          <w:rFonts w:ascii="Palatino Linotype" w:hAnsi="Palatino Linotype" w:cs="Arial"/>
          <w:b/>
          <w:snapToGrid w:val="0"/>
          <w:sz w:val="16"/>
          <w:szCs w:val="16"/>
        </w:rPr>
        <w:tab/>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bude provádět kontroly, aby mohl určit data plnění dle harmonog</w:t>
      </w:r>
      <w:r>
        <w:rPr>
          <w:rFonts w:ascii="Palatino Linotype" w:hAnsi="Palatino Linotype" w:cs="Arial"/>
          <w:snapToGrid w:val="0"/>
          <w:sz w:val="16"/>
          <w:szCs w:val="16"/>
        </w:rPr>
        <w:t>ramu a předání díla v souladu s </w:t>
      </w:r>
      <w:r w:rsidRPr="00125233">
        <w:rPr>
          <w:rFonts w:ascii="Palatino Linotype" w:hAnsi="Palatino Linotype" w:cs="Arial"/>
          <w:snapToGrid w:val="0"/>
          <w:sz w:val="16"/>
          <w:szCs w:val="16"/>
        </w:rPr>
        <w:t>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rsidR="003C5F53" w:rsidRPr="00125233" w:rsidRDefault="003C5F53" w:rsidP="003C5F53">
      <w:pPr>
        <w:widowControl w:val="0"/>
        <w:spacing w:before="60"/>
        <w:ind w:left="1418" w:hanging="720"/>
        <w:jc w:val="both"/>
        <w:rPr>
          <w:rFonts w:ascii="Palatino Linotype" w:hAnsi="Palatino Linotype" w:cs="Arial"/>
          <w:snapToGrid w:val="0"/>
          <w:sz w:val="16"/>
          <w:szCs w:val="16"/>
        </w:rPr>
      </w:pPr>
      <w:r w:rsidRPr="00125233">
        <w:rPr>
          <w:rFonts w:ascii="Palatino Linotype" w:hAnsi="Palatino Linotype" w:cs="Arial"/>
          <w:b/>
          <w:snapToGrid w:val="0"/>
          <w:sz w:val="16"/>
          <w:szCs w:val="16"/>
        </w:rPr>
        <w:t>9.7.</w:t>
      </w:r>
      <w:r>
        <w:rPr>
          <w:rFonts w:ascii="Palatino Linotype" w:hAnsi="Palatino Linotype" w:cs="Arial"/>
          <w:b/>
          <w:snapToGrid w:val="0"/>
          <w:sz w:val="16"/>
          <w:szCs w:val="16"/>
        </w:rPr>
        <w:t>7</w:t>
      </w:r>
      <w:r w:rsidRPr="00125233">
        <w:rPr>
          <w:rFonts w:ascii="Palatino Linotype" w:hAnsi="Palatino Linotype" w:cs="Arial"/>
          <w:b/>
          <w:snapToGrid w:val="0"/>
          <w:sz w:val="16"/>
          <w:szCs w:val="16"/>
        </w:rPr>
        <w:t>.</w:t>
      </w:r>
      <w:r w:rsidRPr="00125233">
        <w:rPr>
          <w:rFonts w:ascii="Palatino Linotype" w:hAnsi="Palatino Linotype" w:cs="Arial"/>
          <w:b/>
          <w:snapToGrid w:val="0"/>
          <w:sz w:val="16"/>
          <w:szCs w:val="16"/>
        </w:rPr>
        <w:tab/>
      </w:r>
      <w:r>
        <w:rPr>
          <w:rFonts w:ascii="Palatino Linotype" w:hAnsi="Palatino Linotype" w:cs="Arial"/>
          <w:snapToGrid w:val="0"/>
          <w:sz w:val="16"/>
          <w:szCs w:val="16"/>
        </w:rPr>
        <w:t>TDS</w:t>
      </w:r>
      <w:r w:rsidRPr="00125233">
        <w:rPr>
          <w:rFonts w:ascii="Palatino Linotype" w:hAnsi="Palatino Linotype" w:cs="Arial"/>
          <w:snapToGrid w:val="0"/>
          <w:sz w:val="16"/>
          <w:szCs w:val="16"/>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rsidR="003C5F53" w:rsidRPr="00125233" w:rsidRDefault="003C5F53" w:rsidP="003C5F53">
      <w:pPr>
        <w:pStyle w:val="Nadpis6"/>
        <w:widowControl w:val="0"/>
        <w:spacing w:before="120" w:after="0"/>
        <w:ind w:left="709" w:hanging="709"/>
        <w:jc w:val="both"/>
        <w:rPr>
          <w:rFonts w:ascii="Palatino Linotype" w:hAnsi="Palatino Linotype"/>
          <w:b w:val="0"/>
          <w:sz w:val="16"/>
          <w:szCs w:val="16"/>
        </w:rPr>
      </w:pPr>
      <w:r w:rsidRPr="00125233">
        <w:rPr>
          <w:rFonts w:ascii="Palatino Linotype" w:hAnsi="Palatino Linotype"/>
          <w:sz w:val="16"/>
          <w:szCs w:val="16"/>
        </w:rPr>
        <w:t>9.8.</w:t>
      </w:r>
      <w:r w:rsidRPr="00125233">
        <w:rPr>
          <w:rFonts w:ascii="Palatino Linotype" w:hAnsi="Palatino Linotype"/>
          <w:sz w:val="16"/>
          <w:szCs w:val="16"/>
        </w:rPr>
        <w:tab/>
      </w:r>
      <w:r w:rsidRPr="00125233">
        <w:rPr>
          <w:rFonts w:ascii="Palatino Linotype" w:hAnsi="Palatino Linotype"/>
          <w:b w:val="0"/>
          <w:sz w:val="16"/>
          <w:szCs w:val="16"/>
        </w:rPr>
        <w:t xml:space="preserve">Objednatel je oprávněn kontrolovat provádění díla sám nebo prostřednictvím </w:t>
      </w:r>
      <w:r>
        <w:rPr>
          <w:rFonts w:ascii="Palatino Linotype" w:hAnsi="Palatino Linotype"/>
          <w:b w:val="0"/>
          <w:sz w:val="16"/>
          <w:szCs w:val="16"/>
        </w:rPr>
        <w:t>TDS</w:t>
      </w:r>
      <w:r w:rsidRPr="00125233">
        <w:rPr>
          <w:rFonts w:ascii="Palatino Linotype" w:hAnsi="Palatino Linotype"/>
          <w:b w:val="0"/>
          <w:sz w:val="16"/>
          <w:szCs w:val="16"/>
        </w:rPr>
        <w:t xml:space="preserve">. Zjistí-li Objednatel, že Zhotovitel </w:t>
      </w:r>
      <w:r w:rsidRPr="00125233">
        <w:rPr>
          <w:rFonts w:ascii="Palatino Linotype" w:hAnsi="Palatino Linotype"/>
          <w:b w:val="0"/>
          <w:sz w:val="16"/>
          <w:szCs w:val="16"/>
        </w:rPr>
        <w:lastRenderedPageBreak/>
        <w:t>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rsidR="003C5F53" w:rsidRPr="00125233" w:rsidRDefault="003C5F53" w:rsidP="003C5F53">
      <w:pPr>
        <w:pStyle w:val="Import4"/>
        <w:widowControl w:val="0"/>
        <w:suppressAutoHyphens w:val="0"/>
        <w:spacing w:before="240" w:line="240" w:lineRule="auto"/>
        <w:ind w:left="4031" w:hanging="4031"/>
        <w:jc w:val="center"/>
        <w:rPr>
          <w:rFonts w:ascii="Palatino Linotype" w:hAnsi="Palatino Linotype" w:cs="Arial"/>
          <w:b/>
        </w:rPr>
      </w:pPr>
      <w:r w:rsidRPr="00125233">
        <w:rPr>
          <w:rFonts w:ascii="Palatino Linotype" w:hAnsi="Palatino Linotype" w:cs="Arial"/>
          <w:b/>
        </w:rPr>
        <w:t>Článek X. Povinnosti Zhotovitele</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trike/>
          <w:sz w:val="16"/>
          <w:szCs w:val="16"/>
        </w:rPr>
      </w:pPr>
      <w:proofErr w:type="gramStart"/>
      <w:r w:rsidRPr="00125233">
        <w:rPr>
          <w:rFonts w:ascii="Palatino Linotype" w:hAnsi="Palatino Linotype" w:cs="Arial"/>
          <w:b/>
          <w:sz w:val="16"/>
          <w:szCs w:val="16"/>
        </w:rPr>
        <w:t>10.1</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je povinen umožnit výkon </w:t>
      </w:r>
      <w:r>
        <w:rPr>
          <w:rFonts w:ascii="Palatino Linotype" w:hAnsi="Palatino Linotype" w:cs="Arial"/>
          <w:sz w:val="16"/>
          <w:szCs w:val="16"/>
        </w:rPr>
        <w:t>TDS</w:t>
      </w:r>
      <w:r w:rsidRPr="00125233">
        <w:rPr>
          <w:rFonts w:ascii="Palatino Linotype" w:hAnsi="Palatino Linotype" w:cs="Arial"/>
          <w:sz w:val="16"/>
          <w:szCs w:val="16"/>
        </w:rPr>
        <w:t xml:space="preserve"> a součinnost osob pověřených výkonem funkce </w:t>
      </w:r>
      <w:r>
        <w:rPr>
          <w:rFonts w:ascii="Palatino Linotype" w:hAnsi="Palatino Linotype" w:cs="Arial"/>
          <w:sz w:val="16"/>
          <w:szCs w:val="16"/>
        </w:rPr>
        <w:t>TDS</w:t>
      </w:r>
      <w:r w:rsidRPr="00125233">
        <w:rPr>
          <w:rFonts w:ascii="Palatino Linotype" w:hAnsi="Palatino Linotype" w:cs="Arial"/>
          <w:sz w:val="16"/>
          <w:szCs w:val="16"/>
        </w:rPr>
        <w:t xml:space="preserve"> při operativních kontrolách</w:t>
      </w:r>
      <w:r>
        <w:rPr>
          <w:rFonts w:ascii="Palatino Linotype" w:hAnsi="Palatino Linotype" w:cs="Arial"/>
          <w:sz w:val="16"/>
          <w:szCs w:val="16"/>
        </w:rPr>
        <w:t xml:space="preserve"> díla</w:t>
      </w:r>
      <w:r w:rsidRPr="00125233">
        <w:rPr>
          <w:rFonts w:ascii="Palatino Linotype" w:hAnsi="Palatino Linotype" w:cs="Arial"/>
          <w:sz w:val="16"/>
          <w:szCs w:val="16"/>
        </w:rPr>
        <w:t>.  Stejné povinnosti Zhotovitele platí i pro výkon autorského dozoru projektanta</w:t>
      </w:r>
      <w:r w:rsidRPr="00181466">
        <w:rPr>
          <w:rFonts w:ascii="Palatino Linotype" w:hAnsi="Palatino Linotype" w:cs="Arial"/>
          <w:sz w:val="16"/>
          <w:szCs w:val="16"/>
        </w:rPr>
        <w:t xml:space="preserve"> </w:t>
      </w:r>
      <w:r>
        <w:rPr>
          <w:rFonts w:ascii="Palatino Linotype" w:hAnsi="Palatino Linotype" w:cs="Arial"/>
          <w:sz w:val="16"/>
          <w:szCs w:val="16"/>
        </w:rPr>
        <w:t>a koordinátora BOZP</w:t>
      </w:r>
      <w:r w:rsidRPr="00125233">
        <w:rPr>
          <w:rFonts w:ascii="Palatino Linotype" w:hAnsi="Palatino Linotype" w:cs="Arial"/>
          <w:sz w:val="16"/>
          <w:szCs w:val="16"/>
        </w:rPr>
        <w:t>.</w:t>
      </w:r>
      <w:r w:rsidRPr="00125233">
        <w:rPr>
          <w:rFonts w:ascii="Palatino Linotype" w:hAnsi="Palatino Linotype" w:cs="Arial"/>
          <w:b/>
          <w:sz w:val="16"/>
          <w:szCs w:val="16"/>
        </w:rPr>
        <w:t xml:space="preserve"> </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10.2</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je povinen zajišťovat koordinaci a součinnost </w:t>
      </w:r>
      <w:r>
        <w:rPr>
          <w:rFonts w:ascii="Palatino Linotype" w:hAnsi="Palatino Linotype" w:cs="Arial"/>
          <w:sz w:val="16"/>
          <w:szCs w:val="16"/>
        </w:rPr>
        <w:t>pod</w:t>
      </w:r>
      <w:r w:rsidRPr="00125233">
        <w:rPr>
          <w:rFonts w:ascii="Palatino Linotype" w:hAnsi="Palatino Linotype" w:cs="Arial"/>
          <w:sz w:val="16"/>
          <w:szCs w:val="16"/>
        </w:rPr>
        <w:t>dodavatelů a další</w:t>
      </w:r>
      <w:r>
        <w:rPr>
          <w:rFonts w:ascii="Palatino Linotype" w:hAnsi="Palatino Linotype" w:cs="Arial"/>
          <w:sz w:val="16"/>
          <w:szCs w:val="16"/>
        </w:rPr>
        <w:t>ch účastníků tak, aby nedošlo k </w:t>
      </w:r>
      <w:r w:rsidRPr="00125233">
        <w:rPr>
          <w:rFonts w:ascii="Palatino Linotype" w:hAnsi="Palatino Linotype" w:cs="Arial"/>
          <w:sz w:val="16"/>
          <w:szCs w:val="16"/>
        </w:rPr>
        <w:t>narušení plynulého provádění díla.</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10.3</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rsidR="003C5F53" w:rsidRPr="00125233"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10.4</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Zhoto</w:t>
      </w:r>
      <w:r>
        <w:rPr>
          <w:rFonts w:ascii="Palatino Linotype" w:hAnsi="Palatino Linotype" w:cs="Arial"/>
          <w:sz w:val="16"/>
          <w:szCs w:val="16"/>
        </w:rPr>
        <w:t xml:space="preserve">vitel se zavazuje, že bude při </w:t>
      </w:r>
      <w:r w:rsidRPr="00125233">
        <w:rPr>
          <w:rFonts w:ascii="Palatino Linotype" w:hAnsi="Palatino Linotype" w:cs="Arial"/>
          <w:sz w:val="16"/>
          <w:szCs w:val="16"/>
        </w:rPr>
        <w:t>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3C5F53" w:rsidRPr="00125233" w:rsidRDefault="003C5F53" w:rsidP="003C5F53">
      <w:pPr>
        <w:widowControl w:val="0"/>
        <w:spacing w:before="120"/>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10.</w:t>
      </w:r>
      <w:r>
        <w:rPr>
          <w:rFonts w:ascii="Palatino Linotype" w:hAnsi="Palatino Linotype" w:cs="Arial"/>
          <w:b/>
          <w:sz w:val="16"/>
          <w:szCs w:val="16"/>
        </w:rPr>
        <w:t>5</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U těch částí díla, které vyžadují zpracování výrobní dokumentace, má Zhotovitel povinnost předložit dokumentaci před zahájením prací na těchto částech díla k odsouhlasení Objednateli, </w:t>
      </w:r>
      <w:r>
        <w:rPr>
          <w:rFonts w:ascii="Palatino Linotype" w:hAnsi="Palatino Linotype" w:cs="Arial"/>
          <w:sz w:val="16"/>
          <w:szCs w:val="16"/>
        </w:rPr>
        <w:t>TDS</w:t>
      </w:r>
      <w:r w:rsidRPr="00125233">
        <w:rPr>
          <w:rFonts w:ascii="Palatino Linotype" w:hAnsi="Palatino Linotype" w:cs="Arial"/>
          <w:sz w:val="16"/>
          <w:szCs w:val="16"/>
        </w:rPr>
        <w:t xml:space="preserve"> a AD a odsouhlasenou dokumentaci předat ve 3 vyhotoveních Objednateli.</w:t>
      </w:r>
    </w:p>
    <w:p w:rsidR="003C5F53" w:rsidRPr="00AE6851" w:rsidRDefault="003C5F53" w:rsidP="003C5F53">
      <w:pPr>
        <w:widowControl w:val="0"/>
        <w:spacing w:before="120"/>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10.</w:t>
      </w:r>
      <w:r>
        <w:rPr>
          <w:rFonts w:ascii="Palatino Linotype" w:hAnsi="Palatino Linotype" w:cs="Arial"/>
          <w:b/>
          <w:sz w:val="16"/>
          <w:szCs w:val="16"/>
        </w:rPr>
        <w:t>6</w:t>
      </w:r>
      <w:proofErr w:type="gramEnd"/>
      <w:r w:rsidRPr="00125233">
        <w:rPr>
          <w:rFonts w:ascii="Palatino Linotype" w:hAnsi="Palatino Linotype" w:cs="Arial"/>
          <w:b/>
          <w:sz w:val="16"/>
          <w:szCs w:val="16"/>
        </w:rPr>
        <w:t>.</w:t>
      </w:r>
      <w:r w:rsidRPr="00125233">
        <w:rPr>
          <w:rFonts w:ascii="Palatino Linotype" w:hAnsi="Palatino Linotype" w:cs="Arial"/>
          <w:sz w:val="16"/>
          <w:szCs w:val="16"/>
        </w:rPr>
        <w:tab/>
        <w:t>Zhotovitel je povinen dodržet veškeré termíny sjednané s Objednatelem v průběhu provádění díla ve stavebním deníku, v zápisech z kontrolních dnů nebo v jiných písemných dokumentech v</w:t>
      </w:r>
      <w:r>
        <w:rPr>
          <w:rFonts w:ascii="Palatino Linotype" w:hAnsi="Palatino Linotype" w:cs="Arial"/>
          <w:sz w:val="16"/>
          <w:szCs w:val="16"/>
        </w:rPr>
        <w:t>yhotovených mezi Zhotovitelem a </w:t>
      </w:r>
      <w:r w:rsidRPr="00125233">
        <w:rPr>
          <w:rFonts w:ascii="Palatino Linotype" w:hAnsi="Palatino Linotype" w:cs="Arial"/>
          <w:sz w:val="16"/>
          <w:szCs w:val="16"/>
        </w:rPr>
        <w:t>Objednatelem; takto nelze změnit termíny uvedené v této smlouvě a h</w:t>
      </w:r>
      <w:r>
        <w:rPr>
          <w:rFonts w:ascii="Palatino Linotype" w:hAnsi="Palatino Linotype" w:cs="Arial"/>
          <w:sz w:val="16"/>
          <w:szCs w:val="16"/>
        </w:rPr>
        <w:t>armonogramu. Jedná se zejména o </w:t>
      </w:r>
      <w:r w:rsidRPr="00125233">
        <w:rPr>
          <w:rFonts w:ascii="Palatino Linotype" w:hAnsi="Palatino Linotype" w:cs="Arial"/>
          <w:sz w:val="16"/>
          <w:szCs w:val="16"/>
        </w:rPr>
        <w:t xml:space="preserve">poskytování podkladů ze strany Zhotovitele Objednateli, provádění zkoušek, zajištění dílčích činností v průběhu realizace </w:t>
      </w:r>
      <w:r>
        <w:rPr>
          <w:rFonts w:ascii="Palatino Linotype" w:hAnsi="Palatino Linotype" w:cs="Arial"/>
          <w:sz w:val="16"/>
          <w:szCs w:val="16"/>
        </w:rPr>
        <w:t>díla</w:t>
      </w:r>
      <w:r w:rsidRPr="00125233">
        <w:rPr>
          <w:rFonts w:ascii="Palatino Linotype" w:hAnsi="Palatino Linotype" w:cs="Arial"/>
          <w:sz w:val="16"/>
          <w:szCs w:val="16"/>
        </w:rPr>
        <w:t xml:space="preserve"> apod. Nesplnění takto dohodnutých termínů mezi Objednatelem a Zhotovitelem podléhá sankci ze </w:t>
      </w:r>
      <w:r w:rsidRPr="00AE6851">
        <w:rPr>
          <w:rFonts w:ascii="Palatino Linotype" w:hAnsi="Palatino Linotype" w:cs="Arial"/>
          <w:sz w:val="16"/>
          <w:szCs w:val="16"/>
        </w:rPr>
        <w:t xml:space="preserve">strany Objednatele podle odst. </w:t>
      </w:r>
      <w:proofErr w:type="gramStart"/>
      <w:r w:rsidRPr="00AE6851">
        <w:rPr>
          <w:rFonts w:ascii="Palatino Linotype" w:hAnsi="Palatino Linotype" w:cs="Arial"/>
          <w:sz w:val="16"/>
          <w:szCs w:val="16"/>
        </w:rPr>
        <w:t>14.</w:t>
      </w:r>
      <w:r>
        <w:rPr>
          <w:rFonts w:ascii="Palatino Linotype" w:hAnsi="Palatino Linotype" w:cs="Arial"/>
          <w:sz w:val="16"/>
          <w:szCs w:val="16"/>
        </w:rPr>
        <w:t>8</w:t>
      </w:r>
      <w:r w:rsidRPr="00AE6851">
        <w:rPr>
          <w:rFonts w:ascii="Palatino Linotype" w:hAnsi="Palatino Linotype" w:cs="Arial"/>
          <w:sz w:val="16"/>
          <w:szCs w:val="16"/>
        </w:rPr>
        <w:t>. této</w:t>
      </w:r>
      <w:proofErr w:type="gramEnd"/>
      <w:r w:rsidRPr="00AE6851">
        <w:rPr>
          <w:rFonts w:ascii="Palatino Linotype" w:hAnsi="Palatino Linotype" w:cs="Arial"/>
          <w:sz w:val="16"/>
          <w:szCs w:val="16"/>
        </w:rPr>
        <w:t xml:space="preserve"> smlouvy.</w:t>
      </w:r>
    </w:p>
    <w:p w:rsidR="003C5F53" w:rsidRPr="00125233" w:rsidRDefault="003C5F53" w:rsidP="003C5F53">
      <w:pPr>
        <w:pStyle w:val="Zkladntextodsazen3"/>
        <w:widowControl w:val="0"/>
        <w:spacing w:before="120" w:after="0"/>
        <w:ind w:left="709" w:hanging="709"/>
        <w:jc w:val="both"/>
        <w:rPr>
          <w:rFonts w:ascii="Palatino Linotype" w:hAnsi="Palatino Linotype" w:cs="Arial"/>
          <w:iCs/>
        </w:rPr>
      </w:pPr>
      <w:r w:rsidRPr="00125233">
        <w:rPr>
          <w:rFonts w:ascii="Palatino Linotype" w:hAnsi="Palatino Linotype" w:cs="Arial"/>
          <w:b/>
          <w:iCs/>
        </w:rPr>
        <w:t>10.</w:t>
      </w:r>
      <w:r>
        <w:rPr>
          <w:rFonts w:ascii="Palatino Linotype" w:hAnsi="Palatino Linotype" w:cs="Arial"/>
          <w:b/>
          <w:iCs/>
        </w:rPr>
        <w:t>7</w:t>
      </w:r>
      <w:r w:rsidRPr="00125233">
        <w:rPr>
          <w:rFonts w:ascii="Palatino Linotype" w:hAnsi="Palatino Linotype" w:cs="Arial"/>
          <w:b/>
          <w:iCs/>
        </w:rPr>
        <w:t>.</w:t>
      </w:r>
      <w:r w:rsidRPr="00125233">
        <w:rPr>
          <w:rFonts w:ascii="Palatino Linotype" w:hAnsi="Palatino Linotype" w:cs="Arial"/>
          <w:b/>
          <w:iCs/>
        </w:rPr>
        <w:tab/>
      </w:r>
      <w:r w:rsidRPr="00125233">
        <w:rPr>
          <w:rFonts w:ascii="Palatino Linotype" w:hAnsi="Palatino Linotype" w:cs="Arial"/>
          <w:iCs/>
        </w:rPr>
        <w:t>Zhotovitel je povinen poskytnout všem subjektům provádějícím kontrolu nezbytné doklady a informace týkající se dodavatelských činností souvisejících s provedením díla.</w:t>
      </w:r>
    </w:p>
    <w:p w:rsidR="003C5F53" w:rsidRPr="00AE6851" w:rsidRDefault="003C5F53" w:rsidP="003C5F53">
      <w:pPr>
        <w:pStyle w:val="Zkladntextodsazen3"/>
        <w:widowControl w:val="0"/>
        <w:spacing w:before="120" w:after="0"/>
        <w:ind w:left="709" w:hanging="709"/>
        <w:jc w:val="both"/>
        <w:rPr>
          <w:rFonts w:ascii="Palatino Linotype" w:hAnsi="Palatino Linotype" w:cs="Arial"/>
        </w:rPr>
      </w:pPr>
      <w:r w:rsidRPr="00125233">
        <w:rPr>
          <w:rFonts w:ascii="Palatino Linotype" w:hAnsi="Palatino Linotype" w:cs="Arial"/>
          <w:b/>
          <w:iCs/>
        </w:rPr>
        <w:t>10.</w:t>
      </w:r>
      <w:r>
        <w:rPr>
          <w:rFonts w:ascii="Palatino Linotype" w:hAnsi="Palatino Linotype" w:cs="Arial"/>
          <w:b/>
          <w:iCs/>
        </w:rPr>
        <w:t>8</w:t>
      </w:r>
      <w:r w:rsidRPr="00125233">
        <w:rPr>
          <w:rFonts w:ascii="Palatino Linotype" w:hAnsi="Palatino Linotype" w:cs="Arial"/>
          <w:b/>
          <w:iCs/>
        </w:rPr>
        <w:t>.</w:t>
      </w:r>
      <w:r w:rsidRPr="00125233">
        <w:rPr>
          <w:rFonts w:ascii="Palatino Linotype" w:hAnsi="Palatino Linotype" w:cs="Arial"/>
          <w:iCs/>
        </w:rPr>
        <w:tab/>
        <w:t xml:space="preserve">Zhotovitel je povinen zajistit </w:t>
      </w:r>
      <w:r>
        <w:rPr>
          <w:rFonts w:ascii="Palatino Linotype" w:hAnsi="Palatino Linotype" w:cs="Arial"/>
          <w:iCs/>
        </w:rPr>
        <w:t>při realizaci díla</w:t>
      </w:r>
      <w:r w:rsidRPr="00125233">
        <w:rPr>
          <w:rFonts w:ascii="Palatino Linotype" w:hAnsi="Palatino Linotype" w:cs="Arial"/>
          <w:iCs/>
        </w:rPr>
        <w:t xml:space="preserve"> bezpečnost a ochranu zdraví, resp</w:t>
      </w:r>
      <w:r>
        <w:rPr>
          <w:rFonts w:ascii="Palatino Linotype" w:hAnsi="Palatino Linotype" w:cs="Arial"/>
          <w:iCs/>
        </w:rPr>
        <w:t>ektovat zákon č. 309/2006 Sb. a </w:t>
      </w:r>
      <w:r w:rsidRPr="00125233">
        <w:rPr>
          <w:rFonts w:ascii="Palatino Linotype" w:hAnsi="Palatino Linotype" w:cs="Arial"/>
          <w:iCs/>
        </w:rPr>
        <w:t xml:space="preserve">nařízení vlády č. 591/2006 Sb., umožnit činnost </w:t>
      </w:r>
      <w:r>
        <w:rPr>
          <w:rFonts w:ascii="Palatino Linotype" w:hAnsi="Palatino Linotype" w:cs="Arial"/>
          <w:iCs/>
        </w:rPr>
        <w:t>koordinátora</w:t>
      </w:r>
      <w:r w:rsidRPr="00125233">
        <w:rPr>
          <w:rFonts w:ascii="Palatino Linotype" w:hAnsi="Palatino Linotype" w:cs="Arial"/>
          <w:iCs/>
        </w:rPr>
        <w:t xml:space="preserve"> bezpečnosti práce Objednatele. Neplnění povinností </w:t>
      </w:r>
      <w:r w:rsidRPr="00AE6851">
        <w:rPr>
          <w:rFonts w:ascii="Palatino Linotype" w:hAnsi="Palatino Linotype" w:cs="Arial"/>
          <w:iCs/>
        </w:rPr>
        <w:t xml:space="preserve">Zhotovitele s tímto ustanovením spojených podléhá sankci ze </w:t>
      </w:r>
      <w:r w:rsidRPr="00AE6851">
        <w:rPr>
          <w:rFonts w:ascii="Palatino Linotype" w:hAnsi="Palatino Linotype" w:cs="Arial"/>
        </w:rPr>
        <w:t>strany Objednatele podle odst. 14.</w:t>
      </w:r>
      <w:r>
        <w:rPr>
          <w:rFonts w:ascii="Palatino Linotype" w:hAnsi="Palatino Linotype" w:cs="Arial"/>
        </w:rPr>
        <w:t>7</w:t>
      </w:r>
      <w:r w:rsidRPr="00AE6851">
        <w:rPr>
          <w:rFonts w:ascii="Palatino Linotype" w:hAnsi="Palatino Linotype" w:cs="Arial"/>
        </w:rPr>
        <w:t>. této smlouvy.</w:t>
      </w:r>
    </w:p>
    <w:p w:rsidR="003C5F53" w:rsidRPr="00125233" w:rsidRDefault="003C5F53" w:rsidP="003C5F53">
      <w:pPr>
        <w:pStyle w:val="Zkladntextodsazen"/>
        <w:widowControl w:val="0"/>
        <w:spacing w:before="120"/>
        <w:ind w:left="708" w:hanging="705"/>
        <w:rPr>
          <w:rFonts w:ascii="Palatino Linotype" w:hAnsi="Palatino Linotype"/>
          <w:sz w:val="16"/>
        </w:rPr>
      </w:pPr>
      <w:r w:rsidRPr="00125233">
        <w:rPr>
          <w:rFonts w:ascii="Palatino Linotype" w:hAnsi="Palatino Linotype"/>
          <w:b/>
          <w:sz w:val="16"/>
        </w:rPr>
        <w:t>10.</w:t>
      </w:r>
      <w:r>
        <w:rPr>
          <w:rFonts w:ascii="Palatino Linotype" w:hAnsi="Palatino Linotype"/>
          <w:b/>
          <w:sz w:val="16"/>
        </w:rPr>
        <w:t>9</w:t>
      </w:r>
      <w:r w:rsidRPr="00125233">
        <w:rPr>
          <w:rFonts w:ascii="Palatino Linotype" w:hAnsi="Palatino Linotype"/>
          <w:b/>
          <w:sz w:val="16"/>
        </w:rPr>
        <w:t>.</w:t>
      </w:r>
      <w:r w:rsidRPr="00125233">
        <w:rPr>
          <w:rFonts w:ascii="Palatino Linotype" w:hAnsi="Palatino Linotype"/>
          <w:sz w:val="16"/>
        </w:rPr>
        <w:tab/>
        <w:t>Zhotovitel je povinen plně odškodnit Objednatele za jakékoliv nároky a náklady, které mu vznikly narušením práv třetích osob (obtěžování, ohrožení výkonu, zásah) činností Zhotovitele nebo v souvislosti s ním.</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AC6925">
        <w:rPr>
          <w:rFonts w:ascii="Palatino Linotype" w:hAnsi="Palatino Linotype" w:cs="Arial"/>
          <w:b/>
        </w:rPr>
        <w:t>Článek XI. Vlastnické právo ke zhotovovanému dílu, pojištění díla</w:t>
      </w:r>
    </w:p>
    <w:p w:rsidR="003C5F53" w:rsidRPr="00B6459F" w:rsidRDefault="003C5F53" w:rsidP="003C5F53">
      <w:pPr>
        <w:pStyle w:val="Import3"/>
        <w:widowControl w:val="0"/>
        <w:suppressAutoHyphens w:val="0"/>
        <w:spacing w:before="120" w:line="240" w:lineRule="auto"/>
        <w:ind w:left="709" w:hanging="709"/>
        <w:jc w:val="both"/>
        <w:rPr>
          <w:rFonts w:ascii="Palatino Linotype" w:hAnsi="Palatino Linotype" w:cs="Arial"/>
          <w:sz w:val="16"/>
          <w:szCs w:val="16"/>
        </w:rPr>
      </w:pPr>
      <w:proofErr w:type="gramStart"/>
      <w:r w:rsidRPr="00B6459F">
        <w:rPr>
          <w:rFonts w:ascii="Palatino Linotype" w:hAnsi="Palatino Linotype" w:cs="Arial"/>
          <w:b/>
          <w:sz w:val="16"/>
          <w:szCs w:val="16"/>
        </w:rPr>
        <w:t>11.1</w:t>
      </w:r>
      <w:proofErr w:type="gramEnd"/>
      <w:r w:rsidRPr="00B6459F">
        <w:rPr>
          <w:rFonts w:ascii="Palatino Linotype" w:hAnsi="Palatino Linotype" w:cs="Arial"/>
          <w:b/>
          <w:sz w:val="16"/>
          <w:szCs w:val="16"/>
        </w:rPr>
        <w:t>.</w:t>
      </w:r>
      <w:r w:rsidRPr="00B6459F">
        <w:rPr>
          <w:rFonts w:ascii="Palatino Linotype" w:hAnsi="Palatino Linotype" w:cs="Arial"/>
          <w:b/>
          <w:sz w:val="16"/>
          <w:szCs w:val="16"/>
        </w:rPr>
        <w:tab/>
      </w:r>
      <w:r w:rsidRPr="00B6459F">
        <w:rPr>
          <w:rFonts w:ascii="Palatino Linotype" w:hAnsi="Palatino Linotype" w:cs="Arial"/>
          <w:sz w:val="16"/>
          <w:szCs w:val="16"/>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rsidR="003C5F53" w:rsidRPr="00B6459F" w:rsidRDefault="003C5F53" w:rsidP="003C5F53">
      <w:pPr>
        <w:pStyle w:val="Nadpis5"/>
        <w:widowControl w:val="0"/>
        <w:spacing w:before="120" w:after="0"/>
        <w:ind w:left="709" w:hanging="709"/>
        <w:jc w:val="both"/>
        <w:rPr>
          <w:rFonts w:ascii="Palatino Linotype" w:hAnsi="Palatino Linotype" w:cs="Arial"/>
          <w:i w:val="0"/>
          <w:sz w:val="16"/>
          <w:szCs w:val="16"/>
        </w:rPr>
      </w:pPr>
      <w:r w:rsidRPr="00B6459F">
        <w:rPr>
          <w:rFonts w:ascii="Palatino Linotype" w:hAnsi="Palatino Linotype" w:cs="Arial"/>
          <w:i w:val="0"/>
          <w:sz w:val="16"/>
          <w:szCs w:val="16"/>
        </w:rPr>
        <w:t>11.2.</w:t>
      </w:r>
      <w:r w:rsidRPr="00B6459F">
        <w:rPr>
          <w:rFonts w:ascii="Palatino Linotype" w:hAnsi="Palatino Linotype" w:cs="Arial"/>
          <w:i w:val="0"/>
          <w:sz w:val="16"/>
          <w:szCs w:val="16"/>
        </w:rPr>
        <w:tab/>
      </w:r>
      <w:r w:rsidRPr="00FB52F8">
        <w:rPr>
          <w:rFonts w:ascii="Palatino Linotype" w:hAnsi="Palatino Linotype" w:cs="Arial"/>
          <w:i w:val="0"/>
          <w:sz w:val="20"/>
          <w:szCs w:val="16"/>
        </w:rPr>
        <w:t>POJIŠTĚNÍ</w:t>
      </w:r>
    </w:p>
    <w:p w:rsidR="003C5F53" w:rsidRPr="00B6459F" w:rsidRDefault="003C5F53" w:rsidP="003C5F53">
      <w:pPr>
        <w:spacing w:before="60"/>
        <w:ind w:left="709"/>
        <w:jc w:val="both"/>
        <w:rPr>
          <w:rFonts w:ascii="Palatino Linotype" w:hAnsi="Palatino Linotype" w:cs="Arial"/>
          <w:snapToGrid w:val="0"/>
          <w:sz w:val="16"/>
          <w:szCs w:val="16"/>
        </w:rPr>
      </w:pPr>
      <w:r w:rsidRPr="00B6459F">
        <w:rPr>
          <w:rFonts w:ascii="Palatino Linotype" w:hAnsi="Palatino Linotype"/>
          <w:snapToGrid w:val="0"/>
          <w:sz w:val="16"/>
          <w:szCs w:val="16"/>
        </w:rPr>
        <w:t xml:space="preserve">Zhotovitel je povinen být po celou dobu realizace díla řádně pojištěn pro případ odpovědnosti z titulu náhrady škody vzniklé v souvislosti s plněním této smlouvy, a to na pojistné plnění ve výši </w:t>
      </w:r>
      <w:r w:rsidRPr="00924BD2">
        <w:rPr>
          <w:rFonts w:ascii="Palatino Linotype" w:hAnsi="Palatino Linotype"/>
          <w:snapToGrid w:val="0"/>
          <w:sz w:val="16"/>
          <w:szCs w:val="16"/>
          <w:highlight w:val="yellow"/>
        </w:rPr>
        <w:t>……………….</w:t>
      </w:r>
      <w:r w:rsidRPr="00B6459F">
        <w:rPr>
          <w:rFonts w:ascii="Palatino Linotype" w:hAnsi="Palatino Linotype"/>
          <w:snapToGrid w:val="0"/>
          <w:sz w:val="16"/>
          <w:szCs w:val="16"/>
        </w:rPr>
        <w:t xml:space="preserve"> Kč </w:t>
      </w:r>
      <w:r w:rsidRPr="00B6459F">
        <w:rPr>
          <w:rFonts w:ascii="Palatino Linotype" w:hAnsi="Palatino Linotype"/>
          <w:b/>
          <w:i/>
          <w:snapToGrid w:val="0"/>
          <w:sz w:val="16"/>
          <w:szCs w:val="16"/>
        </w:rPr>
        <w:t>(</w:t>
      </w:r>
      <w:r w:rsidRPr="00924BD2">
        <w:rPr>
          <w:rFonts w:ascii="Palatino Linotype" w:hAnsi="Palatino Linotype"/>
          <w:b/>
          <w:i/>
          <w:snapToGrid w:val="0"/>
          <w:sz w:val="16"/>
          <w:szCs w:val="16"/>
          <w:highlight w:val="yellow"/>
        </w:rPr>
        <w:t xml:space="preserve">doplní </w:t>
      </w:r>
      <w:r w:rsidRPr="00924BD2">
        <w:rPr>
          <w:rFonts w:ascii="Palatino Linotype" w:hAnsi="Palatino Linotype"/>
          <w:b/>
          <w:i/>
          <w:sz w:val="16"/>
          <w:szCs w:val="16"/>
          <w:highlight w:val="yellow"/>
        </w:rPr>
        <w:t>účastník zadávacího řízení</w:t>
      </w:r>
      <w:r w:rsidRPr="00924BD2">
        <w:rPr>
          <w:rFonts w:ascii="Palatino Linotype" w:hAnsi="Palatino Linotype"/>
          <w:b/>
          <w:i/>
          <w:snapToGrid w:val="0"/>
          <w:sz w:val="16"/>
          <w:szCs w:val="16"/>
          <w:highlight w:val="yellow"/>
        </w:rPr>
        <w:t>, minimálně však ve výši ceny díla podle odst. 4.1.1. této smlouvy Kč</w:t>
      </w:r>
      <w:r w:rsidRPr="00B6459F">
        <w:rPr>
          <w:rFonts w:ascii="Palatino Linotype" w:hAnsi="Palatino Linotype"/>
          <w:b/>
          <w:i/>
          <w:snapToGrid w:val="0"/>
          <w:sz w:val="16"/>
          <w:szCs w:val="16"/>
        </w:rPr>
        <w:t xml:space="preserve">). </w:t>
      </w:r>
      <w:r w:rsidRPr="00B6459F">
        <w:rPr>
          <w:rFonts w:ascii="Palatino Linotype" w:hAnsi="Palatino Linotype" w:cs="Arial"/>
          <w:snapToGrid w:val="0"/>
          <w:sz w:val="16"/>
          <w:szCs w:val="16"/>
        </w:rPr>
        <w:t>Zhotovitel je povinen uzavřít pojistnou smlouvu, tak, aby pojistné plnění podle pojistné smlouvy bylo dostatečné k tomu, aby mohlo být dílo v případě poškození opraveno nebo znovu zhotoveno, přičemž pojistné plnění musí krýt i případný kalkulovaný zisk Zhotovitele. Pojistná smlouva bude pokrývat i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 Zhotovitel předloží Objednateli kopii pojistné smlouvy ke dni uzavření této smlouvy a na vyžádání Objednatele nebo TDS kdykoliv v průběhu provádění díla a trvání smlouvy. Odpovídající pojistku je Zhotovitel povinen udržovat v platnosti od data účinnosti této smlouvy až do uplynutí záruční doby podle této smlouvy. Obdobné podmínky na pojištění je Zhotovitel povinen sjednat se svými subdodavateli.</w:t>
      </w:r>
    </w:p>
    <w:p w:rsidR="003C5F53" w:rsidRPr="00B6459F" w:rsidRDefault="003C5F53" w:rsidP="003C5F53">
      <w:pPr>
        <w:widowControl w:val="0"/>
        <w:spacing w:before="120"/>
        <w:ind w:left="709" w:hanging="709"/>
        <w:jc w:val="both"/>
        <w:rPr>
          <w:rFonts w:ascii="Palatino Linotype" w:hAnsi="Palatino Linotype" w:cs="Arial"/>
          <w:b/>
          <w:sz w:val="16"/>
          <w:szCs w:val="16"/>
        </w:rPr>
      </w:pPr>
      <w:proofErr w:type="gramStart"/>
      <w:r w:rsidRPr="00B6459F">
        <w:rPr>
          <w:rFonts w:ascii="Palatino Linotype" w:hAnsi="Palatino Linotype" w:cs="Arial"/>
          <w:b/>
          <w:sz w:val="16"/>
          <w:szCs w:val="16"/>
        </w:rPr>
        <w:t>11.3</w:t>
      </w:r>
      <w:proofErr w:type="gramEnd"/>
      <w:r w:rsidRPr="00B6459F">
        <w:rPr>
          <w:rFonts w:ascii="Palatino Linotype" w:hAnsi="Palatino Linotype" w:cs="Arial"/>
          <w:b/>
          <w:sz w:val="16"/>
          <w:szCs w:val="16"/>
        </w:rPr>
        <w:t xml:space="preserve">. </w:t>
      </w:r>
      <w:r w:rsidRPr="00B6459F">
        <w:rPr>
          <w:rFonts w:ascii="Palatino Linotype" w:hAnsi="Palatino Linotype" w:cs="Arial"/>
          <w:b/>
          <w:sz w:val="16"/>
          <w:szCs w:val="16"/>
        </w:rPr>
        <w:tab/>
      </w:r>
      <w:r w:rsidRPr="00FB52F8">
        <w:rPr>
          <w:rFonts w:ascii="Palatino Linotype" w:hAnsi="Palatino Linotype" w:cs="Arial"/>
          <w:b/>
          <w:sz w:val="20"/>
          <w:szCs w:val="16"/>
        </w:rPr>
        <w:t>NÁHRADA ŠKODY</w:t>
      </w:r>
    </w:p>
    <w:p w:rsidR="003C5F53" w:rsidRPr="00B6459F" w:rsidRDefault="003C5F53" w:rsidP="003C5F53">
      <w:pPr>
        <w:pStyle w:val="Zhlav"/>
        <w:widowControl w:val="0"/>
        <w:spacing w:before="60"/>
        <w:ind w:left="709"/>
        <w:jc w:val="both"/>
        <w:rPr>
          <w:rFonts w:ascii="Palatino Linotype" w:hAnsi="Palatino Linotype" w:cs="Arial"/>
          <w:sz w:val="16"/>
          <w:szCs w:val="16"/>
        </w:rPr>
      </w:pPr>
      <w:r w:rsidRPr="00B6459F">
        <w:rPr>
          <w:rFonts w:ascii="Palatino Linotype" w:hAnsi="Palatino Linotype" w:cs="Arial"/>
          <w:sz w:val="16"/>
          <w:szCs w:val="16"/>
        </w:rPr>
        <w:t xml:space="preserve">Uplatňování nároků na náhradu škody se řídí občanským zákoníkem. </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XII. Předání díla</w:t>
      </w:r>
    </w:p>
    <w:p w:rsidR="003C5F53" w:rsidRPr="00125233" w:rsidRDefault="003C5F53" w:rsidP="003C5F53">
      <w:pPr>
        <w:pStyle w:val="Import5"/>
        <w:widowControl w:val="0"/>
        <w:suppressAutoHyphens w:val="0"/>
        <w:spacing w:before="60" w:line="240" w:lineRule="auto"/>
        <w:ind w:left="709" w:hanging="709"/>
        <w:jc w:val="both"/>
        <w:rPr>
          <w:rFonts w:ascii="Palatino Linotype" w:hAnsi="Palatino Linotype" w:cs="Arial"/>
          <w:b/>
          <w:sz w:val="16"/>
          <w:szCs w:val="16"/>
        </w:rPr>
      </w:pPr>
      <w:r w:rsidRPr="00125233">
        <w:rPr>
          <w:rFonts w:ascii="Palatino Linotype" w:hAnsi="Palatino Linotype" w:cs="Arial"/>
          <w:b/>
          <w:sz w:val="16"/>
          <w:szCs w:val="16"/>
        </w:rPr>
        <w:t>12.1. </w:t>
      </w:r>
      <w:r w:rsidRPr="00125233">
        <w:rPr>
          <w:rFonts w:ascii="Palatino Linotype" w:hAnsi="Palatino Linotype" w:cs="Arial"/>
          <w:b/>
          <w:sz w:val="16"/>
          <w:szCs w:val="16"/>
        </w:rPr>
        <w:tab/>
      </w:r>
      <w:r w:rsidRPr="00125233">
        <w:rPr>
          <w:rFonts w:ascii="Palatino Linotype" w:hAnsi="Palatino Linotype" w:cs="Arial"/>
          <w:sz w:val="16"/>
          <w:szCs w:val="16"/>
        </w:rPr>
        <w:t xml:space="preserve">Předání díla probíhá jako řízení, jehož předmětem je šetření o skutečném stavu dokončeného díla, případně jeho části, </w:t>
      </w:r>
      <w:r w:rsidRPr="00125233">
        <w:rPr>
          <w:rFonts w:ascii="Palatino Linotype" w:hAnsi="Palatino Linotype" w:cs="Arial"/>
          <w:sz w:val="16"/>
          <w:szCs w:val="16"/>
        </w:rPr>
        <w:lastRenderedPageBreak/>
        <w:t xml:space="preserve">na staveništi za účasti </w:t>
      </w:r>
      <w:r>
        <w:rPr>
          <w:rFonts w:ascii="Palatino Linotype" w:hAnsi="Palatino Linotype" w:cs="Arial"/>
          <w:sz w:val="16"/>
          <w:szCs w:val="16"/>
        </w:rPr>
        <w:t>TDS</w:t>
      </w:r>
      <w:r w:rsidRPr="00125233">
        <w:rPr>
          <w:rFonts w:ascii="Palatino Linotype" w:hAnsi="Palatino Linotype" w:cs="Arial"/>
          <w:sz w:val="16"/>
          <w:szCs w:val="16"/>
        </w:rPr>
        <w:t xml:space="preserve">, Objednatele a Zhotovitele či jimi písemně zmocněných osob. </w:t>
      </w:r>
    </w:p>
    <w:p w:rsidR="003C5F53" w:rsidRPr="00125233" w:rsidRDefault="003C5F53" w:rsidP="003C5F53">
      <w:pPr>
        <w:pStyle w:val="Import5"/>
        <w:widowControl w:val="0"/>
        <w:suppressAutoHyphens w:val="0"/>
        <w:spacing w:before="6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12.2</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Zhotovitel d</w:t>
      </w:r>
      <w:r>
        <w:rPr>
          <w:rFonts w:ascii="Palatino Linotype" w:hAnsi="Palatino Linotype" w:cs="Arial"/>
          <w:sz w:val="16"/>
          <w:szCs w:val="16"/>
        </w:rPr>
        <w:t xml:space="preserve">ílo (nebo jeho část) odevzdá a </w:t>
      </w:r>
      <w:r w:rsidRPr="00125233">
        <w:rPr>
          <w:rFonts w:ascii="Palatino Linotype" w:hAnsi="Palatino Linotype" w:cs="Arial"/>
          <w:sz w:val="16"/>
          <w:szCs w:val="16"/>
        </w:rPr>
        <w:t xml:space="preserve">Objednatel převezme formou zápisu o předání a převzetí zhotoveného díla (nebo jeho části). Zhotovitel nejpozději 7 kalendářních dnů předem oznámí písemně </w:t>
      </w:r>
      <w:r>
        <w:rPr>
          <w:rFonts w:ascii="Palatino Linotype" w:hAnsi="Palatino Linotype" w:cs="Arial"/>
          <w:sz w:val="16"/>
          <w:szCs w:val="16"/>
        </w:rPr>
        <w:t>TDS</w:t>
      </w:r>
      <w:r w:rsidRPr="00125233">
        <w:rPr>
          <w:rFonts w:ascii="Palatino Linotype" w:hAnsi="Palatino Linotype" w:cs="Arial"/>
          <w:sz w:val="16"/>
          <w:szCs w:val="16"/>
        </w:rPr>
        <w:t xml:space="preserve">, že dílo (nebo jeho část) je připraveno k převzetí. Zhotovitel s </w:t>
      </w:r>
      <w:r>
        <w:rPr>
          <w:rFonts w:ascii="Palatino Linotype" w:hAnsi="Palatino Linotype" w:cs="Arial"/>
          <w:sz w:val="16"/>
          <w:szCs w:val="16"/>
        </w:rPr>
        <w:t>TDS</w:t>
      </w:r>
      <w:r w:rsidRPr="00125233">
        <w:rPr>
          <w:rFonts w:ascii="Palatino Linotype" w:hAnsi="Palatino Linotype" w:cs="Arial"/>
          <w:sz w:val="16"/>
          <w:szCs w:val="16"/>
        </w:rPr>
        <w:t xml:space="preserve"> dohodnou harmonogram přejímky. Na tomto základě </w:t>
      </w:r>
      <w:r>
        <w:rPr>
          <w:rFonts w:ascii="Palatino Linotype" w:hAnsi="Palatino Linotype" w:cs="Arial"/>
          <w:sz w:val="16"/>
          <w:szCs w:val="16"/>
        </w:rPr>
        <w:t>TDS svolá předávací a </w:t>
      </w:r>
      <w:r w:rsidRPr="00125233">
        <w:rPr>
          <w:rFonts w:ascii="Palatino Linotype" w:hAnsi="Palatino Linotype" w:cs="Arial"/>
          <w:sz w:val="16"/>
          <w:szCs w:val="16"/>
        </w:rPr>
        <w:t xml:space="preserve">přejímací řízení. </w:t>
      </w:r>
    </w:p>
    <w:p w:rsidR="003C5F53" w:rsidRPr="00125233" w:rsidRDefault="003C5F53" w:rsidP="003C5F53">
      <w:pPr>
        <w:pStyle w:val="Import5"/>
        <w:widowControl w:val="0"/>
        <w:suppressAutoHyphens w:val="0"/>
        <w:spacing w:before="6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12.3</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Zhotovitel je povinen u přejímacího řízení předat Objednateli minimálně ve třech vyhotoveních (originál + 2 kopie) veškeré nezbytné doklady, zejména: </w:t>
      </w:r>
    </w:p>
    <w:p w:rsidR="003C5F53" w:rsidRPr="00125233" w:rsidRDefault="003C5F53" w:rsidP="003C5F53">
      <w:pPr>
        <w:widowControl w:val="0"/>
        <w:numPr>
          <w:ilvl w:val="0"/>
          <w:numId w:val="25"/>
        </w:numPr>
        <w:tabs>
          <w:tab w:val="left" w:pos="1418"/>
        </w:tabs>
        <w:spacing w:before="60"/>
        <w:ind w:left="1418" w:hanging="709"/>
        <w:jc w:val="both"/>
        <w:rPr>
          <w:rFonts w:ascii="Palatino Linotype" w:hAnsi="Palatino Linotype" w:cs="Arial"/>
          <w:snapToGrid w:val="0"/>
          <w:sz w:val="16"/>
          <w:szCs w:val="16"/>
        </w:rPr>
      </w:pPr>
      <w:r w:rsidRPr="00125233">
        <w:rPr>
          <w:rFonts w:ascii="Palatino Linotype" w:hAnsi="Palatino Linotype" w:cs="Arial"/>
          <w:sz w:val="16"/>
          <w:szCs w:val="16"/>
        </w:rPr>
        <w:t>doklady o zajištění likvidace odpadů vzniklých stavebními pracemi na díle v souladu s platným zněním zákona o nakládání s odpady a jeho prováděcími předpisy;</w:t>
      </w:r>
    </w:p>
    <w:p w:rsidR="003C5F53" w:rsidRPr="00125233" w:rsidRDefault="003C5F53" w:rsidP="003C5F53">
      <w:pPr>
        <w:pStyle w:val="Import6"/>
        <w:widowControl w:val="0"/>
        <w:numPr>
          <w:ilvl w:val="1"/>
          <w:numId w:val="26"/>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zápisy a protokoly o provedení předepsaných zkoušek;</w:t>
      </w:r>
    </w:p>
    <w:p w:rsidR="003C5F53" w:rsidRPr="00125233" w:rsidRDefault="003C5F53" w:rsidP="003C5F53">
      <w:pPr>
        <w:pStyle w:val="Import6"/>
        <w:widowControl w:val="0"/>
        <w:numPr>
          <w:ilvl w:val="1"/>
          <w:numId w:val="26"/>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zápisy a osvědčení o zkouškách použitých zařízení a materiálů;</w:t>
      </w:r>
    </w:p>
    <w:p w:rsidR="003C5F53" w:rsidRPr="00125233" w:rsidRDefault="003C5F53" w:rsidP="003C5F53">
      <w:pPr>
        <w:pStyle w:val="Import6"/>
        <w:widowControl w:val="0"/>
        <w:numPr>
          <w:ilvl w:val="1"/>
          <w:numId w:val="26"/>
        </w:numPr>
        <w:tabs>
          <w:tab w:val="clear" w:pos="720"/>
          <w:tab w:val="clear" w:pos="1584"/>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zápisy o prověření prací a konstrukcí zakrytých v průběhu prací;</w:t>
      </w:r>
    </w:p>
    <w:p w:rsidR="003C5F53" w:rsidRPr="00125233" w:rsidRDefault="003C5F53" w:rsidP="003C5F53">
      <w:pPr>
        <w:pStyle w:val="Import6"/>
        <w:widowControl w:val="0"/>
        <w:numPr>
          <w:ilvl w:val="1"/>
          <w:numId w:val="26"/>
        </w:numPr>
        <w:tabs>
          <w:tab w:val="clear" w:pos="720"/>
          <w:tab w:val="clear" w:pos="1584"/>
          <w:tab w:val="clear" w:pos="2448"/>
          <w:tab w:val="left" w:pos="1418"/>
        </w:tabs>
        <w:suppressAutoHyphens w:val="0"/>
        <w:spacing w:before="60" w:line="240" w:lineRule="auto"/>
        <w:ind w:left="1418" w:hanging="709"/>
        <w:jc w:val="both"/>
        <w:rPr>
          <w:rFonts w:ascii="Palatino Linotype" w:hAnsi="Palatino Linotype" w:cs="Arial"/>
          <w:sz w:val="16"/>
          <w:szCs w:val="16"/>
        </w:rPr>
      </w:pPr>
      <w:r w:rsidRPr="00125233">
        <w:rPr>
          <w:rFonts w:ascii="Palatino Linotype" w:hAnsi="Palatino Linotype" w:cs="Arial"/>
          <w:sz w:val="16"/>
          <w:szCs w:val="16"/>
        </w:rPr>
        <w:t>záruční listy a návody k obsluze od dodaných zařízení;</w:t>
      </w:r>
    </w:p>
    <w:p w:rsidR="003C5F53" w:rsidRPr="00125233" w:rsidRDefault="003C5F53" w:rsidP="003C5F53">
      <w:pPr>
        <w:pStyle w:val="Zkladntext2"/>
        <w:widowControl w:val="0"/>
        <w:numPr>
          <w:ilvl w:val="1"/>
          <w:numId w:val="26"/>
        </w:numPr>
        <w:tabs>
          <w:tab w:val="left" w:pos="1418"/>
        </w:tabs>
        <w:spacing w:before="60"/>
        <w:ind w:left="1418" w:hanging="709"/>
        <w:rPr>
          <w:rFonts w:ascii="Palatino Linotype" w:hAnsi="Palatino Linotype" w:cs="Arial"/>
          <w:szCs w:val="16"/>
        </w:rPr>
      </w:pPr>
      <w:r w:rsidRPr="00125233">
        <w:rPr>
          <w:rFonts w:ascii="Palatino Linotype" w:hAnsi="Palatino Linotype" w:cs="Arial"/>
          <w:szCs w:val="16"/>
        </w:rPr>
        <w:t>doklady o provedení dalších předepsaných zkoušek, atesty, certifikáty, prohlášení o shodě použitých materiálů a výrobků;</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předpisy k jednotlivým technickým zařízením a doklady o provedení zaškolení obsluhy;</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dokumentace skutečného provedení díla ve čtyřech vyhotoveních z toho jedno v datové formě (na CD ROM);</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doklady o individuálním vyzkoušení;</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doklady o komplexním vyzkoušení včetně dokladů o stanovení podm</w:t>
      </w:r>
      <w:r>
        <w:rPr>
          <w:rFonts w:ascii="Palatino Linotype" w:hAnsi="Palatino Linotype" w:cs="Arial"/>
          <w:sz w:val="16"/>
          <w:szCs w:val="16"/>
        </w:rPr>
        <w:t>ínek, za kterých se provádělo a </w:t>
      </w:r>
      <w:r w:rsidRPr="00125233">
        <w:rPr>
          <w:rFonts w:ascii="Palatino Linotype" w:hAnsi="Palatino Linotype" w:cs="Arial"/>
          <w:sz w:val="16"/>
          <w:szCs w:val="16"/>
        </w:rPr>
        <w:t>dokladu o vyhodnocení komplexního vyzkoušení;</w:t>
      </w:r>
    </w:p>
    <w:p w:rsidR="003C5F53" w:rsidRPr="00125233" w:rsidRDefault="003C5F53" w:rsidP="003C5F53">
      <w:pPr>
        <w:widowControl w:val="0"/>
        <w:numPr>
          <w:ilvl w:val="1"/>
          <w:numId w:val="26"/>
        </w:numPr>
        <w:tabs>
          <w:tab w:val="left" w:pos="1418"/>
          <w:tab w:val="left" w:pos="1701"/>
        </w:tabs>
        <w:spacing w:before="60"/>
        <w:ind w:left="1418" w:hanging="709"/>
        <w:jc w:val="both"/>
        <w:rPr>
          <w:rFonts w:ascii="Palatino Linotype" w:hAnsi="Palatino Linotype" w:cs="Arial"/>
          <w:sz w:val="16"/>
          <w:szCs w:val="16"/>
        </w:rPr>
      </w:pPr>
      <w:r>
        <w:rPr>
          <w:rFonts w:ascii="Palatino Linotype" w:hAnsi="Palatino Linotype" w:cs="Arial"/>
          <w:sz w:val="16"/>
          <w:szCs w:val="16"/>
        </w:rPr>
        <w:t xml:space="preserve">Návod na provoz a údržbu díla (tj. také manipulační, provozní řády </w:t>
      </w:r>
      <w:r w:rsidRPr="00125233">
        <w:rPr>
          <w:rFonts w:ascii="Palatino Linotype" w:hAnsi="Palatino Linotype" w:cs="Arial"/>
          <w:sz w:val="16"/>
          <w:szCs w:val="16"/>
        </w:rPr>
        <w:t>a dokumentaci údržby</w:t>
      </w:r>
      <w:r>
        <w:rPr>
          <w:rFonts w:ascii="Palatino Linotype" w:hAnsi="Palatino Linotype" w:cs="Arial"/>
          <w:sz w:val="16"/>
          <w:szCs w:val="16"/>
        </w:rPr>
        <w:t>)</w:t>
      </w:r>
    </w:p>
    <w:p w:rsidR="003C5F53" w:rsidRPr="00125233" w:rsidRDefault="003C5F53" w:rsidP="003C5F53">
      <w:pPr>
        <w:widowControl w:val="0"/>
        <w:tabs>
          <w:tab w:val="left" w:pos="1701"/>
        </w:tabs>
        <w:spacing w:before="60"/>
        <w:ind w:left="709"/>
        <w:jc w:val="both"/>
        <w:rPr>
          <w:rFonts w:ascii="Palatino Linotype" w:hAnsi="Palatino Linotype" w:cs="Arial"/>
          <w:sz w:val="16"/>
          <w:szCs w:val="16"/>
        </w:rPr>
      </w:pPr>
      <w:r w:rsidRPr="00125233">
        <w:rPr>
          <w:rFonts w:ascii="Palatino Linotype" w:hAnsi="Palatino Linotype" w:cs="Arial"/>
          <w:sz w:val="16"/>
          <w:szCs w:val="16"/>
        </w:rPr>
        <w:t>pokud tyto doklady nepředal dříve, předává-li se pouze část díla, předá Zhotovitel Objednateli doklady týkající se takové části díla.</w:t>
      </w:r>
    </w:p>
    <w:p w:rsidR="003C5F53" w:rsidRPr="00125233" w:rsidRDefault="003C5F53" w:rsidP="003C5F53">
      <w:pPr>
        <w:widowControl w:val="0"/>
        <w:tabs>
          <w:tab w:val="left" w:pos="1701"/>
        </w:tabs>
        <w:spacing w:before="120"/>
        <w:ind w:left="709"/>
        <w:jc w:val="both"/>
        <w:rPr>
          <w:rFonts w:ascii="Palatino Linotype" w:hAnsi="Palatino Linotype" w:cs="Arial"/>
          <w:sz w:val="16"/>
          <w:szCs w:val="16"/>
        </w:rPr>
      </w:pPr>
      <w:r w:rsidRPr="00125233">
        <w:rPr>
          <w:rFonts w:ascii="Palatino Linotype" w:hAnsi="Palatino Linotype" w:cs="Arial"/>
          <w:sz w:val="16"/>
          <w:szCs w:val="16"/>
        </w:rPr>
        <w:t>Dále zhotovitel sepíše protokol o předání a převzetí díla</w:t>
      </w:r>
      <w:r>
        <w:rPr>
          <w:rFonts w:ascii="Palatino Linotype" w:hAnsi="Palatino Linotype" w:cs="Arial"/>
          <w:sz w:val="16"/>
          <w:szCs w:val="16"/>
        </w:rPr>
        <w:t xml:space="preserve"> (nebo jeho části)</w:t>
      </w:r>
      <w:r w:rsidRPr="00125233">
        <w:rPr>
          <w:rFonts w:ascii="Palatino Linotype" w:hAnsi="Palatino Linotype" w:cs="Arial"/>
          <w:sz w:val="16"/>
          <w:szCs w:val="16"/>
        </w:rPr>
        <w:t>, který bude obsahovat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označení díla</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označení Objednatele a Zhotovitele, číslo a datum uzavření smlouvy o dílo</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zahájení a ukončení prací na zhotovovaném díle</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prohlášení Objednatele o převzetí díla</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datum a místo sepsání protokolu</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jména a podpisy zástupců Zhotovitele a Objednatele oprávněných dílo předat a převzít</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seznam předané dokumentace</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soupis nákladů od zahájení po dokončení díla</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termín vyklizení staveniště</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datum počátku záruky za dílo a předpokládané datum ukončení záruky za dílo (v případě, že nedojde k reklamaci a přerušení běhu záruční doby)</w:t>
      </w:r>
    </w:p>
    <w:p w:rsidR="003C5F53" w:rsidRPr="00125233" w:rsidRDefault="003C5F53" w:rsidP="003C5F53">
      <w:pPr>
        <w:widowControl w:val="0"/>
        <w:numPr>
          <w:ilvl w:val="1"/>
          <w:numId w:val="26"/>
        </w:numPr>
        <w:tabs>
          <w:tab w:val="left" w:pos="1418"/>
          <w:tab w:val="num" w:pos="1701"/>
        </w:tabs>
        <w:spacing w:before="60"/>
        <w:ind w:left="1418" w:hanging="709"/>
        <w:jc w:val="both"/>
        <w:rPr>
          <w:rFonts w:ascii="Palatino Linotype" w:hAnsi="Palatino Linotype" w:cs="Arial"/>
          <w:sz w:val="16"/>
          <w:szCs w:val="16"/>
        </w:rPr>
      </w:pPr>
      <w:r w:rsidRPr="00125233">
        <w:rPr>
          <w:rFonts w:ascii="Palatino Linotype" w:hAnsi="Palatino Linotype" w:cs="Arial"/>
          <w:sz w:val="16"/>
          <w:szCs w:val="16"/>
        </w:rPr>
        <w:t>soupis vad a nedodělků s termínem jejich odstranění</w:t>
      </w:r>
    </w:p>
    <w:p w:rsidR="003C5F53" w:rsidRPr="00F74E57" w:rsidRDefault="003C5F53" w:rsidP="003C5F53">
      <w:pPr>
        <w:pStyle w:val="Import5"/>
        <w:widowControl w:val="0"/>
        <w:suppressAutoHyphens w:val="0"/>
        <w:spacing w:before="120" w:line="240" w:lineRule="auto"/>
        <w:ind w:left="709" w:hanging="709"/>
        <w:jc w:val="both"/>
        <w:rPr>
          <w:rFonts w:ascii="Palatino Linotype" w:hAnsi="Palatino Linotype" w:cs="Arial"/>
          <w:sz w:val="16"/>
          <w:szCs w:val="16"/>
        </w:rPr>
      </w:pPr>
      <w:proofErr w:type="gramStart"/>
      <w:r w:rsidRPr="00F74E57">
        <w:rPr>
          <w:rFonts w:ascii="Palatino Linotype" w:hAnsi="Palatino Linotype" w:cs="Arial"/>
          <w:b/>
          <w:sz w:val="16"/>
          <w:szCs w:val="16"/>
        </w:rPr>
        <w:t>12.4</w:t>
      </w:r>
      <w:proofErr w:type="gramEnd"/>
      <w:r w:rsidRPr="00F74E57">
        <w:rPr>
          <w:rFonts w:ascii="Palatino Linotype" w:hAnsi="Palatino Linotype" w:cs="Arial"/>
          <w:b/>
          <w:sz w:val="16"/>
          <w:szCs w:val="16"/>
        </w:rPr>
        <w:t>.</w:t>
      </w:r>
      <w:r w:rsidRPr="00F74E57">
        <w:rPr>
          <w:rFonts w:ascii="Palatino Linotype" w:hAnsi="Palatino Linotype" w:cs="Arial"/>
          <w:sz w:val="16"/>
          <w:szCs w:val="16"/>
        </w:rPr>
        <w:tab/>
      </w:r>
      <w:r w:rsidRPr="00F74E57">
        <w:rPr>
          <w:rFonts w:ascii="Palatino Linotype" w:hAnsi="Palatino Linotype" w:cs="Tahoma"/>
          <w:sz w:val="16"/>
          <w:szCs w:val="16"/>
        </w:rPr>
        <w:t>Objednatel nemá právo odmítnout převzetí díla pro ojedinělé drobné vady, které samy o sobě ani ve spojení s jinými nebrání užívání díla funkčně nebo esteticky, ani její užívání podstatným způsobem neomezují</w:t>
      </w:r>
      <w:r w:rsidRPr="00F74E57">
        <w:rPr>
          <w:rFonts w:ascii="Palatino Linotype" w:hAnsi="Palatino Linotype" w:cs="Arial"/>
          <w:sz w:val="16"/>
          <w:szCs w:val="16"/>
        </w:rPr>
        <w:t xml:space="preserve">. V takovém případě smluvní strany sjednají v protokolu o předání a převzetí díla termín odstranění vad a nedodělků, který bude shodný s termínem podle čl. II odst. 2.2.4. této smlouvy, nebo v případech, kdy není možné dodržet termín podle čl. II odst. </w:t>
      </w:r>
      <w:proofErr w:type="gramStart"/>
      <w:r w:rsidRPr="00F74E57">
        <w:rPr>
          <w:rFonts w:ascii="Palatino Linotype" w:hAnsi="Palatino Linotype" w:cs="Arial"/>
          <w:sz w:val="16"/>
          <w:szCs w:val="16"/>
        </w:rPr>
        <w:t>2.2..4. této</w:t>
      </w:r>
      <w:proofErr w:type="gramEnd"/>
      <w:r w:rsidRPr="00F74E57">
        <w:rPr>
          <w:rFonts w:ascii="Palatino Linotype" w:hAnsi="Palatino Linotype" w:cs="Arial"/>
          <w:sz w:val="16"/>
          <w:szCs w:val="16"/>
        </w:rPr>
        <w:t xml:space="preserve"> smlouvy sjednají smluvní strany termín jiný vhodný. Nedodržení takto sjednaného termínu ze strany Zhotovitele podléhá sankci ze strany Objednatele podle odst. </w:t>
      </w:r>
      <w:proofErr w:type="gramStart"/>
      <w:r w:rsidRPr="00F74E57">
        <w:rPr>
          <w:rFonts w:ascii="Palatino Linotype" w:hAnsi="Palatino Linotype" w:cs="Arial"/>
          <w:sz w:val="16"/>
          <w:szCs w:val="16"/>
        </w:rPr>
        <w:t>1</w:t>
      </w:r>
      <w:r>
        <w:rPr>
          <w:rFonts w:ascii="Palatino Linotype" w:hAnsi="Palatino Linotype" w:cs="Arial"/>
          <w:sz w:val="16"/>
          <w:szCs w:val="16"/>
        </w:rPr>
        <w:t>4</w:t>
      </w:r>
      <w:r w:rsidRPr="00F74E57">
        <w:rPr>
          <w:rFonts w:ascii="Palatino Linotype" w:hAnsi="Palatino Linotype" w:cs="Arial"/>
          <w:sz w:val="16"/>
          <w:szCs w:val="16"/>
        </w:rPr>
        <w:t>.4. této</w:t>
      </w:r>
      <w:proofErr w:type="gramEnd"/>
      <w:r w:rsidRPr="00F74E57">
        <w:rPr>
          <w:rFonts w:ascii="Palatino Linotype" w:hAnsi="Palatino Linotype" w:cs="Arial"/>
          <w:sz w:val="16"/>
          <w:szCs w:val="16"/>
        </w:rPr>
        <w:t xml:space="preserve"> smlouvy. </w:t>
      </w:r>
    </w:p>
    <w:p w:rsidR="003C5F53" w:rsidRPr="00125233" w:rsidRDefault="003C5F53" w:rsidP="003C5F53">
      <w:pPr>
        <w:pStyle w:val="Import9"/>
        <w:widowControl w:val="0"/>
        <w:suppressAutoHyphens w:val="0"/>
        <w:spacing w:before="240" w:line="240" w:lineRule="auto"/>
        <w:ind w:left="0"/>
        <w:jc w:val="center"/>
        <w:rPr>
          <w:rFonts w:ascii="Palatino Linotype" w:hAnsi="Palatino Linotype" w:cs="Arial"/>
          <w:b/>
        </w:rPr>
      </w:pPr>
      <w:r w:rsidRPr="00125233">
        <w:rPr>
          <w:rFonts w:ascii="Palatino Linotype" w:hAnsi="Palatino Linotype" w:cs="Arial"/>
          <w:b/>
        </w:rPr>
        <w:t>Článek XI</w:t>
      </w:r>
      <w:r>
        <w:rPr>
          <w:rFonts w:ascii="Palatino Linotype" w:hAnsi="Palatino Linotype" w:cs="Arial"/>
          <w:b/>
        </w:rPr>
        <w:t>II</w:t>
      </w:r>
      <w:r w:rsidRPr="00125233">
        <w:rPr>
          <w:rFonts w:ascii="Palatino Linotype" w:hAnsi="Palatino Linotype" w:cs="Arial"/>
          <w:b/>
        </w:rPr>
        <w:t xml:space="preserve">. Odpovědnost za vady </w:t>
      </w:r>
    </w:p>
    <w:p w:rsidR="003C5F53" w:rsidRPr="00884B24" w:rsidRDefault="003C5F53" w:rsidP="003C5F53">
      <w:pPr>
        <w:widowControl w:val="0"/>
        <w:spacing w:before="120"/>
        <w:ind w:left="709" w:hanging="709"/>
        <w:jc w:val="both"/>
        <w:rPr>
          <w:rFonts w:ascii="Palatino Linotype" w:hAnsi="Palatino Linotype" w:cs="Arial"/>
          <w:sz w:val="16"/>
          <w:szCs w:val="16"/>
        </w:rPr>
      </w:pPr>
      <w:proofErr w:type="gramStart"/>
      <w:r w:rsidRPr="0002666F">
        <w:rPr>
          <w:rFonts w:ascii="Palatino Linotype" w:hAnsi="Palatino Linotype" w:cs="Arial"/>
          <w:b/>
          <w:sz w:val="16"/>
          <w:szCs w:val="16"/>
        </w:rPr>
        <w:t>13.1</w:t>
      </w:r>
      <w:proofErr w:type="gramEnd"/>
      <w:r w:rsidRPr="0002666F">
        <w:rPr>
          <w:rFonts w:ascii="Palatino Linotype" w:hAnsi="Palatino Linotype" w:cs="Arial"/>
          <w:b/>
          <w:sz w:val="16"/>
          <w:szCs w:val="16"/>
        </w:rPr>
        <w:t>.</w:t>
      </w:r>
      <w:r w:rsidRPr="0002666F">
        <w:rPr>
          <w:rFonts w:ascii="Palatino Linotype" w:hAnsi="Palatino Linotype" w:cs="Arial"/>
          <w:b/>
          <w:sz w:val="16"/>
          <w:szCs w:val="16"/>
        </w:rPr>
        <w:tab/>
      </w:r>
      <w:r w:rsidRPr="0002666F">
        <w:rPr>
          <w:rFonts w:ascii="Palatino Linotype" w:hAnsi="Palatino Linotype" w:cs="Arial"/>
          <w:sz w:val="16"/>
          <w:szCs w:val="16"/>
        </w:rPr>
        <w:t xml:space="preserve">Zhotovitel poskytuje Objednateli na celé dílo záruční dobu v délce trvání </w:t>
      </w:r>
      <w:r w:rsidRPr="0002666F">
        <w:rPr>
          <w:rFonts w:ascii="Palatino Linotype" w:hAnsi="Palatino Linotype" w:cs="Arial"/>
          <w:b/>
          <w:sz w:val="16"/>
          <w:szCs w:val="16"/>
        </w:rPr>
        <w:t>60 měsíců.</w:t>
      </w:r>
    </w:p>
    <w:p w:rsidR="003C5F53" w:rsidRPr="00884B24" w:rsidRDefault="003C5F53" w:rsidP="003C5F53">
      <w:pPr>
        <w:widowControl w:val="0"/>
        <w:spacing w:before="120"/>
        <w:ind w:left="709" w:hanging="709"/>
        <w:jc w:val="both"/>
        <w:rPr>
          <w:rFonts w:ascii="Palatino Linotype" w:hAnsi="Palatino Linotype"/>
          <w:sz w:val="16"/>
          <w:szCs w:val="16"/>
        </w:rPr>
      </w:pPr>
      <w:proofErr w:type="gramStart"/>
      <w:r w:rsidRPr="00884B24">
        <w:rPr>
          <w:rFonts w:ascii="Palatino Linotype" w:hAnsi="Palatino Linotype"/>
          <w:b/>
          <w:sz w:val="16"/>
          <w:szCs w:val="16"/>
        </w:rPr>
        <w:t>13.2</w:t>
      </w:r>
      <w:proofErr w:type="gramEnd"/>
      <w:r w:rsidRPr="00884B24">
        <w:rPr>
          <w:rFonts w:ascii="Palatino Linotype" w:hAnsi="Palatino Linotype"/>
          <w:b/>
          <w:sz w:val="16"/>
          <w:szCs w:val="16"/>
        </w:rPr>
        <w:t>.</w:t>
      </w:r>
      <w:r w:rsidRPr="00884B24">
        <w:rPr>
          <w:rFonts w:ascii="Palatino Linotype" w:hAnsi="Palatino Linotype"/>
          <w:b/>
          <w:sz w:val="16"/>
          <w:szCs w:val="16"/>
        </w:rPr>
        <w:tab/>
      </w:r>
      <w:r w:rsidRPr="00884B24">
        <w:rPr>
          <w:rFonts w:ascii="Palatino Linotype" w:hAnsi="Palatino Linotype"/>
          <w:sz w:val="16"/>
          <w:szCs w:val="16"/>
        </w:rPr>
        <w:t xml:space="preserve">Všechny části díla dle této smlouvy budou po celou dobu trvání záruční doby bez vad, budou mít vlastnosti předpokládané PROJEKTEM a dílo bude způsobilé k řádnému užívání k účelu vyplývajícímu z charakteru díla, jehož zhotovení je předmětem této smlouvy. </w:t>
      </w:r>
      <w:r w:rsidRPr="00884B24">
        <w:rPr>
          <w:rFonts w:ascii="Palatino Linotype" w:hAnsi="Palatino Linotype" w:cs="Arial"/>
          <w:sz w:val="16"/>
          <w:szCs w:val="16"/>
        </w:rPr>
        <w:t>Po dobu záruční doby zodpovídá Zhotovitel za kvalitu a provozuschopnost díla, a zajišťuje, že dílo bude mít vlastnosti stanovené PROJEKTEM a touto smlouvou.</w:t>
      </w:r>
    </w:p>
    <w:p w:rsidR="003C5F53" w:rsidRPr="00125233" w:rsidRDefault="003C5F53" w:rsidP="003C5F53">
      <w:pPr>
        <w:pStyle w:val="Import5"/>
        <w:widowControl w:val="0"/>
        <w:tabs>
          <w:tab w:val="clear" w:pos="720"/>
          <w:tab w:val="clear" w:pos="1584"/>
          <w:tab w:val="left" w:pos="709"/>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3</w:t>
      </w:r>
      <w:r w:rsidRPr="00125233">
        <w:rPr>
          <w:rFonts w:ascii="Palatino Linotype" w:hAnsi="Palatino Linotype" w:cs="Arial"/>
          <w:b/>
          <w:sz w:val="16"/>
          <w:szCs w:val="16"/>
        </w:rPr>
        <w:t>.3</w:t>
      </w:r>
      <w:proofErr w:type="gramEnd"/>
      <w:r w:rsidRPr="00125233">
        <w:rPr>
          <w:rFonts w:ascii="Palatino Linotype" w:hAnsi="Palatino Linotype" w:cs="Arial"/>
          <w:b/>
          <w:sz w:val="16"/>
          <w:szCs w:val="16"/>
        </w:rPr>
        <w:t>.</w:t>
      </w:r>
      <w:r w:rsidRPr="00125233">
        <w:rPr>
          <w:rFonts w:ascii="Palatino Linotype" w:hAnsi="Palatino Linotype" w:cs="Arial"/>
          <w:sz w:val="16"/>
          <w:szCs w:val="16"/>
        </w:rPr>
        <w:tab/>
        <w:t xml:space="preserve">Při porušení povinností Zhotovitele, které mu vyplývají z odpovědnosti za vady v záruční době je Objednatel oprávněn uplatnit sankce sjednané touto smlouvou nebo zajistit plnění těchto povinností třetím subjektem a náklady takto Objednateli vzniklé </w:t>
      </w:r>
      <w:r>
        <w:rPr>
          <w:rFonts w:ascii="Palatino Linotype" w:hAnsi="Palatino Linotype" w:cs="Arial"/>
          <w:sz w:val="16"/>
          <w:szCs w:val="16"/>
        </w:rPr>
        <w:t>vymáhat po Zhotoviteli.</w:t>
      </w:r>
    </w:p>
    <w:p w:rsidR="003C5F53" w:rsidRPr="00125233" w:rsidRDefault="003C5F53" w:rsidP="003C5F53">
      <w:pPr>
        <w:pStyle w:val="Import5"/>
        <w:widowControl w:val="0"/>
        <w:tabs>
          <w:tab w:val="clear" w:pos="720"/>
          <w:tab w:val="clear" w:pos="1584"/>
          <w:tab w:val="left" w:pos="709"/>
        </w:tabs>
        <w:suppressAutoHyphens w:val="0"/>
        <w:spacing w:before="120" w:line="240" w:lineRule="auto"/>
        <w:ind w:left="709" w:hanging="709"/>
        <w:jc w:val="both"/>
        <w:rPr>
          <w:rFonts w:ascii="Palatino Linotype" w:hAnsi="Palatino Linotype" w:cs="Arial"/>
          <w:sz w:val="16"/>
          <w:szCs w:val="16"/>
        </w:rPr>
      </w:pPr>
      <w:r w:rsidRPr="00125233">
        <w:rPr>
          <w:rFonts w:ascii="Palatino Linotype" w:hAnsi="Palatino Linotype" w:cs="Arial"/>
          <w:b/>
          <w:sz w:val="16"/>
          <w:szCs w:val="16"/>
        </w:rPr>
        <w:t>1</w:t>
      </w:r>
      <w:r>
        <w:rPr>
          <w:rFonts w:ascii="Palatino Linotype" w:hAnsi="Palatino Linotype" w:cs="Arial"/>
          <w:b/>
          <w:sz w:val="16"/>
          <w:szCs w:val="16"/>
        </w:rPr>
        <w:t>3</w:t>
      </w:r>
      <w:r w:rsidRPr="00125233">
        <w:rPr>
          <w:rFonts w:ascii="Palatino Linotype" w:hAnsi="Palatino Linotype" w:cs="Arial"/>
          <w:b/>
          <w:sz w:val="16"/>
          <w:szCs w:val="16"/>
        </w:rPr>
        <w:t>.4.</w:t>
      </w:r>
      <w:r w:rsidRPr="00125233">
        <w:rPr>
          <w:rFonts w:ascii="Palatino Linotype" w:hAnsi="Palatino Linotype" w:cs="Arial"/>
          <w:sz w:val="16"/>
          <w:szCs w:val="16"/>
        </w:rPr>
        <w:t xml:space="preserve">    </w:t>
      </w:r>
      <w:r>
        <w:rPr>
          <w:rFonts w:ascii="Palatino Linotype" w:hAnsi="Palatino Linotype" w:cs="Arial"/>
          <w:sz w:val="16"/>
          <w:szCs w:val="16"/>
        </w:rPr>
        <w:tab/>
      </w:r>
      <w:r w:rsidRPr="00125233">
        <w:rPr>
          <w:rFonts w:ascii="Palatino Linotype" w:hAnsi="Palatino Linotype"/>
          <w:sz w:val="16"/>
          <w:szCs w:val="16"/>
        </w:rPr>
        <w:t>Náklady na řešení reklamací a odstraňování reklamovaných vad díla nese Zhotovitel.</w:t>
      </w:r>
    </w:p>
    <w:p w:rsidR="003C5F53" w:rsidRPr="00125233" w:rsidRDefault="003C5F53" w:rsidP="003C5F53">
      <w:pPr>
        <w:widowControl w:val="0"/>
        <w:spacing w:before="120"/>
        <w:ind w:left="709" w:hanging="709"/>
        <w:jc w:val="both"/>
        <w:rPr>
          <w:rFonts w:ascii="Palatino Linotype" w:hAnsi="Palatino Linotype"/>
          <w:sz w:val="16"/>
          <w:szCs w:val="16"/>
        </w:rPr>
      </w:pPr>
      <w:r w:rsidRPr="00125233">
        <w:rPr>
          <w:rFonts w:ascii="Palatino Linotype" w:hAnsi="Palatino Linotype" w:cs="Arial"/>
          <w:b/>
          <w:sz w:val="16"/>
          <w:szCs w:val="16"/>
        </w:rPr>
        <w:lastRenderedPageBreak/>
        <w:t>1</w:t>
      </w:r>
      <w:r>
        <w:rPr>
          <w:rFonts w:ascii="Palatino Linotype" w:hAnsi="Palatino Linotype" w:cs="Arial"/>
          <w:b/>
          <w:sz w:val="16"/>
          <w:szCs w:val="16"/>
        </w:rPr>
        <w:t>3</w:t>
      </w:r>
      <w:r w:rsidRPr="00125233">
        <w:rPr>
          <w:rFonts w:ascii="Palatino Linotype" w:hAnsi="Palatino Linotype" w:cs="Arial"/>
          <w:b/>
          <w:sz w:val="16"/>
          <w:szCs w:val="16"/>
        </w:rPr>
        <w:t>.5.</w:t>
      </w:r>
      <w:r w:rsidRPr="00125233">
        <w:rPr>
          <w:rFonts w:ascii="Palatino Linotype" w:hAnsi="Palatino Linotype" w:cs="Arial"/>
          <w:sz w:val="16"/>
          <w:szCs w:val="16"/>
        </w:rPr>
        <w:t xml:space="preserve">    </w:t>
      </w:r>
      <w:r>
        <w:rPr>
          <w:rFonts w:ascii="Palatino Linotype" w:hAnsi="Palatino Linotype" w:cs="Arial"/>
          <w:sz w:val="16"/>
          <w:szCs w:val="16"/>
        </w:rPr>
        <w:tab/>
      </w:r>
      <w:r w:rsidRPr="00125233">
        <w:rPr>
          <w:rFonts w:ascii="Palatino Linotype" w:hAnsi="Palatino Linotype"/>
          <w:sz w:val="16"/>
          <w:szCs w:val="16"/>
        </w:rPr>
        <w:t xml:space="preserve">Zhotovitel odpovídá za vady díla zjištěné v záruční době. </w:t>
      </w:r>
    </w:p>
    <w:p w:rsidR="003C5F53" w:rsidRPr="00125233" w:rsidRDefault="003C5F53" w:rsidP="003C5F53">
      <w:pPr>
        <w:widowControl w:val="0"/>
        <w:tabs>
          <w:tab w:val="left" w:pos="709"/>
        </w:tabs>
        <w:spacing w:before="120"/>
        <w:ind w:left="709" w:hanging="709"/>
        <w:jc w:val="both"/>
        <w:rPr>
          <w:rFonts w:ascii="Palatino Linotype" w:hAnsi="Palatino Linotype"/>
          <w:sz w:val="16"/>
          <w:szCs w:val="16"/>
        </w:rPr>
      </w:pPr>
      <w:r w:rsidRPr="00125233">
        <w:rPr>
          <w:rFonts w:ascii="Palatino Linotype" w:hAnsi="Palatino Linotype" w:cs="Arial"/>
          <w:b/>
          <w:sz w:val="16"/>
          <w:szCs w:val="16"/>
        </w:rPr>
        <w:t>1</w:t>
      </w:r>
      <w:r>
        <w:rPr>
          <w:rFonts w:ascii="Palatino Linotype" w:hAnsi="Palatino Linotype" w:cs="Arial"/>
          <w:b/>
          <w:sz w:val="16"/>
          <w:szCs w:val="16"/>
        </w:rPr>
        <w:t>3</w:t>
      </w:r>
      <w:r w:rsidRPr="00125233">
        <w:rPr>
          <w:rFonts w:ascii="Palatino Linotype" w:hAnsi="Palatino Linotype" w:cs="Arial"/>
          <w:b/>
          <w:sz w:val="16"/>
          <w:szCs w:val="16"/>
        </w:rPr>
        <w:t>.6.</w:t>
      </w:r>
      <w:r w:rsidRPr="00125233">
        <w:rPr>
          <w:rFonts w:ascii="Palatino Linotype" w:hAnsi="Palatino Linotype" w:cs="Arial"/>
          <w:sz w:val="16"/>
          <w:szCs w:val="16"/>
        </w:rPr>
        <w:t xml:space="preserve">   </w:t>
      </w:r>
      <w:r w:rsidRPr="00125233">
        <w:rPr>
          <w:rFonts w:ascii="Palatino Linotype" w:hAnsi="Palatino Linotype" w:cs="Arial"/>
          <w:sz w:val="16"/>
          <w:szCs w:val="16"/>
        </w:rPr>
        <w:tab/>
      </w:r>
      <w:r w:rsidRPr="00125233">
        <w:rPr>
          <w:rFonts w:ascii="Palatino Linotype" w:hAnsi="Palatino Linotype"/>
          <w:sz w:val="16"/>
          <w:szCs w:val="16"/>
        </w:rPr>
        <w:t>Zhotovitel neodpovídá za vady díla,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rsidR="003C5F53" w:rsidRPr="00F74E57" w:rsidRDefault="003C5F53" w:rsidP="003C5F53">
      <w:pPr>
        <w:widowControl w:val="0"/>
        <w:spacing w:before="120"/>
        <w:ind w:left="709" w:hanging="709"/>
        <w:jc w:val="both"/>
        <w:rPr>
          <w:rFonts w:ascii="Palatino Linotype" w:hAnsi="Palatino Linotype"/>
          <w:sz w:val="16"/>
          <w:szCs w:val="16"/>
        </w:rPr>
      </w:pPr>
      <w:r w:rsidRPr="00F74E57">
        <w:rPr>
          <w:rFonts w:ascii="Palatino Linotype" w:hAnsi="Palatino Linotype" w:cs="Arial"/>
          <w:b/>
          <w:sz w:val="16"/>
          <w:szCs w:val="16"/>
        </w:rPr>
        <w:t>1</w:t>
      </w:r>
      <w:r>
        <w:rPr>
          <w:rFonts w:ascii="Palatino Linotype" w:hAnsi="Palatino Linotype" w:cs="Arial"/>
          <w:b/>
          <w:sz w:val="16"/>
          <w:szCs w:val="16"/>
        </w:rPr>
        <w:t>3</w:t>
      </w:r>
      <w:r w:rsidRPr="00F74E57">
        <w:rPr>
          <w:rFonts w:ascii="Palatino Linotype" w:hAnsi="Palatino Linotype" w:cs="Arial"/>
          <w:b/>
          <w:sz w:val="16"/>
          <w:szCs w:val="16"/>
        </w:rPr>
        <w:t>.7.</w:t>
      </w:r>
      <w:r w:rsidRPr="00F74E57">
        <w:rPr>
          <w:rFonts w:ascii="Palatino Linotype" w:hAnsi="Palatino Linotype" w:cs="Arial"/>
          <w:sz w:val="16"/>
          <w:szCs w:val="16"/>
        </w:rPr>
        <w:t xml:space="preserve">   </w:t>
      </w:r>
      <w:r w:rsidRPr="00F74E57">
        <w:rPr>
          <w:rFonts w:ascii="Palatino Linotype" w:hAnsi="Palatino Linotype" w:cs="Arial"/>
          <w:sz w:val="16"/>
          <w:szCs w:val="16"/>
        </w:rPr>
        <w:tab/>
      </w:r>
      <w:r w:rsidRPr="00F74E57">
        <w:rPr>
          <w:rFonts w:ascii="Palatino Linotype" w:hAnsi="Palatino Linotype"/>
          <w:sz w:val="16"/>
          <w:szCs w:val="16"/>
        </w:rPr>
        <w:t xml:space="preserve">Zhotovitel však odpovídá za vady díla, které byly způsobeny Objednatelem v důsledku nevhodného užívání díla, v případě, že v Návodu na provoz a údržbu díla neuvedl vhodná opatření, která má Objednatel dodržovat, za předpokladu, že Zhotovitel při vynaložení odborné péče mohl taková opatření předvídat.  </w:t>
      </w:r>
    </w:p>
    <w:p w:rsidR="003C5F53" w:rsidRPr="00125233" w:rsidRDefault="003C5F53" w:rsidP="003C5F53">
      <w:pPr>
        <w:widowControl w:val="0"/>
        <w:spacing w:before="120"/>
        <w:ind w:left="709" w:hanging="709"/>
        <w:jc w:val="both"/>
        <w:rPr>
          <w:rFonts w:ascii="Palatino Linotype" w:hAnsi="Palatino Linotype"/>
          <w:sz w:val="16"/>
          <w:szCs w:val="16"/>
        </w:rPr>
      </w:pPr>
      <w:proofErr w:type="gramStart"/>
      <w:r w:rsidRPr="00125233">
        <w:rPr>
          <w:rFonts w:ascii="Palatino Linotype" w:hAnsi="Palatino Linotype"/>
          <w:b/>
          <w:sz w:val="16"/>
          <w:szCs w:val="16"/>
        </w:rPr>
        <w:t>1</w:t>
      </w:r>
      <w:r>
        <w:rPr>
          <w:rFonts w:ascii="Palatino Linotype" w:hAnsi="Palatino Linotype"/>
          <w:b/>
          <w:sz w:val="16"/>
          <w:szCs w:val="16"/>
        </w:rPr>
        <w:t>3</w:t>
      </w:r>
      <w:r w:rsidRPr="00125233">
        <w:rPr>
          <w:rFonts w:ascii="Palatino Linotype" w:hAnsi="Palatino Linotype"/>
          <w:b/>
          <w:sz w:val="16"/>
          <w:szCs w:val="16"/>
        </w:rPr>
        <w:t>.8</w:t>
      </w:r>
      <w:proofErr w:type="gramEnd"/>
      <w:r w:rsidRPr="00125233">
        <w:rPr>
          <w:rFonts w:ascii="Palatino Linotype" w:hAnsi="Palatino Linotype"/>
          <w:b/>
          <w:sz w:val="16"/>
          <w:szCs w:val="16"/>
        </w:rPr>
        <w:t>.</w:t>
      </w:r>
      <w:r w:rsidRPr="00125233">
        <w:rPr>
          <w:rFonts w:ascii="Palatino Linotype" w:hAnsi="Palatino Linotype"/>
          <w:b/>
          <w:sz w:val="16"/>
          <w:szCs w:val="16"/>
        </w:rPr>
        <w:tab/>
      </w:r>
      <w:r w:rsidRPr="00125233">
        <w:rPr>
          <w:rFonts w:ascii="Palatino Linotype" w:hAnsi="Palatino Linotype"/>
          <w:sz w:val="16"/>
          <w:szCs w:val="16"/>
        </w:rPr>
        <w:t>Záruční doba počíná běžet po dokončení, předání a převzetí kompletního dí</w:t>
      </w:r>
      <w:r>
        <w:rPr>
          <w:rFonts w:ascii="Palatino Linotype" w:hAnsi="Palatino Linotype"/>
          <w:sz w:val="16"/>
          <w:szCs w:val="16"/>
        </w:rPr>
        <w:t>la a odstranění veškerých vad a </w:t>
      </w:r>
      <w:r w:rsidRPr="00125233">
        <w:rPr>
          <w:rFonts w:ascii="Palatino Linotype" w:hAnsi="Palatino Linotype"/>
          <w:sz w:val="16"/>
          <w:szCs w:val="16"/>
        </w:rPr>
        <w:t xml:space="preserve">nedodělků zjištěných při předání a převzetí díla. </w:t>
      </w:r>
    </w:p>
    <w:p w:rsidR="003C5F53" w:rsidRPr="00125233" w:rsidRDefault="003C5F53" w:rsidP="003C5F53">
      <w:pPr>
        <w:widowControl w:val="0"/>
        <w:spacing w:before="120"/>
        <w:ind w:left="709" w:hanging="709"/>
        <w:jc w:val="both"/>
        <w:rPr>
          <w:rFonts w:ascii="Palatino Linotype" w:hAnsi="Palatino Linotype"/>
          <w:sz w:val="16"/>
          <w:szCs w:val="16"/>
        </w:rPr>
      </w:pPr>
      <w:proofErr w:type="gramStart"/>
      <w:r w:rsidRPr="00125233">
        <w:rPr>
          <w:rFonts w:ascii="Palatino Linotype" w:hAnsi="Palatino Linotype"/>
          <w:b/>
          <w:sz w:val="16"/>
          <w:szCs w:val="16"/>
        </w:rPr>
        <w:t>1</w:t>
      </w:r>
      <w:r>
        <w:rPr>
          <w:rFonts w:ascii="Palatino Linotype" w:hAnsi="Palatino Linotype"/>
          <w:b/>
          <w:sz w:val="16"/>
          <w:szCs w:val="16"/>
        </w:rPr>
        <w:t>3</w:t>
      </w:r>
      <w:r w:rsidRPr="00125233">
        <w:rPr>
          <w:rFonts w:ascii="Palatino Linotype" w:hAnsi="Palatino Linotype"/>
          <w:b/>
          <w:sz w:val="16"/>
          <w:szCs w:val="16"/>
        </w:rPr>
        <w:t>.9</w:t>
      </w:r>
      <w:proofErr w:type="gramEnd"/>
      <w:r w:rsidRPr="00125233">
        <w:rPr>
          <w:rFonts w:ascii="Palatino Linotype" w:hAnsi="Palatino Linotype"/>
          <w:b/>
          <w:sz w:val="16"/>
          <w:szCs w:val="16"/>
        </w:rPr>
        <w:t>.</w:t>
      </w:r>
      <w:r w:rsidRPr="00125233">
        <w:rPr>
          <w:rFonts w:ascii="Palatino Linotype" w:hAnsi="Palatino Linotype"/>
          <w:b/>
          <w:sz w:val="16"/>
          <w:szCs w:val="16"/>
        </w:rPr>
        <w:tab/>
      </w:r>
      <w:r w:rsidRPr="00125233">
        <w:rPr>
          <w:rFonts w:ascii="Palatino Linotype" w:hAnsi="Palatino Linotype"/>
          <w:sz w:val="16"/>
          <w:szCs w:val="16"/>
        </w:rPr>
        <w:t>Záruční doba neběží po dobu, po kterou Objednatel nemohl dílo nebo jeho část dle této smlouvy užívat pro vady díla, za které odpovídá Zhotovitel.</w:t>
      </w:r>
    </w:p>
    <w:p w:rsidR="003C5F53" w:rsidRPr="00125233" w:rsidRDefault="003C5F53" w:rsidP="003C5F53">
      <w:pPr>
        <w:widowControl w:val="0"/>
        <w:spacing w:before="120"/>
        <w:ind w:left="709" w:hanging="709"/>
        <w:jc w:val="both"/>
        <w:rPr>
          <w:rFonts w:ascii="Palatino Linotype" w:hAnsi="Palatino Linotype"/>
          <w:sz w:val="16"/>
          <w:szCs w:val="16"/>
        </w:rPr>
      </w:pPr>
      <w:proofErr w:type="gramStart"/>
      <w:r w:rsidRPr="00125233">
        <w:rPr>
          <w:rFonts w:ascii="Palatino Linotype" w:hAnsi="Palatino Linotype"/>
          <w:b/>
          <w:sz w:val="16"/>
          <w:szCs w:val="16"/>
        </w:rPr>
        <w:t>1</w:t>
      </w:r>
      <w:r>
        <w:rPr>
          <w:rFonts w:ascii="Palatino Linotype" w:hAnsi="Palatino Linotype"/>
          <w:b/>
          <w:sz w:val="16"/>
          <w:szCs w:val="16"/>
        </w:rPr>
        <w:t>3</w:t>
      </w:r>
      <w:r w:rsidRPr="00125233">
        <w:rPr>
          <w:rFonts w:ascii="Palatino Linotype" w:hAnsi="Palatino Linotype"/>
          <w:b/>
          <w:sz w:val="16"/>
          <w:szCs w:val="16"/>
        </w:rPr>
        <w:t>.10</w:t>
      </w:r>
      <w:proofErr w:type="gramEnd"/>
      <w:r w:rsidRPr="00125233">
        <w:rPr>
          <w:rFonts w:ascii="Palatino Linotype" w:hAnsi="Palatino Linotype"/>
          <w:b/>
          <w:sz w:val="16"/>
          <w:szCs w:val="16"/>
        </w:rPr>
        <w:t>.</w:t>
      </w:r>
      <w:r w:rsidRPr="00125233">
        <w:rPr>
          <w:rFonts w:ascii="Palatino Linotype" w:hAnsi="Palatino Linotype"/>
          <w:b/>
          <w:sz w:val="16"/>
          <w:szCs w:val="16"/>
        </w:rPr>
        <w:tab/>
      </w:r>
      <w:r w:rsidRPr="00125233">
        <w:rPr>
          <w:rFonts w:ascii="Palatino Linotype" w:hAnsi="Palatino Linotype"/>
          <w:sz w:val="16"/>
          <w:szCs w:val="16"/>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rsidR="003C5F53" w:rsidRPr="00125233" w:rsidRDefault="003C5F53" w:rsidP="003C5F53">
      <w:pPr>
        <w:widowControl w:val="0"/>
        <w:spacing w:before="120"/>
        <w:ind w:left="709" w:hanging="709"/>
        <w:jc w:val="both"/>
        <w:rPr>
          <w:rFonts w:ascii="Palatino Linotype" w:hAnsi="Palatino Linotype"/>
          <w:bCs/>
          <w:iCs/>
          <w:caps/>
          <w:sz w:val="16"/>
          <w:szCs w:val="16"/>
        </w:rPr>
      </w:pPr>
      <w:proofErr w:type="gramStart"/>
      <w:r w:rsidRPr="00125233">
        <w:rPr>
          <w:rFonts w:ascii="Palatino Linotype" w:hAnsi="Palatino Linotype"/>
          <w:b/>
          <w:bCs/>
          <w:iCs/>
          <w:caps/>
          <w:sz w:val="16"/>
          <w:szCs w:val="16"/>
        </w:rPr>
        <w:t>1</w:t>
      </w:r>
      <w:r>
        <w:rPr>
          <w:rFonts w:ascii="Palatino Linotype" w:hAnsi="Palatino Linotype"/>
          <w:b/>
          <w:bCs/>
          <w:iCs/>
          <w:caps/>
          <w:sz w:val="16"/>
          <w:szCs w:val="16"/>
        </w:rPr>
        <w:t>3</w:t>
      </w:r>
      <w:r w:rsidRPr="00125233">
        <w:rPr>
          <w:rFonts w:ascii="Palatino Linotype" w:hAnsi="Palatino Linotype"/>
          <w:b/>
          <w:bCs/>
          <w:iCs/>
          <w:caps/>
          <w:sz w:val="16"/>
          <w:szCs w:val="16"/>
        </w:rPr>
        <w:t>.11</w:t>
      </w:r>
      <w:proofErr w:type="gramEnd"/>
      <w:r w:rsidRPr="00125233">
        <w:rPr>
          <w:rFonts w:ascii="Palatino Linotype" w:hAnsi="Palatino Linotype"/>
          <w:b/>
          <w:bCs/>
          <w:iCs/>
          <w:caps/>
          <w:sz w:val="16"/>
          <w:szCs w:val="16"/>
        </w:rPr>
        <w:t>.</w:t>
      </w:r>
      <w:r w:rsidRPr="00125233">
        <w:rPr>
          <w:rFonts w:ascii="Palatino Linotype" w:hAnsi="Palatino Linotype"/>
          <w:b/>
          <w:bCs/>
          <w:iCs/>
          <w:caps/>
          <w:sz w:val="16"/>
          <w:szCs w:val="16"/>
        </w:rPr>
        <w:tab/>
      </w:r>
      <w:r w:rsidRPr="00CC5907">
        <w:rPr>
          <w:rFonts w:ascii="Palatino Linotype" w:hAnsi="Palatino Linotype"/>
          <w:b/>
          <w:bCs/>
          <w:iCs/>
          <w:caps/>
          <w:sz w:val="20"/>
          <w:szCs w:val="16"/>
        </w:rPr>
        <w:t xml:space="preserve">Způsob uplatnění reklamace </w:t>
      </w:r>
    </w:p>
    <w:p w:rsidR="003C5F53" w:rsidRPr="00884B24" w:rsidRDefault="003C5F53" w:rsidP="003C5F53">
      <w:pPr>
        <w:widowControl w:val="0"/>
        <w:tabs>
          <w:tab w:val="left" w:pos="1418"/>
        </w:tabs>
        <w:spacing w:before="60"/>
        <w:ind w:left="1418" w:hanging="709"/>
        <w:jc w:val="both"/>
        <w:rPr>
          <w:rFonts w:ascii="Palatino Linotype" w:hAnsi="Palatino Linotype"/>
          <w:sz w:val="16"/>
          <w:szCs w:val="16"/>
        </w:rPr>
      </w:pPr>
      <w:r w:rsidRPr="00884B24">
        <w:rPr>
          <w:rFonts w:ascii="Palatino Linotype" w:hAnsi="Palatino Linotype"/>
          <w:sz w:val="16"/>
          <w:szCs w:val="16"/>
        </w:rPr>
        <w:t>13.11.1.</w:t>
      </w:r>
      <w:r w:rsidRPr="00884B24">
        <w:rPr>
          <w:rFonts w:ascii="Palatino Linotype" w:hAnsi="Palatino Linotype"/>
          <w:sz w:val="16"/>
          <w:szCs w:val="16"/>
        </w:rPr>
        <w:tab/>
        <w:t>Pro účely uplatnění reklamace a pro účely podmínek pro odstranění reklamovaných vad se „dnem“ rozumí „kalendářní den“.</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884B24">
        <w:rPr>
          <w:rFonts w:ascii="Palatino Linotype" w:hAnsi="Palatino Linotype"/>
          <w:sz w:val="16"/>
          <w:szCs w:val="16"/>
        </w:rPr>
        <w:t>13.11.2.</w:t>
      </w:r>
      <w:r w:rsidRPr="00884B24">
        <w:rPr>
          <w:rFonts w:ascii="Palatino Linotype" w:hAnsi="Palatino Linotype"/>
          <w:sz w:val="16"/>
          <w:szCs w:val="16"/>
        </w:rPr>
        <w:tab/>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příjem elektronické pošty. V případě havarijních vad postačuje pouze</w:t>
      </w:r>
      <w:r>
        <w:rPr>
          <w:rFonts w:ascii="Palatino Linotype" w:hAnsi="Palatino Linotype"/>
          <w:sz w:val="16"/>
          <w:szCs w:val="16"/>
        </w:rPr>
        <w:t xml:space="preserve"> ústní oznámení Objednatele o </w:t>
      </w:r>
      <w:r w:rsidRPr="00125233">
        <w:rPr>
          <w:rFonts w:ascii="Palatino Linotype" w:hAnsi="Palatino Linotype"/>
          <w:sz w:val="16"/>
          <w:szCs w:val="16"/>
        </w:rPr>
        <w:t>výskytu takovéto vady na tel. číslo Zhotovitele. Zhotovitel je povinen pro tyto účely Objednateli po celou dobu záruční lhůty aktualizovat příslušnou e-mailovou adresu a nepřetrž</w:t>
      </w:r>
      <w:r>
        <w:rPr>
          <w:rFonts w:ascii="Palatino Linotype" w:hAnsi="Palatino Linotype"/>
          <w:sz w:val="16"/>
          <w:szCs w:val="16"/>
        </w:rPr>
        <w:t>itě funkční telefonní číslo. V r</w:t>
      </w:r>
      <w:r w:rsidRPr="00125233">
        <w:rPr>
          <w:rFonts w:ascii="Palatino Linotype" w:hAnsi="Palatino Linotype"/>
          <w:sz w:val="16"/>
          <w:szCs w:val="16"/>
        </w:rPr>
        <w:t>eklamaci musí být vady popsány nebo uvedeno</w:t>
      </w:r>
      <w:r>
        <w:rPr>
          <w:rFonts w:ascii="Palatino Linotype" w:hAnsi="Palatino Linotype"/>
          <w:sz w:val="16"/>
          <w:szCs w:val="16"/>
        </w:rPr>
        <w:t>,</w:t>
      </w:r>
      <w:r w:rsidRPr="00125233">
        <w:rPr>
          <w:rFonts w:ascii="Palatino Linotype" w:hAnsi="Palatino Linotype"/>
          <w:sz w:val="16"/>
          <w:szCs w:val="16"/>
        </w:rPr>
        <w:t xml:space="preserve"> jak se vady projevují. Objednatel v reklamaci uvede, jakým způsobem požaduje sjednat nápravu. </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.11.</w:t>
      </w:r>
      <w:r>
        <w:rPr>
          <w:rFonts w:ascii="Palatino Linotype" w:hAnsi="Palatino Linotype"/>
          <w:sz w:val="16"/>
          <w:szCs w:val="16"/>
        </w:rPr>
        <w:t>3</w:t>
      </w:r>
      <w:r w:rsidRPr="00125233">
        <w:rPr>
          <w:rFonts w:ascii="Palatino Linotype" w:hAnsi="Palatino Linotype"/>
          <w:sz w:val="16"/>
          <w:szCs w:val="16"/>
        </w:rPr>
        <w:t>.</w:t>
      </w:r>
      <w:r w:rsidRPr="00125233">
        <w:rPr>
          <w:rFonts w:ascii="Palatino Linotype" w:hAnsi="Palatino Linotype"/>
          <w:sz w:val="16"/>
          <w:szCs w:val="16"/>
        </w:rPr>
        <w:tab/>
        <w:t>Kontaktní spojení na Zhotovitele pro hlášení reklamovaných vad je:</w:t>
      </w:r>
    </w:p>
    <w:p w:rsidR="003C5F53" w:rsidRPr="00125233" w:rsidRDefault="003C5F53" w:rsidP="003C5F53">
      <w:pPr>
        <w:widowControl w:val="0"/>
        <w:tabs>
          <w:tab w:val="left" w:pos="2835"/>
        </w:tabs>
        <w:spacing w:before="120"/>
        <w:ind w:left="2127" w:hanging="709"/>
        <w:jc w:val="both"/>
        <w:rPr>
          <w:rFonts w:ascii="Palatino Linotype" w:hAnsi="Palatino Linotype"/>
          <w:sz w:val="16"/>
          <w:szCs w:val="16"/>
        </w:rPr>
      </w:pPr>
      <w:r w:rsidRPr="00125233">
        <w:rPr>
          <w:rFonts w:ascii="Palatino Linotype" w:hAnsi="Palatino Linotype"/>
          <w:sz w:val="16"/>
          <w:szCs w:val="16"/>
        </w:rPr>
        <w:t xml:space="preserve">e-mail: </w:t>
      </w:r>
      <w:r w:rsidRPr="00125233">
        <w:rPr>
          <w:rFonts w:ascii="Palatino Linotype" w:hAnsi="Palatino Linotype"/>
          <w:sz w:val="16"/>
          <w:szCs w:val="16"/>
        </w:rPr>
        <w:tab/>
      </w:r>
      <w:r w:rsidRPr="00125233">
        <w:rPr>
          <w:rFonts w:ascii="Palatino Linotype" w:hAnsi="Palatino Linotype"/>
          <w:sz w:val="16"/>
          <w:szCs w:val="16"/>
        </w:rPr>
        <w:tab/>
      </w:r>
      <w:r w:rsidRPr="00F74E57">
        <w:rPr>
          <w:rFonts w:ascii="Palatino Linotype" w:hAnsi="Palatino Linotype"/>
          <w:sz w:val="16"/>
          <w:szCs w:val="16"/>
          <w:highlight w:val="yellow"/>
        </w:rPr>
        <w:t>…………………….............................…………………………</w:t>
      </w:r>
    </w:p>
    <w:p w:rsidR="003C5F53" w:rsidRPr="00125233" w:rsidRDefault="003C5F53" w:rsidP="003C5F53">
      <w:pPr>
        <w:widowControl w:val="0"/>
        <w:tabs>
          <w:tab w:val="left" w:pos="2835"/>
        </w:tabs>
        <w:spacing w:before="120"/>
        <w:ind w:left="2127" w:hanging="709"/>
        <w:jc w:val="both"/>
        <w:rPr>
          <w:rFonts w:ascii="Palatino Linotype" w:hAnsi="Palatino Linotype"/>
          <w:sz w:val="16"/>
          <w:szCs w:val="16"/>
        </w:rPr>
      </w:pPr>
      <w:r w:rsidRPr="00125233">
        <w:rPr>
          <w:rFonts w:ascii="Palatino Linotype" w:hAnsi="Palatino Linotype"/>
          <w:sz w:val="16"/>
          <w:szCs w:val="16"/>
        </w:rPr>
        <w:t>mobilní telefon:</w:t>
      </w:r>
      <w:r w:rsidRPr="00125233">
        <w:rPr>
          <w:rFonts w:ascii="Palatino Linotype" w:hAnsi="Palatino Linotype"/>
          <w:sz w:val="16"/>
          <w:szCs w:val="16"/>
        </w:rPr>
        <w:tab/>
      </w:r>
      <w:r w:rsidRPr="00F74E57">
        <w:rPr>
          <w:rFonts w:ascii="Palatino Linotype" w:hAnsi="Palatino Linotype"/>
          <w:sz w:val="16"/>
          <w:szCs w:val="16"/>
          <w:highlight w:val="yellow"/>
        </w:rPr>
        <w:t>…………………….............................…………………………</w:t>
      </w:r>
    </w:p>
    <w:p w:rsidR="003C5F53" w:rsidRPr="00125233" w:rsidRDefault="003C5F53" w:rsidP="003C5F53">
      <w:pPr>
        <w:widowControl w:val="0"/>
        <w:tabs>
          <w:tab w:val="left" w:pos="2835"/>
        </w:tabs>
        <w:spacing w:before="120"/>
        <w:ind w:left="2127" w:hanging="709"/>
        <w:jc w:val="both"/>
        <w:rPr>
          <w:rFonts w:ascii="Palatino Linotype" w:hAnsi="Palatino Linotype"/>
          <w:sz w:val="16"/>
          <w:szCs w:val="16"/>
        </w:rPr>
      </w:pPr>
      <w:r w:rsidRPr="00125233">
        <w:rPr>
          <w:rFonts w:ascii="Palatino Linotype" w:hAnsi="Palatino Linotype"/>
          <w:sz w:val="16"/>
          <w:szCs w:val="16"/>
        </w:rPr>
        <w:t>telefon:</w:t>
      </w:r>
      <w:r w:rsidRPr="00125233">
        <w:rPr>
          <w:rFonts w:ascii="Palatino Linotype" w:hAnsi="Palatino Linotype"/>
          <w:sz w:val="16"/>
          <w:szCs w:val="16"/>
        </w:rPr>
        <w:tab/>
      </w:r>
      <w:r w:rsidRPr="00125233">
        <w:rPr>
          <w:rFonts w:ascii="Palatino Linotype" w:hAnsi="Palatino Linotype"/>
          <w:sz w:val="16"/>
          <w:szCs w:val="16"/>
        </w:rPr>
        <w:tab/>
      </w:r>
      <w:r w:rsidRPr="00F74E57">
        <w:rPr>
          <w:rFonts w:ascii="Palatino Linotype" w:hAnsi="Palatino Linotype"/>
          <w:sz w:val="16"/>
          <w:szCs w:val="16"/>
          <w:highlight w:val="yellow"/>
        </w:rPr>
        <w:t>…………………….............................…………………………</w:t>
      </w:r>
    </w:p>
    <w:p w:rsidR="003C5F53" w:rsidRPr="003E707E" w:rsidRDefault="003C5F53" w:rsidP="003C5F53">
      <w:pPr>
        <w:widowControl w:val="0"/>
        <w:tabs>
          <w:tab w:val="left" w:pos="2835"/>
        </w:tabs>
        <w:spacing w:before="120"/>
        <w:ind w:left="2127" w:hanging="709"/>
        <w:jc w:val="both"/>
        <w:rPr>
          <w:rFonts w:ascii="Palatino Linotype" w:hAnsi="Palatino Linotype"/>
          <w:b/>
          <w:i/>
          <w:sz w:val="16"/>
          <w:szCs w:val="16"/>
        </w:rPr>
      </w:pPr>
      <w:r w:rsidRPr="00F74E57">
        <w:rPr>
          <w:rFonts w:ascii="Palatino Linotype" w:hAnsi="Palatino Linotype"/>
          <w:b/>
          <w:i/>
          <w:sz w:val="16"/>
          <w:szCs w:val="16"/>
          <w:highlight w:val="yellow"/>
        </w:rPr>
        <w:t xml:space="preserve"> (doplní účastník zadávacího řízení)</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.11.</w:t>
      </w:r>
      <w:r>
        <w:rPr>
          <w:rFonts w:ascii="Palatino Linotype" w:hAnsi="Palatino Linotype"/>
          <w:sz w:val="16"/>
          <w:szCs w:val="16"/>
        </w:rPr>
        <w:t>4</w:t>
      </w:r>
      <w:r w:rsidRPr="00125233">
        <w:rPr>
          <w:rFonts w:ascii="Palatino Linotype" w:hAnsi="Palatino Linotype"/>
          <w:sz w:val="16"/>
          <w:szCs w:val="16"/>
        </w:rPr>
        <w:t>.</w:t>
      </w:r>
      <w:r w:rsidRPr="00125233">
        <w:rPr>
          <w:rFonts w:ascii="Palatino Linotype" w:hAnsi="Palatino Linotype"/>
          <w:sz w:val="16"/>
          <w:szCs w:val="16"/>
        </w:rPr>
        <w:tab/>
        <w:t xml:space="preserve">Objednatel je oprávněn požadovat: </w:t>
      </w:r>
    </w:p>
    <w:p w:rsidR="003C5F53" w:rsidRPr="00125233" w:rsidRDefault="003C5F53" w:rsidP="003C5F53">
      <w:pPr>
        <w:pStyle w:val="Zkladntext"/>
        <w:widowControl w:val="0"/>
        <w:numPr>
          <w:ilvl w:val="0"/>
          <w:numId w:val="27"/>
        </w:numPr>
        <w:tabs>
          <w:tab w:val="left" w:pos="2127"/>
        </w:tabs>
        <w:spacing w:before="60" w:after="0"/>
        <w:ind w:left="2127" w:hanging="709"/>
        <w:jc w:val="both"/>
        <w:rPr>
          <w:rFonts w:ascii="Palatino Linotype" w:hAnsi="Palatino Linotype"/>
          <w:sz w:val="16"/>
          <w:szCs w:val="16"/>
        </w:rPr>
      </w:pPr>
      <w:r w:rsidRPr="00125233">
        <w:rPr>
          <w:rFonts w:ascii="Palatino Linotype" w:hAnsi="Palatino Linotype"/>
          <w:sz w:val="16"/>
          <w:szCs w:val="16"/>
        </w:rPr>
        <w:t>odstranění vady dodáním náhradního plnění (u vad materiálů, zařízení, strojů apod.);</w:t>
      </w:r>
    </w:p>
    <w:p w:rsidR="003C5F53" w:rsidRPr="00125233" w:rsidRDefault="003C5F53" w:rsidP="003C5F53">
      <w:pPr>
        <w:pStyle w:val="Zkladntext"/>
        <w:widowControl w:val="0"/>
        <w:numPr>
          <w:ilvl w:val="0"/>
          <w:numId w:val="27"/>
        </w:numPr>
        <w:tabs>
          <w:tab w:val="left" w:pos="2127"/>
        </w:tabs>
        <w:spacing w:before="60" w:after="0"/>
        <w:ind w:left="2127" w:hanging="709"/>
        <w:jc w:val="both"/>
        <w:rPr>
          <w:rFonts w:ascii="Palatino Linotype" w:hAnsi="Palatino Linotype"/>
          <w:sz w:val="16"/>
          <w:szCs w:val="16"/>
        </w:rPr>
      </w:pPr>
      <w:r w:rsidRPr="00125233">
        <w:rPr>
          <w:rFonts w:ascii="Palatino Linotype" w:hAnsi="Palatino Linotype"/>
          <w:sz w:val="16"/>
          <w:szCs w:val="16"/>
        </w:rPr>
        <w:t>odstranění vady opravou, je-li vada opravitelná;</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Pr>
          <w:rFonts w:ascii="Palatino Linotype" w:hAnsi="Palatino Linotype"/>
          <w:sz w:val="16"/>
          <w:szCs w:val="16"/>
        </w:rPr>
        <w:tab/>
      </w:r>
      <w:r w:rsidRPr="00125233">
        <w:rPr>
          <w:rFonts w:ascii="Palatino Linotype" w:hAnsi="Palatino Linotype"/>
          <w:sz w:val="16"/>
          <w:szCs w:val="16"/>
        </w:rPr>
        <w:t xml:space="preserve">Způsob vyřízení reklamace je Objednateli dán na výběr s tím, že uvedené způsoby je možné vzájemně kombinovat. </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.11.5.</w:t>
      </w:r>
      <w:r w:rsidRPr="00125233">
        <w:rPr>
          <w:rFonts w:ascii="Palatino Linotype" w:hAnsi="Palatino Linotype"/>
          <w:sz w:val="16"/>
          <w:szCs w:val="16"/>
        </w:rPr>
        <w:tab/>
        <w:t xml:space="preserve">Za havárii je Objednatel oprávněn označit takovou vadu, která svými následky brání užívání díla k účelu vyplývajícímu z charakteru </w:t>
      </w:r>
      <w:r>
        <w:rPr>
          <w:rFonts w:ascii="Palatino Linotype" w:hAnsi="Palatino Linotype"/>
          <w:sz w:val="16"/>
          <w:szCs w:val="16"/>
        </w:rPr>
        <w:t>díla</w:t>
      </w:r>
      <w:r w:rsidRPr="00125233">
        <w:rPr>
          <w:rFonts w:ascii="Palatino Linotype" w:hAnsi="Palatino Linotype"/>
          <w:sz w:val="16"/>
          <w:szCs w:val="16"/>
        </w:rPr>
        <w:t>, nebo dochází-li v důsledku této vady k omezení běžného provozu</w:t>
      </w:r>
      <w:r>
        <w:rPr>
          <w:rFonts w:ascii="Palatino Linotype" w:hAnsi="Palatino Linotype"/>
          <w:sz w:val="16"/>
          <w:szCs w:val="16"/>
        </w:rPr>
        <w:t>, případně pokud hrozí vznik následných škod na majetku Objednatele nebo je ohroženo zdraví osob</w:t>
      </w:r>
      <w:r w:rsidRPr="00125233">
        <w:rPr>
          <w:rFonts w:ascii="Palatino Linotype" w:hAnsi="Palatino Linotype"/>
          <w:sz w:val="16"/>
          <w:szCs w:val="16"/>
        </w:rPr>
        <w:t xml:space="preserve">. </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.11.6.</w:t>
      </w:r>
      <w:r w:rsidRPr="00125233">
        <w:rPr>
          <w:rFonts w:ascii="Palatino Linotype" w:hAnsi="Palatino Linotype"/>
          <w:sz w:val="16"/>
          <w:szCs w:val="16"/>
        </w:rPr>
        <w:tab/>
        <w:t xml:space="preserve">Reklamaci lze uplatnit nejpozději do posledního dne záruční lhůty, přičemž i reklamace odeslaná Objednatelem v poslední den záruční lhůty se považuje za včas uplatněnou. </w:t>
      </w:r>
    </w:p>
    <w:p w:rsidR="003C5F53" w:rsidRPr="00125233" w:rsidRDefault="003C5F53" w:rsidP="003C5F53">
      <w:pPr>
        <w:widowControl w:val="0"/>
        <w:tabs>
          <w:tab w:val="left" w:pos="1418"/>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.11.7.</w:t>
      </w:r>
      <w:r w:rsidRPr="00125233">
        <w:rPr>
          <w:rFonts w:ascii="Palatino Linotype" w:hAnsi="Palatino Linotype"/>
          <w:sz w:val="16"/>
          <w:szCs w:val="16"/>
        </w:rPr>
        <w:tab/>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rsidR="003C5F53" w:rsidRPr="00125233" w:rsidRDefault="003C5F53" w:rsidP="003C5F53">
      <w:pPr>
        <w:widowControl w:val="0"/>
        <w:tabs>
          <w:tab w:val="left" w:pos="709"/>
        </w:tabs>
        <w:spacing w:before="120"/>
        <w:jc w:val="both"/>
        <w:rPr>
          <w:rFonts w:ascii="Palatino Linotype" w:hAnsi="Palatino Linotype"/>
          <w:bCs/>
          <w:iCs/>
          <w:caps/>
          <w:sz w:val="16"/>
          <w:szCs w:val="16"/>
        </w:rPr>
      </w:pPr>
      <w:proofErr w:type="gramStart"/>
      <w:r w:rsidRPr="00125233">
        <w:rPr>
          <w:rFonts w:ascii="Palatino Linotype" w:hAnsi="Palatino Linotype"/>
          <w:b/>
          <w:bCs/>
          <w:iCs/>
          <w:caps/>
          <w:sz w:val="16"/>
          <w:szCs w:val="16"/>
        </w:rPr>
        <w:t>1</w:t>
      </w:r>
      <w:r>
        <w:rPr>
          <w:rFonts w:ascii="Palatino Linotype" w:hAnsi="Palatino Linotype"/>
          <w:b/>
          <w:bCs/>
          <w:iCs/>
          <w:caps/>
          <w:sz w:val="16"/>
          <w:szCs w:val="16"/>
        </w:rPr>
        <w:t>3</w:t>
      </w:r>
      <w:r w:rsidRPr="00125233">
        <w:rPr>
          <w:rFonts w:ascii="Palatino Linotype" w:hAnsi="Palatino Linotype"/>
          <w:b/>
          <w:bCs/>
          <w:iCs/>
          <w:caps/>
          <w:sz w:val="16"/>
          <w:szCs w:val="16"/>
        </w:rPr>
        <w:t>.12</w:t>
      </w:r>
      <w:proofErr w:type="gramEnd"/>
      <w:r w:rsidRPr="00125233">
        <w:rPr>
          <w:rFonts w:ascii="Palatino Linotype" w:hAnsi="Palatino Linotype"/>
          <w:b/>
          <w:bCs/>
          <w:iCs/>
          <w:caps/>
          <w:sz w:val="16"/>
          <w:szCs w:val="16"/>
        </w:rPr>
        <w:t>.</w:t>
      </w:r>
      <w:r w:rsidRPr="00125233">
        <w:rPr>
          <w:rFonts w:ascii="Palatino Linotype" w:hAnsi="Palatino Linotype"/>
          <w:b/>
          <w:bCs/>
          <w:iCs/>
          <w:caps/>
          <w:sz w:val="16"/>
          <w:szCs w:val="16"/>
        </w:rPr>
        <w:tab/>
      </w:r>
      <w:r w:rsidRPr="00CC5907">
        <w:rPr>
          <w:rFonts w:ascii="Palatino Linotype" w:hAnsi="Palatino Linotype"/>
          <w:b/>
          <w:bCs/>
          <w:iCs/>
          <w:caps/>
          <w:sz w:val="20"/>
          <w:szCs w:val="16"/>
        </w:rPr>
        <w:t xml:space="preserve">Podmínky odstranění reklamovaných vad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.12.1.</w:t>
      </w:r>
      <w:r w:rsidRPr="00125233">
        <w:rPr>
          <w:rFonts w:ascii="Palatino Linotype" w:hAnsi="Palatino Linotype"/>
          <w:sz w:val="16"/>
          <w:szCs w:val="16"/>
        </w:rPr>
        <w:tab/>
        <w:t xml:space="preserve">Pokud Objednatel požaduje v reklamaci odstranění vady, je Zhotovitel povinen neprodleně po obdržení reklamace Objednatele zahájit práce k odstranění reklamované vady.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.12.2.</w:t>
      </w:r>
      <w:r w:rsidRPr="00125233">
        <w:rPr>
          <w:rFonts w:ascii="Palatino Linotype" w:hAnsi="Palatino Linotype"/>
          <w:sz w:val="16"/>
          <w:szCs w:val="16"/>
        </w:rPr>
        <w:tab/>
        <w:t xml:space="preserve">Zhotovitel musí vždy písemně sdělit v jakém termínu </w:t>
      </w:r>
      <w:proofErr w:type="gramStart"/>
      <w:r w:rsidRPr="00125233">
        <w:rPr>
          <w:rFonts w:ascii="Palatino Linotype" w:hAnsi="Palatino Linotype"/>
          <w:sz w:val="16"/>
          <w:szCs w:val="16"/>
        </w:rPr>
        <w:t>vadu(y) odstraní</w:t>
      </w:r>
      <w:proofErr w:type="gramEnd"/>
      <w:r w:rsidRPr="00125233">
        <w:rPr>
          <w:rFonts w:ascii="Palatino Linotype" w:hAnsi="Palatino Linotype"/>
          <w:sz w:val="16"/>
          <w:szCs w:val="16"/>
        </w:rPr>
        <w:t xml:space="preserve">. </w:t>
      </w:r>
    </w:p>
    <w:p w:rsidR="003C5F53" w:rsidRPr="00884B24" w:rsidRDefault="003C5F53" w:rsidP="003C5F53">
      <w:pPr>
        <w:widowControl w:val="0"/>
        <w:tabs>
          <w:tab w:val="left" w:pos="1440"/>
        </w:tabs>
        <w:spacing w:before="60"/>
        <w:ind w:left="1418" w:hanging="709"/>
        <w:jc w:val="both"/>
        <w:rPr>
          <w:rFonts w:ascii="Palatino Linotype" w:hAnsi="Palatino Linotype"/>
          <w:sz w:val="16"/>
          <w:szCs w:val="16"/>
        </w:rPr>
      </w:pPr>
      <w:r w:rsidRPr="00884B24">
        <w:rPr>
          <w:rFonts w:ascii="Palatino Linotype" w:hAnsi="Palatino Linotype"/>
          <w:sz w:val="16"/>
          <w:szCs w:val="16"/>
        </w:rPr>
        <w:lastRenderedPageBreak/>
        <w:t>13.12.3.</w:t>
      </w:r>
      <w:r w:rsidRPr="00884B24">
        <w:rPr>
          <w:rFonts w:ascii="Palatino Linotype" w:hAnsi="Palatino Linotype"/>
          <w:sz w:val="16"/>
          <w:szCs w:val="16"/>
        </w:rPr>
        <w:tab/>
        <w:t xml:space="preserve">Zhotovitel zahájí práce k odstranění reklamované vady nejpozději do 10-ti dnů po obdržení reklamace Objednatele,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rsidR="003C5F53" w:rsidRPr="0073353E" w:rsidRDefault="003C5F53" w:rsidP="003C5F53">
      <w:pPr>
        <w:widowControl w:val="0"/>
        <w:tabs>
          <w:tab w:val="left" w:pos="1440"/>
        </w:tabs>
        <w:spacing w:before="60"/>
        <w:ind w:left="1418" w:hanging="709"/>
        <w:jc w:val="both"/>
        <w:rPr>
          <w:rFonts w:ascii="Palatino Linotype" w:hAnsi="Palatino Linotype"/>
          <w:sz w:val="16"/>
          <w:szCs w:val="16"/>
        </w:rPr>
      </w:pPr>
      <w:r w:rsidRPr="00884B24">
        <w:rPr>
          <w:rFonts w:ascii="Palatino Linotype" w:hAnsi="Palatino Linotype"/>
          <w:sz w:val="16"/>
          <w:szCs w:val="16"/>
        </w:rPr>
        <w:t xml:space="preserve">13.12.4. </w:t>
      </w:r>
      <w:r w:rsidRPr="00884B24">
        <w:rPr>
          <w:rFonts w:ascii="Palatino Linotype" w:hAnsi="Palatino Linotype"/>
          <w:sz w:val="16"/>
          <w:szCs w:val="16"/>
        </w:rPr>
        <w:tab/>
        <w:t xml:space="preserve">Nezahájí-li Zhotovitel práce k odstranění reklamované vady do </w:t>
      </w:r>
      <w:proofErr w:type="spellStart"/>
      <w:r w:rsidRPr="00884B24">
        <w:rPr>
          <w:rFonts w:ascii="Palatino Linotype" w:hAnsi="Palatino Linotype"/>
          <w:sz w:val="16"/>
          <w:szCs w:val="16"/>
        </w:rPr>
        <w:t>do</w:t>
      </w:r>
      <w:proofErr w:type="spellEnd"/>
      <w:r w:rsidRPr="00884B24">
        <w:rPr>
          <w:rFonts w:ascii="Palatino Linotype" w:hAnsi="Palatino Linotype"/>
          <w:sz w:val="16"/>
          <w:szCs w:val="16"/>
        </w:rPr>
        <w:t xml:space="preserve"> 10-ti dnů je Objednatel oprávněn pověřit</w:t>
      </w:r>
      <w:r w:rsidRPr="00125233">
        <w:rPr>
          <w:rFonts w:ascii="Palatino Linotype" w:hAnsi="Palatino Linotype"/>
          <w:sz w:val="16"/>
          <w:szCs w:val="16"/>
        </w:rPr>
        <w:t xml:space="preserve"> odstraněním vady jinou odborně způsobilou právnickou nebo fyzickou osobu. Veškeré takto vzniklé náklady </w:t>
      </w:r>
      <w:r>
        <w:rPr>
          <w:rFonts w:ascii="Palatino Linotype" w:hAnsi="Palatino Linotype"/>
          <w:sz w:val="16"/>
          <w:szCs w:val="16"/>
        </w:rPr>
        <w:t>O</w:t>
      </w:r>
      <w:r w:rsidRPr="00125233">
        <w:rPr>
          <w:rFonts w:ascii="Palatino Linotype" w:hAnsi="Palatino Linotype"/>
          <w:sz w:val="16"/>
          <w:szCs w:val="16"/>
        </w:rPr>
        <w:t xml:space="preserve">bjednatele uhradí </w:t>
      </w:r>
      <w:r>
        <w:rPr>
          <w:rFonts w:ascii="Palatino Linotype" w:hAnsi="Palatino Linotype"/>
          <w:sz w:val="16"/>
          <w:szCs w:val="16"/>
        </w:rPr>
        <w:t>Z</w:t>
      </w:r>
      <w:r w:rsidRPr="00125233">
        <w:rPr>
          <w:rFonts w:ascii="Palatino Linotype" w:hAnsi="Palatino Linotype"/>
          <w:sz w:val="16"/>
          <w:szCs w:val="16"/>
        </w:rPr>
        <w:t xml:space="preserve">hotovitel do 14 dnů ode dne, kdy obdržel písemnou výzvu Objednatele k uhrazení těchto nákladů. Uhrazením nákladů </w:t>
      </w:r>
      <w:r>
        <w:rPr>
          <w:rFonts w:ascii="Palatino Linotype" w:hAnsi="Palatino Linotype"/>
          <w:sz w:val="16"/>
          <w:szCs w:val="16"/>
        </w:rPr>
        <w:t>z</w:t>
      </w:r>
      <w:r w:rsidRPr="00125233">
        <w:rPr>
          <w:rFonts w:ascii="Palatino Linotype" w:hAnsi="Palatino Linotype"/>
          <w:sz w:val="16"/>
          <w:szCs w:val="16"/>
        </w:rPr>
        <w:t xml:space="preserve">a odstranění vad jinou odborně způsobilou osobou podle tohoto odstavce není dotčeno právo </w:t>
      </w:r>
      <w:r>
        <w:rPr>
          <w:rFonts w:ascii="Palatino Linotype" w:hAnsi="Palatino Linotype"/>
          <w:sz w:val="16"/>
          <w:szCs w:val="16"/>
        </w:rPr>
        <w:t>O</w:t>
      </w:r>
      <w:r w:rsidRPr="00125233">
        <w:rPr>
          <w:rFonts w:ascii="Palatino Linotype" w:hAnsi="Palatino Linotype"/>
          <w:sz w:val="16"/>
          <w:szCs w:val="16"/>
        </w:rPr>
        <w:t xml:space="preserve">bjednatele požadovat na Zhotoviteli zaplacení smluvní </w:t>
      </w:r>
      <w:r w:rsidRPr="00706B88">
        <w:rPr>
          <w:rFonts w:ascii="Palatino Linotype" w:hAnsi="Palatino Linotype"/>
          <w:sz w:val="16"/>
          <w:szCs w:val="16"/>
        </w:rPr>
        <w:t>pokuty dle čl. XV</w:t>
      </w:r>
      <w:r w:rsidRPr="0073353E">
        <w:rPr>
          <w:rFonts w:ascii="Palatino Linotype" w:hAnsi="Palatino Linotype"/>
          <w:sz w:val="16"/>
          <w:szCs w:val="16"/>
        </w:rPr>
        <w:t xml:space="preserve">. odst. </w:t>
      </w:r>
      <w:proofErr w:type="gramStart"/>
      <w:r w:rsidRPr="0073353E">
        <w:rPr>
          <w:rFonts w:ascii="Palatino Linotype" w:hAnsi="Palatino Linotype"/>
          <w:sz w:val="16"/>
          <w:szCs w:val="16"/>
        </w:rPr>
        <w:t>14.5. této</w:t>
      </w:r>
      <w:proofErr w:type="gramEnd"/>
      <w:r w:rsidRPr="0073353E">
        <w:rPr>
          <w:rFonts w:ascii="Palatino Linotype" w:hAnsi="Palatino Linotype"/>
          <w:sz w:val="16"/>
          <w:szCs w:val="16"/>
        </w:rPr>
        <w:t xml:space="preserve"> smlouvy.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.12.</w:t>
      </w:r>
      <w:r>
        <w:rPr>
          <w:rFonts w:ascii="Palatino Linotype" w:hAnsi="Palatino Linotype"/>
          <w:sz w:val="16"/>
          <w:szCs w:val="16"/>
        </w:rPr>
        <w:t>5</w:t>
      </w:r>
      <w:r w:rsidRPr="00125233">
        <w:rPr>
          <w:rFonts w:ascii="Palatino Linotype" w:hAnsi="Palatino Linotype"/>
          <w:sz w:val="16"/>
          <w:szCs w:val="16"/>
        </w:rPr>
        <w:t>.</w:t>
      </w:r>
      <w:r w:rsidRPr="00125233">
        <w:rPr>
          <w:rFonts w:ascii="Palatino Linotype" w:hAnsi="Palatino Linotype"/>
          <w:sz w:val="16"/>
          <w:szCs w:val="16"/>
        </w:rPr>
        <w:tab/>
        <w:t xml:space="preserve">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.12.</w:t>
      </w:r>
      <w:r>
        <w:rPr>
          <w:rFonts w:ascii="Palatino Linotype" w:hAnsi="Palatino Linotype"/>
          <w:sz w:val="16"/>
          <w:szCs w:val="16"/>
        </w:rPr>
        <w:t>6</w:t>
      </w:r>
      <w:r w:rsidRPr="00125233">
        <w:rPr>
          <w:rFonts w:ascii="Palatino Linotype" w:hAnsi="Palatino Linotype"/>
          <w:sz w:val="16"/>
          <w:szCs w:val="16"/>
        </w:rPr>
        <w:t>.</w:t>
      </w:r>
      <w:r w:rsidRPr="00125233">
        <w:rPr>
          <w:rFonts w:ascii="Palatino Linotype" w:hAnsi="Palatino Linotype"/>
          <w:sz w:val="16"/>
          <w:szCs w:val="16"/>
        </w:rPr>
        <w:tab/>
        <w:t xml:space="preserve">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w:t>
      </w:r>
      <w:r w:rsidRPr="0073353E">
        <w:rPr>
          <w:rFonts w:ascii="Palatino Linotype" w:hAnsi="Palatino Linotype"/>
          <w:sz w:val="16"/>
          <w:szCs w:val="16"/>
        </w:rPr>
        <w:t xml:space="preserve">dotčeno právo Objednatele požadovat na Zhotoviteli zaplacení smluvní pokuty dle čl. XV. odst. </w:t>
      </w:r>
      <w:proofErr w:type="gramStart"/>
      <w:r w:rsidRPr="0073353E">
        <w:rPr>
          <w:rFonts w:ascii="Palatino Linotype" w:hAnsi="Palatino Linotype"/>
          <w:sz w:val="16"/>
          <w:szCs w:val="16"/>
        </w:rPr>
        <w:t>14.5. této</w:t>
      </w:r>
      <w:proofErr w:type="gramEnd"/>
      <w:r w:rsidRPr="00125233">
        <w:rPr>
          <w:rFonts w:ascii="Palatino Linotype" w:hAnsi="Palatino Linotype"/>
          <w:sz w:val="16"/>
          <w:szCs w:val="16"/>
        </w:rPr>
        <w:t xml:space="preserve"> smlouvy. V případě, že Zhotovitel náklady na odstranění reklamované havarijní vady neuhradí, uspokojí Objednatel své finanční nároky z poskytnuté bankovní záruky.</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.12.</w:t>
      </w:r>
      <w:r>
        <w:rPr>
          <w:rFonts w:ascii="Palatino Linotype" w:hAnsi="Palatino Linotype"/>
          <w:sz w:val="16"/>
          <w:szCs w:val="16"/>
        </w:rPr>
        <w:t>7</w:t>
      </w:r>
      <w:r w:rsidRPr="00125233">
        <w:rPr>
          <w:rFonts w:ascii="Palatino Linotype" w:hAnsi="Palatino Linotype"/>
          <w:sz w:val="16"/>
          <w:szCs w:val="16"/>
        </w:rPr>
        <w:t>.</w:t>
      </w:r>
      <w:r w:rsidRPr="00125233">
        <w:rPr>
          <w:rFonts w:ascii="Palatino Linotype" w:hAnsi="Palatino Linotype"/>
          <w:sz w:val="16"/>
          <w:szCs w:val="16"/>
        </w:rPr>
        <w:tab/>
        <w:t xml:space="preserve">Prokáže-li se, že Objednatel reklamoval neoprávněně, </w:t>
      </w:r>
      <w:proofErr w:type="gramStart"/>
      <w:r w:rsidRPr="00125233">
        <w:rPr>
          <w:rFonts w:ascii="Palatino Linotype" w:hAnsi="Palatino Linotype"/>
          <w:sz w:val="16"/>
          <w:szCs w:val="16"/>
        </w:rPr>
        <w:t>tzn. že</w:t>
      </w:r>
      <w:proofErr w:type="gramEnd"/>
      <w:r w:rsidRPr="00125233">
        <w:rPr>
          <w:rFonts w:ascii="Palatino Linotype" w:hAnsi="Palatino Linotype"/>
          <w:sz w:val="16"/>
          <w:szCs w:val="16"/>
        </w:rPr>
        <w:t xml:space="preserve"> na jím reklamovanou vadu se nevztahuje záruka Zhotovitele, je Objednatel povinen uhradit Zhotoviteli veškeré jemu </w:t>
      </w:r>
      <w:r>
        <w:rPr>
          <w:rFonts w:ascii="Palatino Linotype" w:hAnsi="Palatino Linotype"/>
          <w:sz w:val="16"/>
          <w:szCs w:val="16"/>
        </w:rPr>
        <w:t>vzniklé náklady v souvislosti s </w:t>
      </w:r>
      <w:r w:rsidRPr="00125233">
        <w:rPr>
          <w:rFonts w:ascii="Palatino Linotype" w:hAnsi="Palatino Linotype"/>
          <w:sz w:val="16"/>
          <w:szCs w:val="16"/>
        </w:rPr>
        <w:t xml:space="preserve">odstraněním vady.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.12.</w:t>
      </w:r>
      <w:r>
        <w:rPr>
          <w:rFonts w:ascii="Palatino Linotype" w:hAnsi="Palatino Linotype"/>
          <w:sz w:val="16"/>
          <w:szCs w:val="16"/>
        </w:rPr>
        <w:t>8</w:t>
      </w:r>
      <w:r w:rsidRPr="00125233">
        <w:rPr>
          <w:rFonts w:ascii="Palatino Linotype" w:hAnsi="Palatino Linotype"/>
          <w:sz w:val="16"/>
          <w:szCs w:val="16"/>
        </w:rPr>
        <w:t>.</w:t>
      </w:r>
      <w:r w:rsidRPr="00125233">
        <w:rPr>
          <w:rFonts w:ascii="Palatino Linotype" w:hAnsi="Palatino Linotype"/>
          <w:sz w:val="16"/>
          <w:szCs w:val="16"/>
        </w:rPr>
        <w:tab/>
        <w:t xml:space="preserve">Objednatel je povinen umožnit pracovníkům Zhotovitele přístup do míst, do kterých je nezbytný přístup k odstranění vady. Pokud tak neučiní, není Zhotovitel v prodlení s termínem zahájení prací na odstranění vady ani s termínem pro odstranění vady. </w:t>
      </w:r>
    </w:p>
    <w:p w:rsidR="003C5F53" w:rsidRPr="00125233" w:rsidRDefault="003C5F53" w:rsidP="003C5F53">
      <w:pPr>
        <w:widowControl w:val="0"/>
        <w:tabs>
          <w:tab w:val="left" w:pos="709"/>
        </w:tabs>
        <w:spacing w:before="120"/>
        <w:jc w:val="both"/>
        <w:rPr>
          <w:rFonts w:ascii="Palatino Linotype" w:hAnsi="Palatino Linotype"/>
          <w:b/>
          <w:bCs/>
          <w:iCs/>
          <w:caps/>
          <w:sz w:val="16"/>
          <w:szCs w:val="16"/>
        </w:rPr>
      </w:pPr>
      <w:r w:rsidRPr="00125233">
        <w:rPr>
          <w:rFonts w:ascii="Palatino Linotype" w:hAnsi="Palatino Linotype"/>
          <w:b/>
          <w:bCs/>
          <w:iCs/>
          <w:caps/>
          <w:sz w:val="16"/>
          <w:szCs w:val="16"/>
        </w:rPr>
        <w:t>1</w:t>
      </w:r>
      <w:r>
        <w:rPr>
          <w:rFonts w:ascii="Palatino Linotype" w:hAnsi="Palatino Linotype"/>
          <w:b/>
          <w:bCs/>
          <w:iCs/>
          <w:caps/>
          <w:sz w:val="16"/>
          <w:szCs w:val="16"/>
        </w:rPr>
        <w:t>3</w:t>
      </w:r>
      <w:r w:rsidRPr="00125233">
        <w:rPr>
          <w:rFonts w:ascii="Palatino Linotype" w:hAnsi="Palatino Linotype"/>
          <w:b/>
          <w:bCs/>
          <w:iCs/>
          <w:caps/>
          <w:sz w:val="16"/>
          <w:szCs w:val="16"/>
        </w:rPr>
        <w:t>.13.</w:t>
      </w:r>
      <w:r w:rsidRPr="00125233">
        <w:rPr>
          <w:rFonts w:ascii="Palatino Linotype" w:hAnsi="Palatino Linotype"/>
          <w:b/>
          <w:bCs/>
          <w:iCs/>
          <w:caps/>
          <w:sz w:val="16"/>
          <w:szCs w:val="16"/>
        </w:rPr>
        <w:tab/>
      </w:r>
      <w:r w:rsidRPr="00CC5907">
        <w:rPr>
          <w:rFonts w:ascii="Palatino Linotype" w:hAnsi="Palatino Linotype"/>
          <w:b/>
          <w:bCs/>
          <w:iCs/>
          <w:caps/>
          <w:sz w:val="20"/>
          <w:szCs w:val="16"/>
        </w:rPr>
        <w:t xml:space="preserve">Lhůty pro odstranění reklamovaných vad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.13.1.</w:t>
      </w:r>
      <w:r w:rsidRPr="00125233">
        <w:rPr>
          <w:rFonts w:ascii="Palatino Linotype" w:hAnsi="Palatino Linotype"/>
          <w:sz w:val="16"/>
          <w:szCs w:val="16"/>
        </w:rPr>
        <w:tab/>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.13.2.</w:t>
      </w:r>
      <w:r w:rsidRPr="00125233">
        <w:rPr>
          <w:rFonts w:ascii="Palatino Linotype" w:hAnsi="Palatino Linotype"/>
          <w:sz w:val="16"/>
          <w:szCs w:val="16"/>
        </w:rPr>
        <w:tab/>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 </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.13.3.</w:t>
      </w:r>
      <w:r w:rsidRPr="00125233">
        <w:rPr>
          <w:rFonts w:ascii="Palatino Linotype" w:hAnsi="Palatino Linotype"/>
          <w:sz w:val="16"/>
          <w:szCs w:val="16"/>
        </w:rPr>
        <w:tab/>
        <w:t xml:space="preserve">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w:t>
      </w:r>
      <w:r w:rsidRPr="0073353E">
        <w:rPr>
          <w:rFonts w:ascii="Palatino Linotype" w:hAnsi="Palatino Linotype"/>
          <w:sz w:val="16"/>
          <w:szCs w:val="16"/>
        </w:rPr>
        <w:t xml:space="preserve">Zhotoviteli zaplacení smluvní pokuty dle čl. XV. odst. </w:t>
      </w:r>
      <w:proofErr w:type="gramStart"/>
      <w:r w:rsidRPr="0073353E">
        <w:rPr>
          <w:rFonts w:ascii="Palatino Linotype" w:hAnsi="Palatino Linotype"/>
          <w:sz w:val="16"/>
          <w:szCs w:val="16"/>
        </w:rPr>
        <w:t>14.5. této</w:t>
      </w:r>
      <w:proofErr w:type="gramEnd"/>
      <w:r w:rsidRPr="0073353E">
        <w:rPr>
          <w:rFonts w:ascii="Palatino Linotype" w:hAnsi="Palatino Linotype"/>
          <w:sz w:val="16"/>
          <w:szCs w:val="16"/>
        </w:rPr>
        <w:t xml:space="preserve"> smlouvy. V případě, že Zhotovitel náklady</w:t>
      </w:r>
      <w:r w:rsidRPr="00125233">
        <w:rPr>
          <w:rFonts w:ascii="Palatino Linotype" w:hAnsi="Palatino Linotype"/>
          <w:sz w:val="16"/>
          <w:szCs w:val="16"/>
        </w:rPr>
        <w:t xml:space="preserve"> na dokončení odstranění reklamované vady neuhradí, uspokojí Objednatel své finanční nároky z poskytnuté bankovní záruky.</w:t>
      </w:r>
    </w:p>
    <w:p w:rsidR="003C5F53" w:rsidRPr="00125233" w:rsidRDefault="003C5F53" w:rsidP="003C5F53">
      <w:pPr>
        <w:widowControl w:val="0"/>
        <w:tabs>
          <w:tab w:val="left" w:pos="1440"/>
        </w:tabs>
        <w:spacing w:before="60"/>
        <w:ind w:left="1418" w:hanging="709"/>
        <w:jc w:val="both"/>
        <w:rPr>
          <w:rFonts w:ascii="Palatino Linotype" w:hAnsi="Palatino Linotype"/>
          <w:sz w:val="16"/>
          <w:szCs w:val="16"/>
        </w:rPr>
      </w:pPr>
      <w:r w:rsidRPr="00125233">
        <w:rPr>
          <w:rFonts w:ascii="Palatino Linotype" w:hAnsi="Palatino Linotype"/>
          <w:sz w:val="16"/>
          <w:szCs w:val="16"/>
        </w:rPr>
        <w:t>1</w:t>
      </w:r>
      <w:r>
        <w:rPr>
          <w:rFonts w:ascii="Palatino Linotype" w:hAnsi="Palatino Linotype"/>
          <w:sz w:val="16"/>
          <w:szCs w:val="16"/>
        </w:rPr>
        <w:t>3</w:t>
      </w:r>
      <w:r w:rsidRPr="00125233">
        <w:rPr>
          <w:rFonts w:ascii="Palatino Linotype" w:hAnsi="Palatino Linotype"/>
          <w:sz w:val="16"/>
          <w:szCs w:val="16"/>
        </w:rPr>
        <w:t>.13.4.</w:t>
      </w:r>
      <w:r w:rsidRPr="00125233">
        <w:rPr>
          <w:rFonts w:ascii="Palatino Linotype" w:hAnsi="Palatino Linotype"/>
          <w:sz w:val="16"/>
          <w:szCs w:val="16"/>
        </w:rPr>
        <w:tab/>
        <w:t xml:space="preserve">O odstranění reklamované vady sepíše Objednatel protokol, ve kterém potvrdí převzetí dokončených prací na odstranění vady a odstranění vady nebo uvede důvody, pro které odmítá opravu převzít. </w:t>
      </w:r>
    </w:p>
    <w:p w:rsidR="003C5F53" w:rsidRPr="00125233" w:rsidRDefault="003C5F53" w:rsidP="003C5F53">
      <w:pPr>
        <w:widowControl w:val="0"/>
        <w:tabs>
          <w:tab w:val="left" w:pos="567"/>
        </w:tabs>
        <w:spacing w:before="120"/>
        <w:jc w:val="both"/>
        <w:rPr>
          <w:rFonts w:ascii="Palatino Linotype" w:hAnsi="Palatino Linotype"/>
          <w:b/>
          <w:bCs/>
          <w:iCs/>
          <w:caps/>
          <w:sz w:val="16"/>
          <w:szCs w:val="16"/>
        </w:rPr>
      </w:pPr>
      <w:r w:rsidRPr="00125233">
        <w:rPr>
          <w:rFonts w:ascii="Palatino Linotype" w:hAnsi="Palatino Linotype"/>
          <w:b/>
          <w:bCs/>
          <w:iCs/>
          <w:caps/>
          <w:sz w:val="16"/>
          <w:szCs w:val="16"/>
        </w:rPr>
        <w:t>1</w:t>
      </w:r>
      <w:r>
        <w:rPr>
          <w:rFonts w:ascii="Palatino Linotype" w:hAnsi="Palatino Linotype"/>
          <w:b/>
          <w:bCs/>
          <w:iCs/>
          <w:caps/>
          <w:sz w:val="16"/>
          <w:szCs w:val="16"/>
        </w:rPr>
        <w:t>3</w:t>
      </w:r>
      <w:r w:rsidRPr="00125233">
        <w:rPr>
          <w:rFonts w:ascii="Palatino Linotype" w:hAnsi="Palatino Linotype"/>
          <w:b/>
          <w:bCs/>
          <w:iCs/>
          <w:caps/>
          <w:sz w:val="16"/>
          <w:szCs w:val="16"/>
        </w:rPr>
        <w:t>.1</w:t>
      </w:r>
      <w:r>
        <w:rPr>
          <w:rFonts w:ascii="Palatino Linotype" w:hAnsi="Palatino Linotype"/>
          <w:b/>
          <w:bCs/>
          <w:iCs/>
          <w:caps/>
          <w:sz w:val="16"/>
          <w:szCs w:val="16"/>
        </w:rPr>
        <w:t>4</w:t>
      </w:r>
      <w:r w:rsidRPr="00125233">
        <w:rPr>
          <w:rFonts w:ascii="Palatino Linotype" w:hAnsi="Palatino Linotype"/>
          <w:b/>
          <w:bCs/>
          <w:iCs/>
          <w:caps/>
          <w:sz w:val="16"/>
          <w:szCs w:val="16"/>
        </w:rPr>
        <w:t>.</w:t>
      </w:r>
      <w:r w:rsidRPr="00125233">
        <w:rPr>
          <w:rFonts w:ascii="Palatino Linotype" w:hAnsi="Palatino Linotype"/>
          <w:b/>
          <w:bCs/>
          <w:iCs/>
          <w:caps/>
          <w:sz w:val="16"/>
          <w:szCs w:val="16"/>
        </w:rPr>
        <w:tab/>
      </w:r>
      <w:r>
        <w:rPr>
          <w:rFonts w:ascii="Palatino Linotype" w:hAnsi="Palatino Linotype"/>
          <w:b/>
          <w:bCs/>
          <w:iCs/>
          <w:caps/>
          <w:sz w:val="16"/>
          <w:szCs w:val="16"/>
        </w:rPr>
        <w:t xml:space="preserve">   </w:t>
      </w:r>
      <w:r w:rsidRPr="00125233">
        <w:rPr>
          <w:rFonts w:ascii="Palatino Linotype" w:hAnsi="Palatino Linotype"/>
          <w:bCs/>
          <w:iCs/>
          <w:sz w:val="16"/>
          <w:szCs w:val="16"/>
        </w:rPr>
        <w:t>V dalším platí ustanovení §§ 2113 – 2117 a §§ 2629 – 263</w:t>
      </w:r>
      <w:r>
        <w:rPr>
          <w:rFonts w:ascii="Palatino Linotype" w:hAnsi="Palatino Linotype"/>
          <w:bCs/>
          <w:iCs/>
          <w:sz w:val="16"/>
          <w:szCs w:val="16"/>
        </w:rPr>
        <w:t>5</w:t>
      </w:r>
      <w:r w:rsidRPr="00125233">
        <w:rPr>
          <w:rFonts w:ascii="Palatino Linotype" w:hAnsi="Palatino Linotype"/>
          <w:bCs/>
          <w:iCs/>
          <w:sz w:val="16"/>
          <w:szCs w:val="16"/>
        </w:rPr>
        <w:t xml:space="preserve"> občanského zákoníku.</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X</w:t>
      </w:r>
      <w:r>
        <w:rPr>
          <w:rFonts w:ascii="Palatino Linotype" w:hAnsi="Palatino Linotype" w:cs="Arial"/>
          <w:b/>
        </w:rPr>
        <w:t>I</w:t>
      </w:r>
      <w:r w:rsidRPr="00125233">
        <w:rPr>
          <w:rFonts w:ascii="Palatino Linotype" w:hAnsi="Palatino Linotype" w:cs="Arial"/>
          <w:b/>
        </w:rPr>
        <w:t>V. Smluvní pokuty</w:t>
      </w:r>
    </w:p>
    <w:p w:rsidR="003C5F53" w:rsidRPr="0073353E"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73353E">
        <w:rPr>
          <w:rFonts w:ascii="Palatino Linotype" w:hAnsi="Palatino Linotype" w:cs="Arial"/>
          <w:b/>
          <w:sz w:val="16"/>
          <w:szCs w:val="16"/>
        </w:rPr>
        <w:t>14.1</w:t>
      </w:r>
      <w:proofErr w:type="gramEnd"/>
      <w:r w:rsidRPr="0073353E">
        <w:rPr>
          <w:rFonts w:ascii="Palatino Linotype" w:hAnsi="Palatino Linotype" w:cs="Arial"/>
          <w:b/>
          <w:sz w:val="16"/>
          <w:szCs w:val="16"/>
        </w:rPr>
        <w:t>.</w:t>
      </w:r>
      <w:r w:rsidRPr="0073353E">
        <w:rPr>
          <w:rFonts w:ascii="Palatino Linotype" w:hAnsi="Palatino Linotype" w:cs="Arial"/>
          <w:b/>
          <w:sz w:val="16"/>
          <w:szCs w:val="16"/>
        </w:rPr>
        <w:tab/>
      </w:r>
      <w:r w:rsidRPr="0073353E">
        <w:rPr>
          <w:rFonts w:ascii="Palatino Linotype" w:hAnsi="Palatino Linotype" w:cs="Arial"/>
          <w:sz w:val="16"/>
          <w:szCs w:val="16"/>
        </w:rPr>
        <w:t xml:space="preserve">Při prodlení zhotovitele se splněním jeho závazku v termínu sjednaném smluvními stranami v odst. 2.2.3. této smlouvy je Zhotovitel povinen zaplatit Objednateli smluvní pokutu ve výši </w:t>
      </w:r>
      <w:r>
        <w:rPr>
          <w:rFonts w:ascii="Palatino Linotype" w:hAnsi="Palatino Linotype" w:cs="Arial"/>
          <w:sz w:val="16"/>
          <w:szCs w:val="16"/>
        </w:rPr>
        <w:t>5</w:t>
      </w:r>
      <w:r w:rsidRPr="0073353E">
        <w:rPr>
          <w:rFonts w:ascii="Palatino Linotype" w:hAnsi="Palatino Linotype" w:cs="Arial"/>
          <w:sz w:val="16"/>
          <w:szCs w:val="16"/>
        </w:rPr>
        <w:t>.000 Kč za každý i započatý den prodlení.</w:t>
      </w:r>
    </w:p>
    <w:p w:rsidR="003C5F53" w:rsidRPr="0073353E"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73353E">
        <w:rPr>
          <w:rFonts w:ascii="Palatino Linotype" w:hAnsi="Palatino Linotype" w:cs="Arial"/>
          <w:b/>
          <w:sz w:val="16"/>
          <w:szCs w:val="16"/>
        </w:rPr>
        <w:t>14.2</w:t>
      </w:r>
      <w:proofErr w:type="gramEnd"/>
      <w:r w:rsidRPr="0073353E">
        <w:rPr>
          <w:rFonts w:ascii="Palatino Linotype" w:hAnsi="Palatino Linotype" w:cs="Arial"/>
          <w:b/>
          <w:sz w:val="16"/>
          <w:szCs w:val="16"/>
        </w:rPr>
        <w:t>.</w:t>
      </w:r>
      <w:r w:rsidRPr="0073353E">
        <w:rPr>
          <w:rFonts w:ascii="Palatino Linotype" w:hAnsi="Palatino Linotype" w:cs="Arial"/>
          <w:b/>
          <w:sz w:val="16"/>
          <w:szCs w:val="16"/>
        </w:rPr>
        <w:tab/>
      </w:r>
      <w:r w:rsidRPr="0073353E">
        <w:rPr>
          <w:rFonts w:ascii="Palatino Linotype" w:hAnsi="Palatino Linotype" w:cs="Arial"/>
          <w:sz w:val="16"/>
          <w:szCs w:val="16"/>
        </w:rPr>
        <w:t xml:space="preserve">Při prodlení zhotovitele se splněním některého či některých závazků v termínech sjednaných smluvními stranami v odst. 2.2.1. až 2.2.2. této smlouvy je Zhotovitel povinen zaplatit Objednateli smluvní pokutu ve výši </w:t>
      </w:r>
      <w:r>
        <w:rPr>
          <w:rFonts w:ascii="Palatino Linotype" w:hAnsi="Palatino Linotype" w:cs="Arial"/>
          <w:sz w:val="16"/>
          <w:szCs w:val="16"/>
        </w:rPr>
        <w:t>2</w:t>
      </w:r>
      <w:r w:rsidRPr="0073353E">
        <w:rPr>
          <w:rFonts w:ascii="Palatino Linotype" w:hAnsi="Palatino Linotype" w:cs="Arial"/>
          <w:sz w:val="16"/>
          <w:szCs w:val="16"/>
        </w:rPr>
        <w:t xml:space="preserve">.000,- Kč za </w:t>
      </w:r>
      <w:r w:rsidRPr="00A54589">
        <w:rPr>
          <w:rFonts w:ascii="Palatino Linotype" w:hAnsi="Palatino Linotype" w:cs="Arial"/>
          <w:sz w:val="16"/>
          <w:szCs w:val="16"/>
        </w:rPr>
        <w:t>každý den prodlení. Stejnou smluvní pokutu je Zhotovitel povinen zaplatit Objednateli v případě, že Objednatel zjistí,</w:t>
      </w:r>
      <w:r w:rsidRPr="0073353E">
        <w:rPr>
          <w:rFonts w:ascii="Palatino Linotype" w:hAnsi="Palatino Linotype" w:cs="Arial"/>
          <w:sz w:val="16"/>
          <w:szCs w:val="16"/>
        </w:rPr>
        <w:t xml:space="preserve"> že při realizaci díla není dodržena kvalita podle PROJEKTU sjednaná touto smlouvou, a to za každý zjištěný případ porušení.</w:t>
      </w:r>
    </w:p>
    <w:p w:rsidR="003C5F53" w:rsidRPr="0073353E"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73353E">
        <w:rPr>
          <w:rFonts w:ascii="Palatino Linotype" w:hAnsi="Palatino Linotype" w:cs="Arial"/>
          <w:b/>
          <w:sz w:val="16"/>
          <w:szCs w:val="16"/>
        </w:rPr>
        <w:t>14.3</w:t>
      </w:r>
      <w:proofErr w:type="gramEnd"/>
      <w:r w:rsidRPr="0073353E">
        <w:rPr>
          <w:rFonts w:ascii="Palatino Linotype" w:hAnsi="Palatino Linotype" w:cs="Arial"/>
          <w:b/>
          <w:sz w:val="16"/>
          <w:szCs w:val="16"/>
        </w:rPr>
        <w:t>.</w:t>
      </w:r>
      <w:r w:rsidRPr="0073353E">
        <w:rPr>
          <w:rFonts w:ascii="Palatino Linotype" w:hAnsi="Palatino Linotype" w:cs="Arial"/>
          <w:b/>
          <w:sz w:val="16"/>
          <w:szCs w:val="16"/>
        </w:rPr>
        <w:tab/>
      </w:r>
      <w:r w:rsidRPr="0073353E">
        <w:rPr>
          <w:rFonts w:ascii="Palatino Linotype" w:hAnsi="Palatino Linotype" w:cs="Arial"/>
          <w:sz w:val="16"/>
          <w:szCs w:val="16"/>
        </w:rPr>
        <w:t>V případě prodlení Zhotovitele s vyklizením staveniště je Zhotovitel povinen zaplatit Objednateli smluvní pokutu ve výši 1.000,- Kč za každý i započatý kalendářní den prodlení.</w:t>
      </w:r>
    </w:p>
    <w:p w:rsidR="003C5F53" w:rsidRPr="0073353E"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73353E">
        <w:rPr>
          <w:rFonts w:ascii="Palatino Linotype" w:hAnsi="Palatino Linotype" w:cs="Arial"/>
          <w:b/>
          <w:sz w:val="16"/>
          <w:szCs w:val="16"/>
        </w:rPr>
        <w:lastRenderedPageBreak/>
        <w:t>14.4</w:t>
      </w:r>
      <w:proofErr w:type="gramEnd"/>
      <w:r w:rsidRPr="0073353E">
        <w:rPr>
          <w:rFonts w:ascii="Palatino Linotype" w:hAnsi="Palatino Linotype" w:cs="Arial"/>
          <w:b/>
          <w:sz w:val="16"/>
          <w:szCs w:val="16"/>
        </w:rPr>
        <w:t>.</w:t>
      </w:r>
      <w:r w:rsidRPr="0073353E">
        <w:rPr>
          <w:rFonts w:ascii="Palatino Linotype" w:hAnsi="Palatino Linotype" w:cs="Arial"/>
          <w:b/>
          <w:sz w:val="16"/>
          <w:szCs w:val="16"/>
        </w:rPr>
        <w:tab/>
      </w:r>
      <w:r w:rsidRPr="0073353E">
        <w:rPr>
          <w:rFonts w:ascii="Palatino Linotype" w:hAnsi="Palatino Linotype" w:cs="Arial"/>
          <w:sz w:val="16"/>
          <w:szCs w:val="16"/>
        </w:rPr>
        <w:t>V případě prodlení Zhotovitele s odstraněním vad, které jsou obsaženy v soupisu vad a nedodělků, který je součástí protokolu o předání a převzetí díla v termínu sjednaném smluvními stranami v odst. 2.2.4. této smlouvy nebo který byl smluven písemně při předání a převzetí díla nebo jeho části, je Zhotovitel povinen zaplatit Objednateli smluvní pokutu ve výši 5.000 Kč za každý případ a den prodlení.</w:t>
      </w:r>
    </w:p>
    <w:p w:rsidR="003C5F53" w:rsidRPr="0073353E"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73353E">
        <w:rPr>
          <w:rFonts w:ascii="Palatino Linotype" w:hAnsi="Palatino Linotype" w:cs="Arial"/>
          <w:b/>
          <w:sz w:val="16"/>
          <w:szCs w:val="16"/>
        </w:rPr>
        <w:t>14.5</w:t>
      </w:r>
      <w:proofErr w:type="gramEnd"/>
      <w:r w:rsidRPr="0073353E">
        <w:rPr>
          <w:rFonts w:ascii="Palatino Linotype" w:hAnsi="Palatino Linotype" w:cs="Arial"/>
          <w:b/>
          <w:sz w:val="16"/>
          <w:szCs w:val="16"/>
        </w:rPr>
        <w:t>.</w:t>
      </w:r>
      <w:r w:rsidRPr="0073353E">
        <w:rPr>
          <w:rFonts w:ascii="Palatino Linotype" w:hAnsi="Palatino Linotype" w:cs="Arial"/>
          <w:b/>
          <w:sz w:val="16"/>
          <w:szCs w:val="16"/>
        </w:rPr>
        <w:tab/>
      </w:r>
      <w:r w:rsidRPr="0073353E">
        <w:rPr>
          <w:rFonts w:ascii="Palatino Linotype" w:hAnsi="Palatino Linotype" w:cs="Arial"/>
          <w:sz w:val="16"/>
          <w:szCs w:val="16"/>
        </w:rPr>
        <w:t xml:space="preserve">V případě prodlení Zhotovitele s nástupem na odstranění reklamovaných vad v záruční době je Zhotovitel povinen zaplatit objednateli smluvní pokutu ve výši </w:t>
      </w:r>
      <w:r>
        <w:rPr>
          <w:rFonts w:ascii="Palatino Linotype" w:hAnsi="Palatino Linotype" w:cs="Arial"/>
          <w:sz w:val="16"/>
          <w:szCs w:val="16"/>
        </w:rPr>
        <w:t>5</w:t>
      </w:r>
      <w:r w:rsidRPr="0073353E">
        <w:rPr>
          <w:rFonts w:ascii="Palatino Linotype" w:hAnsi="Palatino Linotype" w:cs="Arial"/>
          <w:sz w:val="16"/>
          <w:szCs w:val="16"/>
        </w:rPr>
        <w:t xml:space="preserve">.000 Kč za každý případ a kalendářní den prodlení. Stejnou smluvní pokutu uhradí Zhotovitel při prodlení s plněním sjednaného termínu odstranění reklamovaných vad v záruční době, a to za každý případ a kalendářní den prodlení. </w:t>
      </w:r>
    </w:p>
    <w:p w:rsidR="003C5F53" w:rsidRPr="0073353E"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73353E">
        <w:rPr>
          <w:rFonts w:ascii="Palatino Linotype" w:hAnsi="Palatino Linotype" w:cs="Arial"/>
          <w:b/>
          <w:sz w:val="16"/>
          <w:szCs w:val="16"/>
        </w:rPr>
        <w:t>14.</w:t>
      </w:r>
      <w:r>
        <w:rPr>
          <w:rFonts w:ascii="Palatino Linotype" w:hAnsi="Palatino Linotype" w:cs="Arial"/>
          <w:b/>
          <w:sz w:val="16"/>
          <w:szCs w:val="16"/>
        </w:rPr>
        <w:t>6</w:t>
      </w:r>
      <w:proofErr w:type="gramEnd"/>
      <w:r w:rsidRPr="0073353E">
        <w:rPr>
          <w:rFonts w:ascii="Palatino Linotype" w:hAnsi="Palatino Linotype" w:cs="Arial"/>
          <w:b/>
          <w:sz w:val="16"/>
          <w:szCs w:val="16"/>
        </w:rPr>
        <w:t>.</w:t>
      </w:r>
      <w:r w:rsidRPr="0073353E">
        <w:rPr>
          <w:rFonts w:ascii="Palatino Linotype" w:hAnsi="Palatino Linotype" w:cs="Arial"/>
          <w:b/>
          <w:sz w:val="16"/>
          <w:szCs w:val="16"/>
        </w:rPr>
        <w:tab/>
      </w:r>
      <w:r w:rsidRPr="0073353E">
        <w:rPr>
          <w:rFonts w:ascii="Palatino Linotype" w:hAnsi="Palatino Linotype" w:cs="Arial"/>
          <w:sz w:val="16"/>
          <w:szCs w:val="16"/>
        </w:rPr>
        <w:t>V případě, že stavební deník nebude přístupný v místě provádění díla v pracovní době Objednateli, zaplatí Zhotovitel Objednateli smluvní pokutu ve výši 500,- Kč za každý zjištěný případ.</w:t>
      </w:r>
    </w:p>
    <w:p w:rsidR="003C5F53" w:rsidRPr="0073353E"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73353E">
        <w:rPr>
          <w:rFonts w:ascii="Palatino Linotype" w:hAnsi="Palatino Linotype" w:cs="Arial"/>
          <w:b/>
          <w:sz w:val="16"/>
          <w:szCs w:val="16"/>
        </w:rPr>
        <w:t>14.</w:t>
      </w:r>
      <w:r>
        <w:rPr>
          <w:rFonts w:ascii="Palatino Linotype" w:hAnsi="Palatino Linotype" w:cs="Arial"/>
          <w:b/>
          <w:sz w:val="16"/>
          <w:szCs w:val="16"/>
        </w:rPr>
        <w:t>7</w:t>
      </w:r>
      <w:proofErr w:type="gramEnd"/>
      <w:r w:rsidRPr="0073353E">
        <w:rPr>
          <w:rFonts w:ascii="Palatino Linotype" w:hAnsi="Palatino Linotype" w:cs="Arial"/>
          <w:b/>
          <w:sz w:val="16"/>
          <w:szCs w:val="16"/>
        </w:rPr>
        <w:t>.</w:t>
      </w:r>
      <w:r w:rsidRPr="0073353E">
        <w:rPr>
          <w:rFonts w:ascii="Palatino Linotype" w:hAnsi="Palatino Linotype" w:cs="Arial"/>
          <w:b/>
          <w:sz w:val="16"/>
          <w:szCs w:val="16"/>
        </w:rPr>
        <w:tab/>
      </w:r>
      <w:r w:rsidRPr="00E12CCB">
        <w:rPr>
          <w:rFonts w:ascii="Palatino Linotype" w:hAnsi="Palatino Linotype" w:cs="Arial"/>
          <w:sz w:val="16"/>
          <w:szCs w:val="16"/>
        </w:rPr>
        <w:t>V případě, že Zhotovitel poruší bezpečnostní předpisy při realizaci díla, zaplatí Objednateli smluvní pokutu ve výši 500 Kč za každý zjištěný případ porušení. Smluvní strany mohou sjednat písemnou dohodou ceník smluvních pokut za dílčí porušení bezpečnostních předpisů, pokud však nedojde k dohodě, platí smluvní pokuta sjednaná v tomto odstavci.</w:t>
      </w:r>
    </w:p>
    <w:p w:rsidR="003C5F53" w:rsidRPr="0073353E"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73353E">
        <w:rPr>
          <w:rFonts w:ascii="Palatino Linotype" w:hAnsi="Palatino Linotype" w:cs="Arial"/>
          <w:b/>
          <w:sz w:val="16"/>
          <w:szCs w:val="16"/>
        </w:rPr>
        <w:t>14.</w:t>
      </w:r>
      <w:r>
        <w:rPr>
          <w:rFonts w:ascii="Palatino Linotype" w:hAnsi="Palatino Linotype" w:cs="Arial"/>
          <w:b/>
          <w:sz w:val="16"/>
          <w:szCs w:val="16"/>
        </w:rPr>
        <w:t>8</w:t>
      </w:r>
      <w:proofErr w:type="gramEnd"/>
      <w:r w:rsidRPr="0073353E">
        <w:rPr>
          <w:rFonts w:ascii="Palatino Linotype" w:hAnsi="Palatino Linotype" w:cs="Arial"/>
          <w:b/>
          <w:sz w:val="16"/>
          <w:szCs w:val="16"/>
        </w:rPr>
        <w:t>.</w:t>
      </w:r>
      <w:r w:rsidRPr="0073353E">
        <w:rPr>
          <w:rFonts w:ascii="Palatino Linotype" w:hAnsi="Palatino Linotype" w:cs="Arial"/>
          <w:b/>
          <w:sz w:val="16"/>
          <w:szCs w:val="16"/>
        </w:rPr>
        <w:tab/>
      </w:r>
      <w:r w:rsidRPr="0073353E">
        <w:rPr>
          <w:rFonts w:ascii="Palatino Linotype" w:hAnsi="Palatino Linotype" w:cs="Arial"/>
          <w:sz w:val="16"/>
          <w:szCs w:val="16"/>
        </w:rPr>
        <w:t xml:space="preserve">V případě, že Zhotovitel bude v prodlení s plněním svých závazků, jejichž termíny byly sjednané s Objednatelem v průběhu provádění díla ve stavebním deníku, v zápisech z kontrolních dnů nebo v jiných písemných dokumentech vyhotovených mezi Zhotovitelem a Objednatelem podle odst. 10.6. této smlouvy, zaplatí Objednateli smluvní pokutu ve výši </w:t>
      </w:r>
      <w:r>
        <w:rPr>
          <w:rFonts w:ascii="Palatino Linotype" w:hAnsi="Palatino Linotype" w:cs="Arial"/>
          <w:sz w:val="16"/>
          <w:szCs w:val="16"/>
        </w:rPr>
        <w:t>500</w:t>
      </w:r>
      <w:r w:rsidRPr="0073353E">
        <w:rPr>
          <w:rFonts w:ascii="Palatino Linotype" w:hAnsi="Palatino Linotype" w:cs="Arial"/>
          <w:sz w:val="16"/>
          <w:szCs w:val="16"/>
        </w:rPr>
        <w:t xml:space="preserve"> Kč za každý případ a každý den prodlení.</w:t>
      </w:r>
    </w:p>
    <w:p w:rsidR="003C5F53" w:rsidRPr="0073353E"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73353E">
        <w:rPr>
          <w:rFonts w:ascii="Palatino Linotype" w:hAnsi="Palatino Linotype" w:cs="Arial"/>
          <w:b/>
          <w:sz w:val="16"/>
          <w:szCs w:val="16"/>
        </w:rPr>
        <w:t>14.</w:t>
      </w:r>
      <w:r>
        <w:rPr>
          <w:rFonts w:ascii="Palatino Linotype" w:hAnsi="Palatino Linotype" w:cs="Arial"/>
          <w:b/>
          <w:sz w:val="16"/>
          <w:szCs w:val="16"/>
        </w:rPr>
        <w:t>9</w:t>
      </w:r>
      <w:proofErr w:type="gramEnd"/>
      <w:r w:rsidRPr="0073353E">
        <w:rPr>
          <w:rFonts w:ascii="Palatino Linotype" w:hAnsi="Palatino Linotype" w:cs="Arial"/>
          <w:b/>
          <w:sz w:val="16"/>
          <w:szCs w:val="16"/>
        </w:rPr>
        <w:t>.</w:t>
      </w:r>
      <w:r w:rsidRPr="0073353E">
        <w:rPr>
          <w:rFonts w:ascii="Palatino Linotype" w:hAnsi="Palatino Linotype" w:cs="Arial"/>
          <w:b/>
          <w:sz w:val="16"/>
          <w:szCs w:val="16"/>
        </w:rPr>
        <w:tab/>
      </w:r>
      <w:r w:rsidRPr="0073353E">
        <w:rPr>
          <w:rFonts w:ascii="Palatino Linotype" w:hAnsi="Palatino Linotype" w:cs="Arial"/>
          <w:sz w:val="16"/>
          <w:szCs w:val="16"/>
        </w:rPr>
        <w:t>Smluvní pokutou není jakkoliv dotčeno právo na náhradu škody z téhož titulu. Smluvní pokuta je splatná prvního dne poté, kdy došlo k porušení jí zajišťované povinnosti.</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4</w:t>
      </w:r>
      <w:r w:rsidRPr="00125233">
        <w:rPr>
          <w:rFonts w:ascii="Palatino Linotype" w:hAnsi="Palatino Linotype" w:cs="Arial"/>
          <w:b/>
          <w:sz w:val="16"/>
          <w:szCs w:val="16"/>
        </w:rPr>
        <w:t>.1</w:t>
      </w:r>
      <w:r>
        <w:rPr>
          <w:rFonts w:ascii="Palatino Linotype" w:hAnsi="Palatino Linotype" w:cs="Arial"/>
          <w:b/>
          <w:sz w:val="16"/>
          <w:szCs w:val="16"/>
        </w:rPr>
        <w:t>0</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Pokud závazek provést dílo zanikne řádným ukončením díla, nezaniká nárok na smluvní pokutu, která souvisí s dřívějším porušením povinností. </w:t>
      </w:r>
    </w:p>
    <w:p w:rsidR="003C5F53" w:rsidRPr="00125233" w:rsidRDefault="003C5F53" w:rsidP="003C5F53">
      <w:pPr>
        <w:widowControl w:val="0"/>
        <w:tabs>
          <w:tab w:val="left" w:pos="1980"/>
        </w:tabs>
        <w:spacing w:before="120"/>
        <w:ind w:left="709" w:hanging="709"/>
        <w:jc w:val="both"/>
        <w:rPr>
          <w:rFonts w:ascii="Palatino Linotype" w:hAnsi="Palatino Linotype"/>
          <w:sz w:val="16"/>
          <w:szCs w:val="16"/>
        </w:rPr>
      </w:pPr>
      <w:proofErr w:type="gramStart"/>
      <w:r w:rsidRPr="00125233">
        <w:rPr>
          <w:rFonts w:ascii="Palatino Linotype" w:hAnsi="Palatino Linotype"/>
          <w:b/>
          <w:sz w:val="16"/>
          <w:szCs w:val="16"/>
        </w:rPr>
        <w:t>1</w:t>
      </w:r>
      <w:r>
        <w:rPr>
          <w:rFonts w:ascii="Palatino Linotype" w:hAnsi="Palatino Linotype"/>
          <w:b/>
          <w:sz w:val="16"/>
          <w:szCs w:val="16"/>
        </w:rPr>
        <w:t>4</w:t>
      </w:r>
      <w:r w:rsidRPr="00125233">
        <w:rPr>
          <w:rFonts w:ascii="Palatino Linotype" w:hAnsi="Palatino Linotype"/>
          <w:b/>
          <w:sz w:val="16"/>
          <w:szCs w:val="16"/>
        </w:rPr>
        <w:t>.1</w:t>
      </w:r>
      <w:r>
        <w:rPr>
          <w:rFonts w:ascii="Palatino Linotype" w:hAnsi="Palatino Linotype"/>
          <w:b/>
          <w:sz w:val="16"/>
          <w:szCs w:val="16"/>
        </w:rPr>
        <w:t>1</w:t>
      </w:r>
      <w:proofErr w:type="gramEnd"/>
      <w:r w:rsidRPr="00125233">
        <w:rPr>
          <w:rFonts w:ascii="Palatino Linotype" w:hAnsi="Palatino Linotype"/>
          <w:b/>
          <w:sz w:val="16"/>
          <w:szCs w:val="16"/>
        </w:rPr>
        <w:t>.</w:t>
      </w:r>
      <w:r w:rsidRPr="00125233">
        <w:rPr>
          <w:rFonts w:ascii="Palatino Linotype" w:hAnsi="Palatino Linotype"/>
          <w:b/>
          <w:sz w:val="16"/>
          <w:szCs w:val="16"/>
        </w:rPr>
        <w:tab/>
      </w:r>
      <w:r w:rsidRPr="00125233">
        <w:rPr>
          <w:rFonts w:ascii="Palatino Linotype" w:hAnsi="Palatino Linotype"/>
          <w:sz w:val="16"/>
          <w:szCs w:val="16"/>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rsidR="003C5F5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4</w:t>
      </w:r>
      <w:r w:rsidRPr="00125233">
        <w:rPr>
          <w:rFonts w:ascii="Palatino Linotype" w:hAnsi="Palatino Linotype" w:cs="Arial"/>
          <w:b/>
          <w:sz w:val="16"/>
          <w:szCs w:val="16"/>
        </w:rPr>
        <w:t>.1</w:t>
      </w:r>
      <w:r>
        <w:rPr>
          <w:rFonts w:ascii="Palatino Linotype" w:hAnsi="Palatino Linotype" w:cs="Arial"/>
          <w:b/>
          <w:sz w:val="16"/>
          <w:szCs w:val="16"/>
        </w:rPr>
        <w:t>2</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Objednatel je oprávněn započíst smluvní pokuty proti pohledávce Zhotovitele. Zhotovitel není oprávněn jednostranně započíst pohledávky proti pohledávkám Objednatele.</w:t>
      </w:r>
    </w:p>
    <w:p w:rsidR="003C5F53" w:rsidRPr="0073353E"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r w:rsidRPr="0073353E">
        <w:rPr>
          <w:rFonts w:ascii="Palatino Linotype" w:hAnsi="Palatino Linotype" w:cs="Arial"/>
          <w:b/>
          <w:sz w:val="16"/>
          <w:szCs w:val="16"/>
        </w:rPr>
        <w:t>14.1</w:t>
      </w:r>
      <w:r>
        <w:rPr>
          <w:rFonts w:ascii="Palatino Linotype" w:hAnsi="Palatino Linotype" w:cs="Arial"/>
          <w:b/>
          <w:sz w:val="16"/>
          <w:szCs w:val="16"/>
        </w:rPr>
        <w:t>3</w:t>
      </w:r>
      <w:r w:rsidRPr="0073353E">
        <w:rPr>
          <w:rFonts w:ascii="Palatino Linotype" w:hAnsi="Palatino Linotype" w:cs="Arial"/>
          <w:b/>
          <w:sz w:val="16"/>
          <w:szCs w:val="16"/>
        </w:rPr>
        <w:t>.</w:t>
      </w:r>
      <w:r w:rsidRPr="0073353E">
        <w:rPr>
          <w:rFonts w:ascii="Palatino Linotype" w:hAnsi="Palatino Linotype" w:cs="Arial"/>
          <w:sz w:val="16"/>
          <w:szCs w:val="16"/>
        </w:rPr>
        <w:tab/>
        <w:t>Objednatel je oprávněn v odůvodněných případech moderovat výši smluvní pokuty, která je sjednána touto smlouvou, s přihlédnutím k hodnotě zajišťované povinnosti ve smyslu ustanovení § 2051 OZ. Uplatnění tohoto práva objednatele nelze ze strany zhotovitele vynutit.</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 xml:space="preserve">Článek XV. Odstoupení od smlouvy </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5</w:t>
      </w:r>
      <w:r w:rsidRPr="00125233">
        <w:rPr>
          <w:rFonts w:ascii="Palatino Linotype" w:hAnsi="Palatino Linotype" w:cs="Arial"/>
          <w:b/>
          <w:sz w:val="16"/>
          <w:szCs w:val="16"/>
        </w:rPr>
        <w:t>.1</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5</w:t>
      </w:r>
      <w:r w:rsidRPr="00125233">
        <w:rPr>
          <w:rFonts w:ascii="Palatino Linotype" w:hAnsi="Palatino Linotype" w:cs="Arial"/>
          <w:b/>
          <w:sz w:val="16"/>
          <w:szCs w:val="16"/>
        </w:rPr>
        <w:t>.2</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Strana může od smlouvy odstoupit bez zbytečného odkladu poté, co z chování druhé strany nepochybně vyplyne, že poruší smlouvu podstatným způsobem, a nedá-li na výzvu oprávněné strany přiměřenou jistotu.</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5</w:t>
      </w:r>
      <w:r w:rsidRPr="00125233">
        <w:rPr>
          <w:rFonts w:ascii="Palatino Linotype" w:hAnsi="Palatino Linotype" w:cs="Arial"/>
          <w:b/>
          <w:sz w:val="16"/>
          <w:szCs w:val="16"/>
        </w:rPr>
        <w:t>.3</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Jakmile strana oprávněná odstoupit od smlouvy oznámí druhé straně, že od smlouvy odstupuje, nebo že na smlouvě setrvává, nemůže volbu již sama změnit.</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5</w:t>
      </w:r>
      <w:r w:rsidRPr="00125233">
        <w:rPr>
          <w:rFonts w:ascii="Palatino Linotype" w:hAnsi="Palatino Linotype" w:cs="Arial"/>
          <w:b/>
          <w:sz w:val="16"/>
          <w:szCs w:val="16"/>
        </w:rPr>
        <w:t>.4</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Mohla-li strana odstoupit od smlouvy pro podstatné porušení smluvní povinnosti a nevyužila své právo, nebrání jí to odstoupit od smlouvy později s odkazem na obdobné jednání druhé strany.</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5</w:t>
      </w:r>
      <w:r w:rsidRPr="00125233">
        <w:rPr>
          <w:rFonts w:ascii="Palatino Linotype" w:hAnsi="Palatino Linotype" w:cs="Arial"/>
          <w:b/>
          <w:sz w:val="16"/>
          <w:szCs w:val="16"/>
        </w:rPr>
        <w:t>.5</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Odstoupením od smlouvy se závazek zrušuje od počátku.</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5</w:t>
      </w:r>
      <w:r w:rsidRPr="00125233">
        <w:rPr>
          <w:rFonts w:ascii="Palatino Linotype" w:hAnsi="Palatino Linotype" w:cs="Arial"/>
          <w:b/>
          <w:sz w:val="16"/>
          <w:szCs w:val="16"/>
        </w:rPr>
        <w:t>.6</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Plnil-li dlužník zčásti, může věřitel od smlouvy odstoupit jen ohledně nesplněného zbytku plnění. Nemá-li však částečné plnění pro věřitele význam, může věřitel od smlouvy odstoupit ohledně celého plnění.</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5</w:t>
      </w:r>
      <w:r w:rsidRPr="00125233">
        <w:rPr>
          <w:rFonts w:ascii="Palatino Linotype" w:hAnsi="Palatino Linotype" w:cs="Arial"/>
          <w:b/>
          <w:sz w:val="16"/>
          <w:szCs w:val="16"/>
        </w:rPr>
        <w:t>.7</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5</w:t>
      </w:r>
      <w:r w:rsidRPr="00125233">
        <w:rPr>
          <w:rFonts w:ascii="Palatino Linotype" w:hAnsi="Palatino Linotype" w:cs="Arial"/>
          <w:b/>
          <w:sz w:val="16"/>
          <w:szCs w:val="16"/>
        </w:rPr>
        <w:t>.8</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Odstoupením od smlouvy zanikají v rozsahu jeho účinků práva a povinnosti stran. Tím nejsou dotčena práva třetích osob nabytá v dobré víře.</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5</w:t>
      </w:r>
      <w:r w:rsidRPr="00125233">
        <w:rPr>
          <w:rFonts w:ascii="Palatino Linotype" w:hAnsi="Palatino Linotype" w:cs="Arial"/>
          <w:b/>
          <w:sz w:val="16"/>
          <w:szCs w:val="16"/>
        </w:rPr>
        <w:t>.9</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w:t>
      </w:r>
      <w:r w:rsidRPr="00125233">
        <w:rPr>
          <w:rFonts w:ascii="Palatino Linotype" w:hAnsi="Palatino Linotype" w:cs="Arial"/>
          <w:sz w:val="16"/>
          <w:szCs w:val="16"/>
        </w:rPr>
        <w:lastRenderedPageBreak/>
        <w:t>se odstoupení od smlouvy ani zajištění.</w:t>
      </w:r>
    </w:p>
    <w:p w:rsidR="003C5F53" w:rsidRPr="00125233" w:rsidRDefault="003C5F53" w:rsidP="003C5F53">
      <w:pPr>
        <w:pStyle w:val="Import8"/>
        <w:widowControl w:val="0"/>
        <w:suppressAutoHyphens w:val="0"/>
        <w:spacing w:before="240" w:line="240" w:lineRule="auto"/>
        <w:ind w:left="3890" w:hanging="3890"/>
        <w:jc w:val="center"/>
        <w:rPr>
          <w:rFonts w:ascii="Palatino Linotype" w:hAnsi="Palatino Linotype" w:cs="Arial"/>
          <w:b/>
        </w:rPr>
      </w:pPr>
      <w:r w:rsidRPr="00125233">
        <w:rPr>
          <w:rFonts w:ascii="Palatino Linotype" w:hAnsi="Palatino Linotype" w:cs="Arial"/>
          <w:b/>
        </w:rPr>
        <w:t>Článek XVI. Ochrana informací</w:t>
      </w:r>
    </w:p>
    <w:p w:rsidR="003C5F53" w:rsidRPr="00EB3C6B" w:rsidRDefault="003C5F53" w:rsidP="003C5F53">
      <w:pPr>
        <w:pStyle w:val="Import5"/>
        <w:widowControl w:val="0"/>
        <w:suppressAutoHyphens w:val="0"/>
        <w:spacing w:before="120" w:line="240" w:lineRule="auto"/>
        <w:ind w:left="709" w:hanging="709"/>
        <w:jc w:val="both"/>
        <w:rPr>
          <w:rFonts w:ascii="Palatino Linotype" w:hAnsi="Palatino Linotype" w:cs="Arial"/>
          <w:b/>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6</w:t>
      </w:r>
      <w:r w:rsidRPr="00125233">
        <w:rPr>
          <w:rFonts w:ascii="Palatino Linotype" w:hAnsi="Palatino Linotype" w:cs="Arial"/>
          <w:b/>
          <w:sz w:val="16"/>
          <w:szCs w:val="16"/>
        </w:rPr>
        <w:t>.</w:t>
      </w:r>
      <w:r>
        <w:rPr>
          <w:rFonts w:ascii="Palatino Linotype" w:hAnsi="Palatino Linotype" w:cs="Arial"/>
          <w:b/>
          <w:sz w:val="16"/>
          <w:szCs w:val="16"/>
        </w:rPr>
        <w:t>1</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Objednatel a Zhotovitel se zavazují, že obchodní a stavebně - technické informace, které jim byly svěřeny smluvním partnerem, nezpřístupní třetím osobám bez písemného souhlasu druhého smluvního partnera a neužijí těchto </w:t>
      </w:r>
      <w:r w:rsidRPr="00EB3C6B">
        <w:rPr>
          <w:rFonts w:ascii="Palatino Linotype" w:hAnsi="Palatino Linotype" w:cs="Arial"/>
          <w:sz w:val="16"/>
          <w:szCs w:val="16"/>
        </w:rPr>
        <w:t>informací pro jiné účely než pro plnění předmětu této smlouvy (mimo informací podle ustanovení čl. I. odst. 1.7.2. této smlouvy).</w:t>
      </w:r>
    </w:p>
    <w:p w:rsidR="003C5F53" w:rsidRPr="00EB3C6B" w:rsidRDefault="003C5F53" w:rsidP="003C5F53">
      <w:pPr>
        <w:pStyle w:val="Nadpis5"/>
        <w:widowControl w:val="0"/>
        <w:tabs>
          <w:tab w:val="left" w:pos="709"/>
        </w:tabs>
        <w:spacing w:before="120" w:after="0"/>
        <w:ind w:left="2268" w:hanging="2268"/>
        <w:jc w:val="both"/>
        <w:rPr>
          <w:rFonts w:ascii="Palatino Linotype" w:hAnsi="Palatino Linotype" w:cs="Arial"/>
          <w:i w:val="0"/>
          <w:caps/>
          <w:sz w:val="16"/>
          <w:szCs w:val="16"/>
        </w:rPr>
      </w:pPr>
      <w:r w:rsidRPr="00EB3C6B">
        <w:rPr>
          <w:rFonts w:ascii="Palatino Linotype" w:hAnsi="Palatino Linotype" w:cs="Arial"/>
          <w:i w:val="0"/>
          <w:caps/>
          <w:sz w:val="16"/>
          <w:szCs w:val="16"/>
        </w:rPr>
        <w:t xml:space="preserve">16.2.  </w:t>
      </w:r>
      <w:r w:rsidRPr="00EB3C6B">
        <w:rPr>
          <w:rFonts w:ascii="Palatino Linotype" w:hAnsi="Palatino Linotype" w:cs="Arial"/>
          <w:i w:val="0"/>
          <w:caps/>
          <w:sz w:val="16"/>
          <w:szCs w:val="16"/>
        </w:rPr>
        <w:tab/>
      </w:r>
      <w:r w:rsidRPr="00EB3C6B">
        <w:rPr>
          <w:rFonts w:ascii="Palatino Linotype" w:hAnsi="Palatino Linotype" w:cs="Arial"/>
          <w:i w:val="0"/>
          <w:caps/>
          <w:sz w:val="20"/>
          <w:szCs w:val="16"/>
        </w:rPr>
        <w:t>ochrana práv k průmyslOvému a duševnímu vlastnictví</w:t>
      </w:r>
    </w:p>
    <w:p w:rsidR="003C5F53" w:rsidRPr="00125233" w:rsidRDefault="003C5F53" w:rsidP="003C5F53">
      <w:pPr>
        <w:pStyle w:val="Zhlav"/>
        <w:widowControl w:val="0"/>
        <w:spacing w:before="60"/>
        <w:ind w:left="709"/>
        <w:jc w:val="both"/>
        <w:rPr>
          <w:rFonts w:ascii="Palatino Linotype" w:hAnsi="Palatino Linotype" w:cs="Arial"/>
          <w:sz w:val="16"/>
          <w:szCs w:val="16"/>
        </w:rPr>
      </w:pPr>
      <w:r w:rsidRPr="00125233">
        <w:rPr>
          <w:rFonts w:ascii="Palatino Linotype" w:hAnsi="Palatino Linotype" w:cs="Arial"/>
          <w:sz w:val="16"/>
          <w:szCs w:val="16"/>
        </w:rPr>
        <w:t>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subdodavatelům.</w:t>
      </w:r>
    </w:p>
    <w:p w:rsidR="003C5F53" w:rsidRPr="00125233" w:rsidRDefault="003C5F53" w:rsidP="003C5F53">
      <w:pPr>
        <w:pStyle w:val="Nadpis1"/>
        <w:keepNext w:val="0"/>
        <w:widowControl w:val="0"/>
        <w:tabs>
          <w:tab w:val="num" w:pos="1080"/>
        </w:tabs>
        <w:spacing w:before="240"/>
        <w:ind w:left="680" w:hanging="680"/>
        <w:rPr>
          <w:rFonts w:ascii="Palatino Linotype" w:hAnsi="Palatino Linotype"/>
          <w:sz w:val="24"/>
          <w:szCs w:val="24"/>
        </w:rPr>
      </w:pPr>
      <w:r w:rsidRPr="00125233">
        <w:rPr>
          <w:rFonts w:ascii="Palatino Linotype" w:hAnsi="Palatino Linotype" w:cs="Arial"/>
          <w:sz w:val="24"/>
          <w:szCs w:val="24"/>
        </w:rPr>
        <w:t>Článek X</w:t>
      </w:r>
      <w:r>
        <w:rPr>
          <w:rFonts w:ascii="Palatino Linotype" w:hAnsi="Palatino Linotype" w:cs="Arial"/>
          <w:sz w:val="24"/>
          <w:szCs w:val="24"/>
        </w:rPr>
        <w:t>VII</w:t>
      </w:r>
      <w:r w:rsidRPr="00125233">
        <w:rPr>
          <w:rFonts w:ascii="Palatino Linotype" w:hAnsi="Palatino Linotype" w:cs="Arial"/>
          <w:sz w:val="24"/>
          <w:szCs w:val="24"/>
        </w:rPr>
        <w:t xml:space="preserve">. </w:t>
      </w:r>
      <w:r w:rsidRPr="00125233">
        <w:rPr>
          <w:rFonts w:ascii="Palatino Linotype" w:hAnsi="Palatino Linotype"/>
          <w:sz w:val="24"/>
          <w:szCs w:val="24"/>
        </w:rPr>
        <w:t>Následná nemožnost plnění</w:t>
      </w:r>
    </w:p>
    <w:p w:rsidR="003C5F53" w:rsidRPr="00125233" w:rsidRDefault="003C5F53" w:rsidP="003C5F53">
      <w:pPr>
        <w:widowControl w:val="0"/>
        <w:tabs>
          <w:tab w:val="num" w:pos="709"/>
        </w:tabs>
        <w:spacing w:before="120"/>
        <w:ind w:left="709" w:hanging="709"/>
        <w:rPr>
          <w:rFonts w:ascii="Palatino Linotype" w:hAnsi="Palatino Linotype" w:cs="Arial"/>
          <w:sz w:val="16"/>
          <w:szCs w:val="16"/>
        </w:rPr>
      </w:pPr>
      <w:bookmarkStart w:id="0" w:name="_Ref461867882"/>
      <w:proofErr w:type="gramStart"/>
      <w:r w:rsidRPr="00125233">
        <w:rPr>
          <w:rFonts w:ascii="Palatino Linotype" w:hAnsi="Palatino Linotype" w:cs="Arial"/>
          <w:b/>
          <w:sz w:val="16"/>
          <w:szCs w:val="16"/>
        </w:rPr>
        <w:t>1</w:t>
      </w:r>
      <w:r>
        <w:rPr>
          <w:rFonts w:ascii="Palatino Linotype" w:hAnsi="Palatino Linotype" w:cs="Arial"/>
          <w:b/>
          <w:sz w:val="16"/>
          <w:szCs w:val="16"/>
        </w:rPr>
        <w:t>7</w:t>
      </w:r>
      <w:r w:rsidRPr="00125233">
        <w:rPr>
          <w:rFonts w:ascii="Palatino Linotype" w:hAnsi="Palatino Linotype" w:cs="Arial"/>
          <w:b/>
          <w:sz w:val="16"/>
          <w:szCs w:val="16"/>
        </w:rPr>
        <w:t>.1</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rsidR="003C5F53" w:rsidRPr="00125233" w:rsidRDefault="003C5F53" w:rsidP="003C5F53">
      <w:pPr>
        <w:widowControl w:val="0"/>
        <w:tabs>
          <w:tab w:val="num" w:pos="709"/>
        </w:tabs>
        <w:spacing w:before="120"/>
        <w:ind w:left="709" w:hanging="709"/>
        <w:rPr>
          <w:rFonts w:ascii="Palatino Linotype" w:hAnsi="Palatino Linotype" w:cs="Arial"/>
          <w:sz w:val="16"/>
          <w:szCs w:val="16"/>
        </w:rPr>
      </w:pPr>
      <w:proofErr w:type="gramStart"/>
      <w:r w:rsidRPr="00125233">
        <w:rPr>
          <w:rFonts w:ascii="Palatino Linotype" w:hAnsi="Palatino Linotype" w:cs="Arial"/>
          <w:b/>
          <w:sz w:val="16"/>
          <w:szCs w:val="16"/>
        </w:rPr>
        <w:t>1</w:t>
      </w:r>
      <w:r>
        <w:rPr>
          <w:rFonts w:ascii="Palatino Linotype" w:hAnsi="Palatino Linotype" w:cs="Arial"/>
          <w:b/>
          <w:sz w:val="16"/>
          <w:szCs w:val="16"/>
        </w:rPr>
        <w:t>7</w:t>
      </w:r>
      <w:r w:rsidRPr="00125233">
        <w:rPr>
          <w:rFonts w:ascii="Palatino Linotype" w:hAnsi="Palatino Linotype" w:cs="Arial"/>
          <w:b/>
          <w:sz w:val="16"/>
          <w:szCs w:val="16"/>
        </w:rPr>
        <w:t>.2</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Nemožnost plnění prokazuje dlužník.</w:t>
      </w:r>
    </w:p>
    <w:bookmarkEnd w:id="0"/>
    <w:p w:rsidR="003C5F53" w:rsidRPr="00125233" w:rsidRDefault="003C5F53" w:rsidP="003C5F53">
      <w:pPr>
        <w:pStyle w:val="Import9"/>
        <w:widowControl w:val="0"/>
        <w:suppressAutoHyphens w:val="0"/>
        <w:spacing w:before="240" w:line="240" w:lineRule="auto"/>
        <w:ind w:left="3742" w:hanging="3742"/>
        <w:jc w:val="center"/>
        <w:rPr>
          <w:rFonts w:ascii="Palatino Linotype" w:hAnsi="Palatino Linotype" w:cs="Arial"/>
          <w:b/>
        </w:rPr>
      </w:pPr>
      <w:r w:rsidRPr="00125233">
        <w:rPr>
          <w:rFonts w:ascii="Palatino Linotype" w:hAnsi="Palatino Linotype" w:cs="Arial"/>
          <w:b/>
        </w:rPr>
        <w:t>Článek X</w:t>
      </w:r>
      <w:r>
        <w:rPr>
          <w:rFonts w:ascii="Palatino Linotype" w:hAnsi="Palatino Linotype" w:cs="Arial"/>
          <w:b/>
        </w:rPr>
        <w:t>VIII</w:t>
      </w:r>
      <w:r w:rsidRPr="00125233">
        <w:rPr>
          <w:rFonts w:ascii="Palatino Linotype" w:hAnsi="Palatino Linotype" w:cs="Arial"/>
          <w:b/>
        </w:rPr>
        <w:t>. Závěrečná ustanovení</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Pr>
          <w:rFonts w:ascii="Palatino Linotype" w:hAnsi="Palatino Linotype" w:cs="Arial"/>
          <w:b/>
          <w:sz w:val="16"/>
          <w:szCs w:val="16"/>
        </w:rPr>
        <w:t>18</w:t>
      </w:r>
      <w:r w:rsidRPr="00125233">
        <w:rPr>
          <w:rFonts w:ascii="Palatino Linotype" w:hAnsi="Palatino Linotype" w:cs="Arial"/>
          <w:b/>
          <w:sz w:val="16"/>
          <w:szCs w:val="16"/>
        </w:rPr>
        <w:t>.1</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Pokud není v této smlouvě výslovně uvedeno jinak, předkládá Zhotovitel </w:t>
      </w:r>
      <w:r>
        <w:rPr>
          <w:rFonts w:ascii="Palatino Linotype" w:hAnsi="Palatino Linotype" w:cs="Arial"/>
          <w:sz w:val="16"/>
          <w:szCs w:val="16"/>
        </w:rPr>
        <w:t>TDS</w:t>
      </w:r>
      <w:r w:rsidRPr="00125233">
        <w:rPr>
          <w:rFonts w:ascii="Palatino Linotype" w:hAnsi="Palatino Linotype" w:cs="Arial"/>
          <w:sz w:val="16"/>
          <w:szCs w:val="16"/>
        </w:rPr>
        <w:t xml:space="preserve"> a Objednateli veškeré písemné dokumenty vždy ve třech vyhotoveních, která budou sloužit pro vnitřní potřeby </w:t>
      </w:r>
      <w:r>
        <w:rPr>
          <w:rFonts w:ascii="Palatino Linotype" w:hAnsi="Palatino Linotype" w:cs="Arial"/>
          <w:sz w:val="16"/>
          <w:szCs w:val="16"/>
        </w:rPr>
        <w:t>TDS</w:t>
      </w:r>
      <w:r w:rsidRPr="00125233">
        <w:rPr>
          <w:rFonts w:ascii="Palatino Linotype" w:hAnsi="Palatino Linotype" w:cs="Arial"/>
          <w:sz w:val="16"/>
          <w:szCs w:val="16"/>
        </w:rPr>
        <w:t xml:space="preserve"> a Objednatele.</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Pr>
          <w:rFonts w:ascii="Palatino Linotype" w:hAnsi="Palatino Linotype" w:cs="Arial"/>
          <w:b/>
          <w:sz w:val="16"/>
          <w:szCs w:val="16"/>
        </w:rPr>
        <w:t>18</w:t>
      </w:r>
      <w:r w:rsidRPr="00125233">
        <w:rPr>
          <w:rFonts w:ascii="Palatino Linotype" w:hAnsi="Palatino Linotype" w:cs="Arial"/>
          <w:b/>
          <w:sz w:val="16"/>
          <w:szCs w:val="16"/>
        </w:rPr>
        <w:t>.2</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Změnu oprávněných osob nebo změnu rozsahu oprávnění těchto osob, stejně tak změnu údajů uvedených v záhlaví této smlouvy je nutno oznámit druhé smluvní straně písemně. Účinnost má takováto změna dnem doručení.</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Pr>
          <w:rFonts w:ascii="Palatino Linotype" w:hAnsi="Palatino Linotype" w:cs="Arial"/>
          <w:b/>
          <w:sz w:val="16"/>
          <w:szCs w:val="16"/>
        </w:rPr>
        <w:t>18</w:t>
      </w:r>
      <w:r w:rsidRPr="00125233">
        <w:rPr>
          <w:rFonts w:ascii="Palatino Linotype" w:hAnsi="Palatino Linotype" w:cs="Arial"/>
          <w:b/>
          <w:sz w:val="16"/>
          <w:szCs w:val="16"/>
        </w:rPr>
        <w:t>.3</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Zhotovitel není oprávněn převést bez předchozího písemného souhlasu Objednatele svá práva a závazky, vyplývající z této smlouvy na třetí osobu.</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Pr>
          <w:rFonts w:ascii="Palatino Linotype" w:hAnsi="Palatino Linotype" w:cs="Arial"/>
          <w:b/>
          <w:sz w:val="16"/>
          <w:szCs w:val="16"/>
        </w:rPr>
        <w:t>18</w:t>
      </w:r>
      <w:r w:rsidRPr="00125233">
        <w:rPr>
          <w:rFonts w:ascii="Palatino Linotype" w:hAnsi="Palatino Linotype" w:cs="Arial"/>
          <w:b/>
          <w:sz w:val="16"/>
          <w:szCs w:val="16"/>
        </w:rPr>
        <w:t>.4</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Tuto smlouvu lze měnit pouze písemnými dodatky, označenými jako dodatek s pořadovým číslem ke smlouvě o dílo a potvrzenými oprávněnými zástupci obou smluvních stran.</w:t>
      </w:r>
    </w:p>
    <w:p w:rsidR="003C5F53" w:rsidRPr="00884B24"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884B24">
        <w:rPr>
          <w:rFonts w:ascii="Palatino Linotype" w:hAnsi="Palatino Linotype" w:cs="Arial"/>
          <w:b/>
          <w:sz w:val="16"/>
          <w:szCs w:val="16"/>
        </w:rPr>
        <w:t>18.5</w:t>
      </w:r>
      <w:proofErr w:type="gramEnd"/>
      <w:r w:rsidRPr="00884B24">
        <w:rPr>
          <w:rFonts w:ascii="Palatino Linotype" w:hAnsi="Palatino Linotype" w:cs="Arial"/>
          <w:b/>
          <w:sz w:val="16"/>
          <w:szCs w:val="16"/>
        </w:rPr>
        <w:t>.</w:t>
      </w:r>
      <w:r w:rsidRPr="00884B24">
        <w:rPr>
          <w:rFonts w:ascii="Palatino Linotype" w:hAnsi="Palatino Linotype" w:cs="Arial"/>
          <w:b/>
          <w:sz w:val="16"/>
          <w:szCs w:val="16"/>
        </w:rPr>
        <w:tab/>
      </w:r>
      <w:r w:rsidRPr="00884B24">
        <w:rPr>
          <w:rFonts w:ascii="Palatino Linotype" w:hAnsi="Palatino Linotype" w:cs="Arial"/>
          <w:sz w:val="16"/>
          <w:szCs w:val="16"/>
        </w:rPr>
        <w:t>Tato smlouva je vyhotovena v 4 stejnopisech, z nichž 2 obdrží Objednatel a 2 Zhotovitel.</w:t>
      </w:r>
    </w:p>
    <w:p w:rsidR="003C5F53" w:rsidRPr="0008174A"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sidRPr="00884B24">
        <w:rPr>
          <w:rFonts w:ascii="Palatino Linotype" w:hAnsi="Palatino Linotype" w:cs="Arial"/>
          <w:b/>
          <w:sz w:val="16"/>
          <w:szCs w:val="16"/>
        </w:rPr>
        <w:t>18.6</w:t>
      </w:r>
      <w:proofErr w:type="gramEnd"/>
      <w:r w:rsidRPr="00884B24">
        <w:rPr>
          <w:rFonts w:ascii="Palatino Linotype" w:hAnsi="Palatino Linotype" w:cs="Arial"/>
          <w:b/>
          <w:sz w:val="16"/>
          <w:szCs w:val="16"/>
        </w:rPr>
        <w:t>.</w:t>
      </w:r>
      <w:r w:rsidRPr="00884B24">
        <w:rPr>
          <w:rFonts w:ascii="Palatino Linotype" w:hAnsi="Palatino Linotype" w:cs="Arial"/>
          <w:b/>
          <w:sz w:val="16"/>
          <w:szCs w:val="16"/>
        </w:rPr>
        <w:tab/>
      </w:r>
      <w:r w:rsidRPr="00884B24">
        <w:rPr>
          <w:rFonts w:ascii="Palatino Linotype" w:hAnsi="Palatino Linotype" w:cs="Arial"/>
          <w:sz w:val="16"/>
          <w:szCs w:val="16"/>
        </w:rPr>
        <w:t xml:space="preserve">Tato smlouva nabývá platnosti podpisu oprávněných zástupců smluvních stran a účinnosti </w:t>
      </w:r>
      <w:r w:rsidRPr="00884B24">
        <w:rPr>
          <w:rFonts w:ascii="Palatino Linotype" w:hAnsi="Palatino Linotype" w:cs="Arial"/>
          <w:snapToGrid w:val="0"/>
          <w:sz w:val="16"/>
          <w:szCs w:val="16"/>
        </w:rPr>
        <w:t xml:space="preserve">dnem jejího uveřejnění </w:t>
      </w:r>
      <w:r w:rsidRPr="0008174A">
        <w:rPr>
          <w:rFonts w:ascii="Palatino Linotype" w:hAnsi="Palatino Linotype" w:cs="Arial"/>
          <w:snapToGrid w:val="0"/>
          <w:sz w:val="16"/>
          <w:szCs w:val="16"/>
        </w:rPr>
        <w:t>v registru smluv podle zákona č. 340/2015 Sb. o registru smluv, které zajišťuje Objednatel.</w:t>
      </w:r>
    </w:p>
    <w:p w:rsidR="003C5F53" w:rsidRPr="00125233" w:rsidRDefault="003C5F53" w:rsidP="003C5F53">
      <w:pPr>
        <w:pStyle w:val="Import3"/>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Pr>
          <w:rFonts w:ascii="Palatino Linotype" w:hAnsi="Palatino Linotype" w:cs="Arial"/>
          <w:b/>
          <w:sz w:val="16"/>
          <w:szCs w:val="16"/>
        </w:rPr>
        <w:t>18</w:t>
      </w:r>
      <w:r w:rsidRPr="00125233">
        <w:rPr>
          <w:rFonts w:ascii="Palatino Linotype" w:hAnsi="Palatino Linotype" w:cs="Arial"/>
          <w:b/>
          <w:sz w:val="16"/>
          <w:szCs w:val="16"/>
        </w:rPr>
        <w:t>.7</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Nedílnou součástí této smlouvy jsou tyto přílohy:</w:t>
      </w:r>
    </w:p>
    <w:p w:rsidR="003C5F53" w:rsidRPr="00EB3C6B" w:rsidRDefault="003C5F53" w:rsidP="003C5F53">
      <w:pPr>
        <w:widowControl w:val="0"/>
        <w:tabs>
          <w:tab w:val="left" w:pos="2268"/>
        </w:tabs>
        <w:spacing w:before="60"/>
        <w:ind w:left="2268" w:hanging="1559"/>
        <w:jc w:val="both"/>
        <w:rPr>
          <w:rFonts w:ascii="Palatino Linotype" w:hAnsi="Palatino Linotype" w:cs="Arial"/>
          <w:snapToGrid w:val="0"/>
          <w:sz w:val="16"/>
          <w:szCs w:val="16"/>
        </w:rPr>
      </w:pPr>
      <w:r w:rsidRPr="00EB3C6B">
        <w:rPr>
          <w:rFonts w:ascii="Palatino Linotype" w:hAnsi="Palatino Linotype" w:cs="Arial"/>
          <w:snapToGrid w:val="0"/>
          <w:sz w:val="16"/>
          <w:szCs w:val="16"/>
        </w:rPr>
        <w:t xml:space="preserve">příloha číslo I.  </w:t>
      </w:r>
      <w:r w:rsidRPr="00EB3C6B">
        <w:rPr>
          <w:rFonts w:ascii="Palatino Linotype" w:hAnsi="Palatino Linotype" w:cs="Arial"/>
          <w:snapToGrid w:val="0"/>
          <w:sz w:val="16"/>
          <w:szCs w:val="16"/>
        </w:rPr>
        <w:tab/>
        <w:t>ROZPOČET;</w:t>
      </w:r>
    </w:p>
    <w:p w:rsidR="003C5F53" w:rsidRPr="00EB3C6B" w:rsidRDefault="003C5F53" w:rsidP="003C5F53">
      <w:pPr>
        <w:pStyle w:val="Import6"/>
        <w:widowControl w:val="0"/>
        <w:tabs>
          <w:tab w:val="clear" w:pos="1584"/>
          <w:tab w:val="clear" w:pos="2448"/>
          <w:tab w:val="clear" w:pos="3312"/>
          <w:tab w:val="left" w:pos="2268"/>
          <w:tab w:val="left" w:pos="3119"/>
        </w:tabs>
        <w:suppressAutoHyphens w:val="0"/>
        <w:spacing w:before="60" w:line="240" w:lineRule="auto"/>
        <w:ind w:left="2268" w:hanging="1559"/>
        <w:jc w:val="both"/>
        <w:rPr>
          <w:rFonts w:ascii="Palatino Linotype" w:hAnsi="Palatino Linotype" w:cs="Arial"/>
          <w:sz w:val="16"/>
          <w:szCs w:val="16"/>
        </w:rPr>
      </w:pPr>
      <w:r w:rsidRPr="00EB3C6B">
        <w:rPr>
          <w:rFonts w:ascii="Palatino Linotype" w:hAnsi="Palatino Linotype" w:cs="Arial"/>
          <w:snapToGrid w:val="0"/>
          <w:sz w:val="16"/>
          <w:szCs w:val="16"/>
        </w:rPr>
        <w:t xml:space="preserve">příloha číslo II. </w:t>
      </w:r>
      <w:r w:rsidRPr="00EB3C6B">
        <w:rPr>
          <w:rFonts w:ascii="Palatino Linotype" w:hAnsi="Palatino Linotype" w:cs="Arial"/>
          <w:snapToGrid w:val="0"/>
          <w:sz w:val="16"/>
          <w:szCs w:val="16"/>
        </w:rPr>
        <w:tab/>
        <w:t>HARMONOGRAM PLNĚNÍ;</w:t>
      </w:r>
    </w:p>
    <w:p w:rsidR="003C5F53" w:rsidRPr="00EB3C6B" w:rsidRDefault="003C5F53" w:rsidP="003C5F53">
      <w:pPr>
        <w:widowControl w:val="0"/>
        <w:tabs>
          <w:tab w:val="left" w:pos="2268"/>
        </w:tabs>
        <w:spacing w:before="60"/>
        <w:ind w:left="2268" w:hanging="1559"/>
        <w:jc w:val="both"/>
        <w:rPr>
          <w:rFonts w:ascii="Palatino Linotype" w:hAnsi="Palatino Linotype" w:cs="Arial"/>
          <w:caps/>
          <w:snapToGrid w:val="0"/>
          <w:sz w:val="16"/>
          <w:szCs w:val="16"/>
        </w:rPr>
      </w:pPr>
      <w:r w:rsidRPr="00EB3C6B">
        <w:rPr>
          <w:rFonts w:ascii="Palatino Linotype" w:hAnsi="Palatino Linotype" w:cs="Arial"/>
          <w:snapToGrid w:val="0"/>
          <w:sz w:val="16"/>
          <w:szCs w:val="16"/>
        </w:rPr>
        <w:t>příloha číslo III.</w:t>
      </w:r>
      <w:r w:rsidRPr="00EB3C6B">
        <w:rPr>
          <w:rFonts w:ascii="Palatino Linotype" w:hAnsi="Palatino Linotype" w:cs="Arial"/>
          <w:snapToGrid w:val="0"/>
          <w:sz w:val="16"/>
          <w:szCs w:val="16"/>
        </w:rPr>
        <w:tab/>
      </w:r>
      <w:r w:rsidRPr="00EB3C6B">
        <w:rPr>
          <w:rFonts w:ascii="Palatino Linotype" w:hAnsi="Palatino Linotype" w:cs="Arial"/>
          <w:caps/>
          <w:snapToGrid w:val="0"/>
          <w:sz w:val="16"/>
          <w:szCs w:val="16"/>
        </w:rPr>
        <w:t xml:space="preserve">DOHODA </w:t>
      </w:r>
      <w:r w:rsidRPr="00EB3C6B">
        <w:rPr>
          <w:rFonts w:ascii="Palatino Linotype" w:hAnsi="Palatino Linotype" w:cs="Arial"/>
          <w:caps/>
          <w:sz w:val="16"/>
          <w:szCs w:val="16"/>
        </w:rPr>
        <w:t>o jednotném postupu při odsouhlasování změn</w:t>
      </w:r>
      <w:r w:rsidRPr="00EB3C6B">
        <w:rPr>
          <w:rFonts w:ascii="Palatino Linotype" w:hAnsi="Palatino Linotype" w:cs="Arial"/>
          <w:sz w:val="16"/>
          <w:szCs w:val="16"/>
        </w:rPr>
        <w:t xml:space="preserve"> A </w:t>
      </w:r>
      <w:r w:rsidRPr="00EB3C6B">
        <w:rPr>
          <w:rFonts w:ascii="Palatino Linotype" w:hAnsi="Palatino Linotype" w:cs="Arial"/>
          <w:caps/>
          <w:snapToGrid w:val="0"/>
          <w:sz w:val="16"/>
          <w:szCs w:val="16"/>
        </w:rPr>
        <w:t>Změnový list</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napToGrid w:val="0"/>
          <w:sz w:val="16"/>
          <w:szCs w:val="16"/>
        </w:rPr>
      </w:pPr>
      <w:proofErr w:type="gramStart"/>
      <w:r>
        <w:rPr>
          <w:rFonts w:ascii="Palatino Linotype" w:hAnsi="Palatino Linotype" w:cs="Arial"/>
          <w:b/>
          <w:snapToGrid w:val="0"/>
          <w:sz w:val="16"/>
          <w:szCs w:val="16"/>
        </w:rPr>
        <w:t>18</w:t>
      </w:r>
      <w:r w:rsidRPr="00125233">
        <w:rPr>
          <w:rFonts w:ascii="Palatino Linotype" w:hAnsi="Palatino Linotype" w:cs="Arial"/>
          <w:b/>
          <w:snapToGrid w:val="0"/>
          <w:sz w:val="16"/>
          <w:szCs w:val="16"/>
        </w:rPr>
        <w:t>.8</w:t>
      </w:r>
      <w:proofErr w:type="gramEnd"/>
      <w:r w:rsidRPr="00125233">
        <w:rPr>
          <w:rFonts w:ascii="Palatino Linotype" w:hAnsi="Palatino Linotype" w:cs="Arial"/>
          <w:b/>
          <w:snapToGrid w:val="0"/>
          <w:sz w:val="16"/>
          <w:szCs w:val="16"/>
        </w:rPr>
        <w:t>.</w:t>
      </w:r>
      <w:r w:rsidRPr="00125233">
        <w:rPr>
          <w:rFonts w:ascii="Palatino Linotype" w:hAnsi="Palatino Linotype" w:cs="Arial"/>
          <w:snapToGrid w:val="0"/>
          <w:sz w:val="16"/>
          <w:szCs w:val="16"/>
        </w:rPr>
        <w:tab/>
        <w:t>Smluvní strany se dohodly, že jejich vztahy touto smlouvou neupravené se řídí příslušnými ustanoveními občanského zákoníku</w:t>
      </w:r>
      <w:r>
        <w:rPr>
          <w:rFonts w:ascii="Palatino Linotype" w:hAnsi="Palatino Linotype" w:cs="Arial"/>
          <w:snapToGrid w:val="0"/>
          <w:sz w:val="16"/>
          <w:szCs w:val="16"/>
        </w:rPr>
        <w:t xml:space="preserve">, </w:t>
      </w:r>
      <w:r w:rsidRPr="00125233">
        <w:rPr>
          <w:rFonts w:ascii="Palatino Linotype" w:hAnsi="Palatino Linotype" w:cs="Arial"/>
          <w:snapToGrid w:val="0"/>
          <w:sz w:val="16"/>
          <w:szCs w:val="16"/>
        </w:rPr>
        <w:t>v platném znění, nevyplývá-li z ujednání v této smlouvě jinak.</w:t>
      </w:r>
    </w:p>
    <w:p w:rsidR="003C5F53" w:rsidRPr="00125233" w:rsidRDefault="003C5F53" w:rsidP="003C5F53">
      <w:pPr>
        <w:pStyle w:val="Import5"/>
        <w:widowControl w:val="0"/>
        <w:tabs>
          <w:tab w:val="clear" w:pos="720"/>
        </w:tabs>
        <w:suppressAutoHyphens w:val="0"/>
        <w:spacing w:before="120" w:line="240" w:lineRule="auto"/>
        <w:ind w:left="709" w:hanging="709"/>
        <w:jc w:val="both"/>
        <w:rPr>
          <w:rFonts w:ascii="Palatino Linotype" w:hAnsi="Palatino Linotype" w:cs="Arial"/>
          <w:sz w:val="16"/>
          <w:szCs w:val="16"/>
        </w:rPr>
      </w:pPr>
      <w:proofErr w:type="gramStart"/>
      <w:r>
        <w:rPr>
          <w:rFonts w:ascii="Palatino Linotype" w:hAnsi="Palatino Linotype" w:cs="Arial"/>
          <w:b/>
          <w:sz w:val="16"/>
          <w:szCs w:val="16"/>
        </w:rPr>
        <w:t>18</w:t>
      </w:r>
      <w:r w:rsidRPr="00125233">
        <w:rPr>
          <w:rFonts w:ascii="Palatino Linotype" w:hAnsi="Palatino Linotype" w:cs="Arial"/>
          <w:b/>
          <w:sz w:val="16"/>
          <w:szCs w:val="16"/>
        </w:rPr>
        <w:t>.9</w:t>
      </w:r>
      <w:proofErr w:type="gramEnd"/>
      <w:r w:rsidRPr="00125233">
        <w:rPr>
          <w:rFonts w:ascii="Palatino Linotype" w:hAnsi="Palatino Linotype" w:cs="Arial"/>
          <w:b/>
          <w:sz w:val="16"/>
          <w:szCs w:val="16"/>
        </w:rPr>
        <w:t>.</w:t>
      </w:r>
      <w:r w:rsidRPr="00125233">
        <w:rPr>
          <w:rFonts w:ascii="Palatino Linotype" w:hAnsi="Palatino Linotype" w:cs="Arial"/>
          <w:b/>
          <w:sz w:val="16"/>
          <w:szCs w:val="16"/>
        </w:rPr>
        <w:tab/>
      </w:r>
      <w:r w:rsidRPr="00125233">
        <w:rPr>
          <w:rFonts w:ascii="Palatino Linotype" w:hAnsi="Palatino Linotype" w:cs="Arial"/>
          <w:sz w:val="16"/>
          <w:szCs w:val="16"/>
        </w:rPr>
        <w:t xml:space="preserve">Smluvní strany shodně a </w:t>
      </w:r>
      <w:r w:rsidRPr="00125233">
        <w:rPr>
          <w:rFonts w:ascii="Palatino Linotype" w:hAnsi="Palatino Linotype" w:cs="Arial"/>
          <w:snapToGrid w:val="0"/>
          <w:sz w:val="16"/>
          <w:szCs w:val="16"/>
        </w:rPr>
        <w:t>výslovně</w:t>
      </w:r>
      <w:r w:rsidRPr="00125233">
        <w:rPr>
          <w:rFonts w:ascii="Palatino Linotype" w:hAnsi="Palatino Linotype" w:cs="Arial"/>
          <w:sz w:val="16"/>
          <w:szCs w:val="16"/>
        </w:rPr>
        <w:t xml:space="preserve"> prohlašují, že došlo k dohodě o celém obsahu smlouvy a </w:t>
      </w:r>
      <w:r w:rsidRPr="00125233">
        <w:rPr>
          <w:rFonts w:ascii="Palatino Linotype" w:hAnsi="Palatino Linotype" w:cs="Arial"/>
          <w:snapToGrid w:val="0"/>
          <w:sz w:val="16"/>
          <w:szCs w:val="16"/>
        </w:rPr>
        <w:t>že je jim obsah smlouvy dobře znám v celém jeho rozsahu s tím,</w:t>
      </w:r>
      <w:r>
        <w:rPr>
          <w:rFonts w:ascii="Palatino Linotype" w:hAnsi="Palatino Linotype" w:cs="Arial"/>
          <w:snapToGrid w:val="0"/>
          <w:sz w:val="16"/>
          <w:szCs w:val="16"/>
        </w:rPr>
        <w:t xml:space="preserve"> že smlouva je projevem jejich </w:t>
      </w:r>
      <w:r w:rsidRPr="00125233">
        <w:rPr>
          <w:rFonts w:ascii="Palatino Linotype" w:hAnsi="Palatino Linotype" w:cs="Arial"/>
          <w:snapToGrid w:val="0"/>
          <w:sz w:val="16"/>
          <w:szCs w:val="16"/>
        </w:rPr>
        <w:t>vážné, pravé a svobodné vůle a nebyla uzavřena v tísni či za nápadně nevýhodných podmínek</w:t>
      </w:r>
      <w:r w:rsidRPr="00125233">
        <w:rPr>
          <w:rFonts w:ascii="Palatino Linotype" w:hAnsi="Palatino Linotype" w:cs="Arial"/>
          <w:sz w:val="16"/>
          <w:szCs w:val="16"/>
        </w:rPr>
        <w:t>.</w:t>
      </w:r>
      <w:r w:rsidRPr="00125233">
        <w:rPr>
          <w:rFonts w:ascii="Palatino Linotype" w:hAnsi="Palatino Linotype" w:cs="Arial"/>
          <w:snapToGrid w:val="0"/>
          <w:sz w:val="16"/>
          <w:szCs w:val="16"/>
        </w:rPr>
        <w:t xml:space="preserve"> Na důkaz souhlasu připojují oprávnění zástupci smluvních stran své vlastnoruční podpisy.</w:t>
      </w:r>
    </w:p>
    <w:p w:rsidR="003C5F53" w:rsidRPr="00125233" w:rsidRDefault="003C5F53" w:rsidP="003C5F53">
      <w:pPr>
        <w:widowControl w:val="0"/>
        <w:spacing w:before="120"/>
        <w:ind w:left="709" w:hanging="709"/>
        <w:jc w:val="both"/>
        <w:rPr>
          <w:rFonts w:ascii="Palatino Linotype" w:hAnsi="Palatino Linotype"/>
          <w:sz w:val="16"/>
          <w:szCs w:val="16"/>
        </w:rPr>
      </w:pPr>
      <w:proofErr w:type="gramStart"/>
      <w:r>
        <w:rPr>
          <w:rFonts w:ascii="Palatino Linotype" w:hAnsi="Palatino Linotype" w:cs="Arial"/>
          <w:b/>
          <w:sz w:val="16"/>
          <w:szCs w:val="16"/>
        </w:rPr>
        <w:t>18</w:t>
      </w:r>
      <w:r w:rsidRPr="00125233">
        <w:rPr>
          <w:rFonts w:ascii="Palatino Linotype" w:hAnsi="Palatino Linotype" w:cs="Arial"/>
          <w:b/>
          <w:sz w:val="16"/>
          <w:szCs w:val="16"/>
        </w:rPr>
        <w:t>.10</w:t>
      </w:r>
      <w:proofErr w:type="gramEnd"/>
      <w:r w:rsidRPr="00125233">
        <w:rPr>
          <w:rFonts w:ascii="Palatino Linotype" w:hAnsi="Palatino Linotype" w:cs="Arial"/>
          <w:b/>
          <w:sz w:val="16"/>
          <w:szCs w:val="16"/>
        </w:rPr>
        <w:t>.</w:t>
      </w:r>
      <w:r w:rsidRPr="00125233">
        <w:rPr>
          <w:rFonts w:ascii="Palatino Linotype" w:hAnsi="Palatino Linotype" w:cs="Arial"/>
          <w:sz w:val="16"/>
          <w:szCs w:val="16"/>
        </w:rPr>
        <w:tab/>
      </w:r>
      <w:r w:rsidRPr="00125233">
        <w:rPr>
          <w:rFonts w:ascii="Palatino Linotype" w:hAnsi="Palatino Linotype"/>
          <w:sz w:val="16"/>
          <w:szCs w:val="16"/>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3C5F53" w:rsidRPr="00125233" w:rsidRDefault="003C5F53" w:rsidP="003C5F53">
      <w:pPr>
        <w:pStyle w:val="Import0"/>
        <w:widowControl w:val="0"/>
        <w:tabs>
          <w:tab w:val="left" w:pos="5812"/>
        </w:tabs>
        <w:suppressAutoHyphens w:val="0"/>
        <w:spacing w:before="120" w:line="240" w:lineRule="auto"/>
        <w:rPr>
          <w:rFonts w:ascii="Palatino Linotype" w:hAnsi="Palatino Linotype" w:cs="Arial"/>
          <w:b/>
          <w:sz w:val="16"/>
          <w:szCs w:val="16"/>
        </w:rPr>
      </w:pPr>
      <w:r w:rsidRPr="00125233">
        <w:rPr>
          <w:rFonts w:ascii="Palatino Linotype" w:hAnsi="Palatino Linotype" w:cs="Arial"/>
          <w:b/>
          <w:sz w:val="16"/>
          <w:szCs w:val="16"/>
        </w:rPr>
        <w:t>V ..................</w:t>
      </w:r>
      <w:r w:rsidRPr="00125233">
        <w:rPr>
          <w:rFonts w:ascii="Palatino Linotype" w:hAnsi="Palatino Linotype" w:cs="Arial"/>
          <w:b/>
          <w:color w:val="FF0000"/>
          <w:sz w:val="16"/>
          <w:szCs w:val="16"/>
        </w:rPr>
        <w:t xml:space="preserve"> </w:t>
      </w:r>
      <w:r w:rsidRPr="00125233">
        <w:rPr>
          <w:rFonts w:ascii="Palatino Linotype" w:hAnsi="Palatino Linotype" w:cs="Arial"/>
          <w:b/>
          <w:sz w:val="16"/>
          <w:szCs w:val="16"/>
        </w:rPr>
        <w:t>dne ………......………..……</w:t>
      </w:r>
      <w:r w:rsidRPr="00125233">
        <w:rPr>
          <w:rFonts w:ascii="Palatino Linotype" w:hAnsi="Palatino Linotype" w:cs="Arial"/>
          <w:b/>
          <w:sz w:val="16"/>
          <w:szCs w:val="16"/>
        </w:rPr>
        <w:tab/>
        <w:t xml:space="preserve"> V </w:t>
      </w:r>
      <w:r w:rsidRPr="00EB3C6B">
        <w:rPr>
          <w:rFonts w:ascii="Palatino Linotype" w:hAnsi="Palatino Linotype" w:cs="Arial"/>
          <w:b/>
          <w:sz w:val="16"/>
          <w:szCs w:val="16"/>
          <w:highlight w:val="yellow"/>
        </w:rPr>
        <w:t>…......................... dne ..........................</w:t>
      </w:r>
    </w:p>
    <w:p w:rsidR="003C5F53" w:rsidRPr="00125233" w:rsidRDefault="003C5F53" w:rsidP="003C5F53">
      <w:pPr>
        <w:pStyle w:val="Import0"/>
        <w:widowControl w:val="0"/>
        <w:suppressAutoHyphens w:val="0"/>
        <w:spacing w:before="120" w:line="240" w:lineRule="auto"/>
        <w:rPr>
          <w:rFonts w:ascii="Palatino Linotype" w:hAnsi="Palatino Linotype" w:cs="Arial"/>
          <w:b/>
          <w:sz w:val="16"/>
          <w:szCs w:val="16"/>
        </w:rPr>
      </w:pPr>
    </w:p>
    <w:p w:rsidR="003C5F53" w:rsidRPr="00125233" w:rsidRDefault="003C5F53" w:rsidP="003C5F53">
      <w:pPr>
        <w:pStyle w:val="Import16"/>
        <w:widowControl w:val="0"/>
        <w:suppressAutoHyphens w:val="0"/>
        <w:spacing w:before="120" w:line="240" w:lineRule="auto"/>
        <w:rPr>
          <w:rFonts w:ascii="Palatino Linotype" w:hAnsi="Palatino Linotype" w:cs="Arial"/>
          <w:sz w:val="16"/>
          <w:szCs w:val="16"/>
        </w:rPr>
      </w:pPr>
    </w:p>
    <w:p w:rsidR="003C5F53" w:rsidRPr="00125233" w:rsidRDefault="003C5F53" w:rsidP="003C5F53">
      <w:pPr>
        <w:pStyle w:val="Import16"/>
        <w:widowControl w:val="0"/>
        <w:suppressAutoHyphens w:val="0"/>
        <w:spacing w:before="120" w:line="240" w:lineRule="auto"/>
        <w:rPr>
          <w:rFonts w:ascii="Palatino Linotype" w:hAnsi="Palatino Linotype" w:cs="Arial"/>
          <w:sz w:val="16"/>
          <w:szCs w:val="16"/>
        </w:rPr>
      </w:pPr>
    </w:p>
    <w:p w:rsidR="003C5F53" w:rsidRPr="0006529E" w:rsidRDefault="003C5F53" w:rsidP="003C5F53">
      <w:pPr>
        <w:pStyle w:val="Import0"/>
        <w:spacing w:line="240" w:lineRule="auto"/>
        <w:rPr>
          <w:rFonts w:ascii="Palatino Linotype" w:hAnsi="Palatino Linotype" w:cs="Arial"/>
          <w:b/>
          <w:sz w:val="18"/>
        </w:rPr>
      </w:pPr>
      <w:r w:rsidRPr="0006529E">
        <w:rPr>
          <w:rFonts w:ascii="Palatino Linotype" w:hAnsi="Palatino Linotype" w:cs="Arial"/>
          <w:b/>
          <w:sz w:val="18"/>
        </w:rPr>
        <w:lastRenderedPageBreak/>
        <w:t>_________________________</w:t>
      </w:r>
      <w:r w:rsidRPr="0006529E">
        <w:rPr>
          <w:rFonts w:ascii="Palatino Linotype" w:hAnsi="Palatino Linotype" w:cs="Arial"/>
          <w:b/>
          <w:sz w:val="18"/>
        </w:rPr>
        <w:tab/>
      </w:r>
      <w:r w:rsidRPr="0006529E">
        <w:rPr>
          <w:rFonts w:ascii="Palatino Linotype" w:hAnsi="Palatino Linotype" w:cs="Arial"/>
          <w:b/>
          <w:sz w:val="18"/>
        </w:rPr>
        <w:tab/>
      </w:r>
      <w:r w:rsidRPr="0006529E">
        <w:rPr>
          <w:rFonts w:ascii="Palatino Linotype" w:hAnsi="Palatino Linotype" w:cs="Arial"/>
          <w:b/>
          <w:sz w:val="18"/>
        </w:rPr>
        <w:tab/>
        <w:t xml:space="preserve">    </w:t>
      </w:r>
      <w:r w:rsidRPr="0006529E">
        <w:rPr>
          <w:rFonts w:ascii="Palatino Linotype" w:hAnsi="Palatino Linotype" w:cs="Arial"/>
          <w:b/>
          <w:sz w:val="18"/>
        </w:rPr>
        <w:tab/>
        <w:t xml:space="preserve">          </w:t>
      </w:r>
      <w:r w:rsidRPr="0006529E">
        <w:rPr>
          <w:rFonts w:ascii="Palatino Linotype" w:hAnsi="Palatino Linotype" w:cs="Arial"/>
          <w:b/>
          <w:sz w:val="18"/>
        </w:rPr>
        <w:tab/>
      </w:r>
      <w:r w:rsidRPr="0006529E">
        <w:rPr>
          <w:rFonts w:ascii="Palatino Linotype" w:hAnsi="Palatino Linotype" w:cs="Arial"/>
          <w:b/>
          <w:sz w:val="18"/>
        </w:rPr>
        <w:tab/>
        <w:t>__________________________</w:t>
      </w:r>
    </w:p>
    <w:p w:rsidR="003C5F53" w:rsidRPr="0006529E" w:rsidRDefault="003C5F53" w:rsidP="003C5F53">
      <w:pPr>
        <w:pStyle w:val="Import16"/>
        <w:spacing w:line="240" w:lineRule="auto"/>
        <w:rPr>
          <w:rFonts w:ascii="Palatino Linotype" w:hAnsi="Palatino Linotype" w:cs="Arial"/>
          <w:sz w:val="16"/>
          <w:szCs w:val="16"/>
        </w:rPr>
      </w:pPr>
      <w:r w:rsidRPr="0006529E">
        <w:rPr>
          <w:rFonts w:ascii="Palatino Linotype" w:hAnsi="Palatino Linotype" w:cs="Arial"/>
          <w:sz w:val="16"/>
          <w:szCs w:val="16"/>
        </w:rPr>
        <w:t xml:space="preserve">                 za Objednatele</w:t>
      </w:r>
      <w:r w:rsidRPr="0006529E">
        <w:rPr>
          <w:rFonts w:ascii="Palatino Linotype" w:hAnsi="Palatino Linotype" w:cs="Arial"/>
          <w:sz w:val="16"/>
          <w:szCs w:val="16"/>
        </w:rPr>
        <w:tab/>
        <w:t xml:space="preserve">                           za Zhotovitele</w:t>
      </w:r>
    </w:p>
    <w:p w:rsidR="003C5F53" w:rsidRPr="0006529E" w:rsidRDefault="003C5F53" w:rsidP="003C5F53">
      <w:pPr>
        <w:pStyle w:val="Import16"/>
        <w:spacing w:line="240" w:lineRule="auto"/>
        <w:rPr>
          <w:rFonts w:ascii="Palatino Linotype" w:hAnsi="Palatino Linotype" w:cs="Arial"/>
          <w:b/>
          <w:sz w:val="18"/>
        </w:rPr>
      </w:pPr>
      <w:r w:rsidRPr="0006529E">
        <w:rPr>
          <w:rFonts w:ascii="Palatino Linotype" w:hAnsi="Palatino Linotype" w:cs="Arial"/>
          <w:b/>
          <w:sz w:val="18"/>
        </w:rPr>
        <w:t xml:space="preserve">      ……………………………….</w:t>
      </w:r>
      <w:r w:rsidRPr="0006529E">
        <w:rPr>
          <w:rFonts w:ascii="Palatino Linotype" w:hAnsi="Palatino Linotype" w:cs="Arial"/>
          <w:b/>
          <w:sz w:val="18"/>
        </w:rPr>
        <w:tab/>
      </w:r>
      <w:r w:rsidRPr="0006529E">
        <w:rPr>
          <w:rFonts w:ascii="Palatino Linotype" w:hAnsi="Palatino Linotype" w:cs="Arial"/>
          <w:b/>
          <w:sz w:val="18"/>
        </w:rPr>
        <w:tab/>
        <w:t xml:space="preserve">       </w:t>
      </w:r>
      <w:r w:rsidRPr="00EB3C6B">
        <w:rPr>
          <w:rFonts w:ascii="Palatino Linotype" w:hAnsi="Palatino Linotype" w:cs="Arial"/>
          <w:b/>
          <w:sz w:val="18"/>
          <w:highlight w:val="yellow"/>
        </w:rPr>
        <w:t>……………………………….</w:t>
      </w:r>
    </w:p>
    <w:p w:rsidR="003C5F53" w:rsidRDefault="003C5F53" w:rsidP="003C5F53">
      <w:pPr>
        <w:pStyle w:val="Import16"/>
        <w:spacing w:line="240" w:lineRule="auto"/>
        <w:rPr>
          <w:rFonts w:ascii="Palatino Linotype" w:hAnsi="Palatino Linotype" w:cs="Arial"/>
          <w:b/>
          <w:sz w:val="18"/>
        </w:rPr>
      </w:pPr>
      <w:r w:rsidRPr="0006529E">
        <w:rPr>
          <w:rFonts w:ascii="Palatino Linotype" w:hAnsi="Palatino Linotype" w:cs="Arial"/>
          <w:b/>
          <w:sz w:val="18"/>
        </w:rPr>
        <w:t xml:space="preserve">      ……………………………….</w:t>
      </w:r>
      <w:r w:rsidRPr="0006529E">
        <w:rPr>
          <w:rFonts w:ascii="Palatino Linotype" w:hAnsi="Palatino Linotype" w:cs="Arial"/>
          <w:b/>
          <w:sz w:val="18"/>
        </w:rPr>
        <w:tab/>
      </w:r>
      <w:r w:rsidRPr="0006529E">
        <w:rPr>
          <w:rFonts w:ascii="Palatino Linotype" w:hAnsi="Palatino Linotype" w:cs="Arial"/>
          <w:b/>
          <w:sz w:val="18"/>
        </w:rPr>
        <w:tab/>
        <w:t xml:space="preserve">       </w:t>
      </w:r>
      <w:r w:rsidRPr="00EB3C6B">
        <w:rPr>
          <w:rFonts w:ascii="Palatino Linotype" w:hAnsi="Palatino Linotype" w:cs="Arial"/>
          <w:b/>
          <w:sz w:val="18"/>
          <w:highlight w:val="yellow"/>
        </w:rPr>
        <w:t>……………………………….</w:t>
      </w:r>
    </w:p>
    <w:p w:rsidR="003C5F53" w:rsidRPr="00A11211" w:rsidRDefault="003C5F53" w:rsidP="003C5F53">
      <w:pPr>
        <w:jc w:val="both"/>
        <w:rPr>
          <w:rFonts w:ascii="Palatino Linotype" w:hAnsi="Palatino Linotype" w:cs="Arial"/>
          <w:b/>
          <w:i/>
          <w:sz w:val="16"/>
          <w:szCs w:val="20"/>
        </w:rPr>
      </w:pPr>
      <w:r>
        <w:rPr>
          <w:rFonts w:ascii="Palatino Linotype" w:hAnsi="Palatino Linotype" w:cs="Arial"/>
          <w:b/>
          <w:i/>
          <w:sz w:val="16"/>
          <w:szCs w:val="20"/>
        </w:rPr>
        <w:tab/>
      </w:r>
      <w:r>
        <w:rPr>
          <w:rFonts w:ascii="Palatino Linotype" w:hAnsi="Palatino Linotype" w:cs="Arial"/>
          <w:b/>
          <w:i/>
          <w:sz w:val="16"/>
          <w:szCs w:val="20"/>
        </w:rPr>
        <w:tab/>
      </w:r>
      <w:r>
        <w:rPr>
          <w:rFonts w:ascii="Palatino Linotype" w:hAnsi="Palatino Linotype" w:cs="Arial"/>
          <w:b/>
          <w:i/>
          <w:sz w:val="16"/>
          <w:szCs w:val="20"/>
        </w:rPr>
        <w:tab/>
      </w:r>
      <w:r>
        <w:rPr>
          <w:rFonts w:ascii="Palatino Linotype" w:hAnsi="Palatino Linotype" w:cs="Arial"/>
          <w:b/>
          <w:i/>
          <w:sz w:val="16"/>
          <w:szCs w:val="20"/>
        </w:rPr>
        <w:tab/>
      </w:r>
      <w:r>
        <w:rPr>
          <w:rFonts w:ascii="Palatino Linotype" w:hAnsi="Palatino Linotype" w:cs="Arial"/>
          <w:b/>
          <w:i/>
          <w:sz w:val="16"/>
          <w:szCs w:val="20"/>
        </w:rPr>
        <w:tab/>
        <w:t xml:space="preserve">                         </w:t>
      </w:r>
      <w:r w:rsidRPr="00A11211">
        <w:rPr>
          <w:rFonts w:ascii="Palatino Linotype" w:hAnsi="Palatino Linotype" w:cs="Arial"/>
          <w:b/>
          <w:i/>
          <w:sz w:val="16"/>
          <w:szCs w:val="20"/>
        </w:rPr>
        <w:t xml:space="preserve">(jméno, funkce, podpis – doplní </w:t>
      </w:r>
      <w:r>
        <w:rPr>
          <w:rFonts w:ascii="Palatino Linotype" w:hAnsi="Palatino Linotype" w:cs="Arial"/>
          <w:b/>
          <w:i/>
          <w:sz w:val="16"/>
          <w:szCs w:val="20"/>
        </w:rPr>
        <w:t>účastník zadávacího řízení</w:t>
      </w:r>
      <w:r w:rsidRPr="00A11211">
        <w:rPr>
          <w:rFonts w:ascii="Palatino Linotype" w:hAnsi="Palatino Linotype" w:cs="Arial"/>
          <w:b/>
          <w:i/>
          <w:sz w:val="16"/>
          <w:szCs w:val="20"/>
        </w:rPr>
        <w:t>)</w:t>
      </w:r>
    </w:p>
    <w:p w:rsidR="003C5F53" w:rsidRDefault="003C5F53" w:rsidP="003C5F53">
      <w:pPr>
        <w:widowControl w:val="0"/>
        <w:ind w:left="2126" w:hanging="2126"/>
        <w:jc w:val="center"/>
        <w:rPr>
          <w:rFonts w:ascii="Palatino Linotype" w:hAnsi="Palatino Linotype" w:cs="Arial"/>
          <w:b/>
          <w:caps/>
          <w:snapToGrid w:val="0"/>
          <w:sz w:val="28"/>
          <w:szCs w:val="28"/>
        </w:rPr>
      </w:pPr>
    </w:p>
    <w:p w:rsidR="003C5F53" w:rsidRDefault="003C5F53" w:rsidP="003C5F53">
      <w:pPr>
        <w:widowControl w:val="0"/>
        <w:ind w:left="2126" w:hanging="2126"/>
        <w:jc w:val="center"/>
        <w:rPr>
          <w:rFonts w:ascii="Palatino Linotype" w:hAnsi="Palatino Linotype" w:cs="Arial"/>
          <w:b/>
          <w:caps/>
          <w:snapToGrid w:val="0"/>
          <w:sz w:val="28"/>
          <w:szCs w:val="28"/>
        </w:rPr>
      </w:pPr>
    </w:p>
    <w:p w:rsidR="003C5F53" w:rsidRPr="00125233" w:rsidRDefault="003C5F53" w:rsidP="003C5F53">
      <w:pPr>
        <w:widowControl w:val="0"/>
        <w:ind w:left="2126" w:hanging="2126"/>
        <w:jc w:val="center"/>
        <w:rPr>
          <w:rFonts w:ascii="Palatino Linotype" w:hAnsi="Palatino Linotype" w:cs="Arial"/>
          <w:b/>
          <w:caps/>
          <w:snapToGrid w:val="0"/>
          <w:sz w:val="28"/>
          <w:szCs w:val="28"/>
        </w:rPr>
      </w:pPr>
      <w:r w:rsidRPr="00125233">
        <w:rPr>
          <w:rFonts w:ascii="Palatino Linotype" w:hAnsi="Palatino Linotype" w:cs="Arial"/>
          <w:b/>
          <w:caps/>
          <w:snapToGrid w:val="0"/>
          <w:sz w:val="28"/>
          <w:szCs w:val="28"/>
        </w:rPr>
        <w:t xml:space="preserve">Příloha číslo I.  smlouvy o dílo </w:t>
      </w:r>
    </w:p>
    <w:p w:rsidR="003C5F53" w:rsidRPr="00561DF6" w:rsidRDefault="003C5F53" w:rsidP="003C5F53">
      <w:pPr>
        <w:widowControl w:val="0"/>
        <w:pBdr>
          <w:bottom w:val="single" w:sz="12" w:space="1" w:color="auto"/>
        </w:pBdr>
        <w:spacing w:before="120"/>
        <w:jc w:val="center"/>
        <w:rPr>
          <w:rFonts w:ascii="Palatino Linotype" w:hAnsi="Palatino Linotype" w:cs="Arial"/>
          <w:b/>
          <w:caps/>
          <w:snapToGrid w:val="0"/>
          <w:sz w:val="32"/>
        </w:rPr>
      </w:pPr>
      <w:r w:rsidRPr="00561DF6">
        <w:rPr>
          <w:rFonts w:ascii="Palatino Linotype" w:hAnsi="Palatino Linotype" w:cs="Arial"/>
          <w:b/>
          <w:snapToGrid w:val="0"/>
          <w:sz w:val="32"/>
        </w:rPr>
        <w:t xml:space="preserve">ROZPOČET </w:t>
      </w:r>
    </w:p>
    <w:p w:rsidR="003C5F53" w:rsidRPr="00125233" w:rsidRDefault="003C5F53" w:rsidP="003C5F53">
      <w:pPr>
        <w:widowControl w:val="0"/>
        <w:spacing w:before="120"/>
        <w:ind w:left="709" w:hanging="709"/>
        <w:jc w:val="both"/>
        <w:rPr>
          <w:rFonts w:ascii="Palatino Linotype" w:hAnsi="Palatino Linotype" w:cs="Arial"/>
          <w:b/>
          <w:snapToGrid w:val="0"/>
          <w:sz w:val="18"/>
        </w:rPr>
      </w:pPr>
    </w:p>
    <w:p w:rsidR="003C5F53" w:rsidRPr="002265E8" w:rsidRDefault="003C5F53" w:rsidP="003C5F53">
      <w:pPr>
        <w:widowControl w:val="0"/>
        <w:spacing w:before="240"/>
        <w:jc w:val="center"/>
        <w:rPr>
          <w:rFonts w:ascii="Palatino Linotype" w:hAnsi="Palatino Linotype" w:cs="Arial"/>
          <w:b/>
          <w:i/>
          <w:snapToGrid w:val="0"/>
          <w:sz w:val="16"/>
          <w:szCs w:val="16"/>
        </w:rPr>
      </w:pPr>
      <w:r w:rsidRPr="00EB3C6B">
        <w:rPr>
          <w:rFonts w:ascii="Palatino Linotype" w:hAnsi="Palatino Linotype" w:cs="Arial"/>
          <w:b/>
          <w:i/>
          <w:snapToGrid w:val="0"/>
          <w:sz w:val="16"/>
          <w:szCs w:val="16"/>
          <w:highlight w:val="yellow"/>
        </w:rPr>
        <w:t xml:space="preserve">(Zhotovitel jako </w:t>
      </w:r>
      <w:r w:rsidRPr="00EB3C6B">
        <w:rPr>
          <w:rFonts w:ascii="Palatino Linotype" w:hAnsi="Palatino Linotype"/>
          <w:b/>
          <w:i/>
          <w:sz w:val="16"/>
          <w:szCs w:val="16"/>
          <w:highlight w:val="yellow"/>
        </w:rPr>
        <w:t>účastník zadávacího řízení</w:t>
      </w:r>
      <w:r w:rsidRPr="00EB3C6B">
        <w:rPr>
          <w:rFonts w:ascii="Palatino Linotype" w:hAnsi="Palatino Linotype" w:cs="Arial"/>
          <w:b/>
          <w:i/>
          <w:snapToGrid w:val="0"/>
          <w:sz w:val="16"/>
          <w:szCs w:val="16"/>
          <w:highlight w:val="yellow"/>
        </w:rPr>
        <w:t xml:space="preserve"> dokládá jako součást své nabídky)</w:t>
      </w:r>
    </w:p>
    <w:p w:rsidR="003C5F53" w:rsidRPr="00125233" w:rsidRDefault="003C5F53" w:rsidP="003C5F53">
      <w:pPr>
        <w:widowControl w:val="0"/>
        <w:ind w:left="2126" w:hanging="2126"/>
        <w:jc w:val="center"/>
        <w:rPr>
          <w:rFonts w:ascii="Palatino Linotype" w:hAnsi="Palatino Linotype" w:cs="Arial"/>
          <w:b/>
          <w:caps/>
          <w:snapToGrid w:val="0"/>
          <w:sz w:val="28"/>
          <w:szCs w:val="28"/>
        </w:rPr>
      </w:pPr>
    </w:p>
    <w:p w:rsidR="003C5F53" w:rsidRPr="00125233" w:rsidRDefault="003C5F53" w:rsidP="003C5F53">
      <w:pPr>
        <w:widowControl w:val="0"/>
        <w:ind w:left="2126" w:hanging="2126"/>
        <w:jc w:val="center"/>
        <w:rPr>
          <w:rFonts w:ascii="Palatino Linotype" w:hAnsi="Palatino Linotype" w:cs="Arial"/>
          <w:b/>
          <w:caps/>
          <w:snapToGrid w:val="0"/>
          <w:sz w:val="28"/>
          <w:szCs w:val="28"/>
        </w:rPr>
      </w:pPr>
      <w:r w:rsidRPr="00125233">
        <w:rPr>
          <w:rFonts w:ascii="Palatino Linotype" w:hAnsi="Palatino Linotype" w:cs="Arial"/>
          <w:b/>
          <w:caps/>
          <w:snapToGrid w:val="0"/>
          <w:sz w:val="28"/>
          <w:szCs w:val="28"/>
        </w:rPr>
        <w:t xml:space="preserve">Příloha číslo II.  smlouvy o dílo </w:t>
      </w:r>
    </w:p>
    <w:p w:rsidR="003C5F53" w:rsidRPr="00561DF6" w:rsidRDefault="003C5F53" w:rsidP="003C5F53">
      <w:pPr>
        <w:pStyle w:val="Import6"/>
        <w:widowControl w:val="0"/>
        <w:pBdr>
          <w:bottom w:val="single" w:sz="12" w:space="1" w:color="auto"/>
        </w:pBdr>
        <w:suppressAutoHyphens w:val="0"/>
        <w:spacing w:before="120" w:line="240" w:lineRule="auto"/>
        <w:ind w:left="0"/>
        <w:jc w:val="center"/>
        <w:rPr>
          <w:rFonts w:ascii="Palatino Linotype" w:hAnsi="Palatino Linotype" w:cs="Arial"/>
          <w:b/>
          <w:snapToGrid w:val="0"/>
          <w:sz w:val="32"/>
        </w:rPr>
      </w:pPr>
      <w:r w:rsidRPr="00561DF6">
        <w:rPr>
          <w:rFonts w:ascii="Palatino Linotype" w:hAnsi="Palatino Linotype" w:cs="Arial"/>
          <w:b/>
          <w:snapToGrid w:val="0"/>
          <w:sz w:val="32"/>
        </w:rPr>
        <w:t xml:space="preserve">HARMONOGRAM PLNĚNÍ </w:t>
      </w:r>
    </w:p>
    <w:p w:rsidR="003C5F53" w:rsidRPr="00125233" w:rsidRDefault="003C5F53" w:rsidP="003C5F53">
      <w:pPr>
        <w:pStyle w:val="Import6"/>
        <w:widowControl w:val="0"/>
        <w:suppressAutoHyphens w:val="0"/>
        <w:spacing w:before="120" w:line="240" w:lineRule="auto"/>
        <w:ind w:left="0"/>
        <w:jc w:val="center"/>
        <w:rPr>
          <w:rFonts w:ascii="Palatino Linotype" w:hAnsi="Palatino Linotype" w:cs="Arial"/>
          <w:b/>
          <w:sz w:val="34"/>
        </w:rPr>
      </w:pPr>
    </w:p>
    <w:p w:rsidR="003C5F53" w:rsidRPr="00125233" w:rsidRDefault="003C5F53" w:rsidP="003C5F53">
      <w:pPr>
        <w:pStyle w:val="Import16"/>
        <w:widowControl w:val="0"/>
        <w:suppressAutoHyphens w:val="0"/>
        <w:spacing w:line="240" w:lineRule="auto"/>
        <w:jc w:val="center"/>
        <w:rPr>
          <w:rFonts w:ascii="Palatino Linotype" w:hAnsi="Palatino Linotype" w:cs="Arial"/>
          <w:b/>
          <w:sz w:val="22"/>
        </w:rPr>
      </w:pPr>
    </w:p>
    <w:p w:rsidR="003C5F53" w:rsidRDefault="003C5F53" w:rsidP="003C5F53">
      <w:pPr>
        <w:widowControl w:val="0"/>
        <w:spacing w:before="240"/>
        <w:jc w:val="center"/>
        <w:rPr>
          <w:rFonts w:ascii="Palatino Linotype" w:hAnsi="Palatino Linotype" w:cs="Arial"/>
          <w:b/>
          <w:i/>
          <w:snapToGrid w:val="0"/>
          <w:sz w:val="16"/>
          <w:szCs w:val="16"/>
          <w:highlight w:val="yellow"/>
        </w:rPr>
      </w:pPr>
      <w:r w:rsidRPr="00EB3C6B">
        <w:rPr>
          <w:rFonts w:ascii="Palatino Linotype" w:hAnsi="Palatino Linotype" w:cs="Arial"/>
          <w:b/>
          <w:i/>
          <w:snapToGrid w:val="0"/>
          <w:sz w:val="16"/>
          <w:szCs w:val="16"/>
          <w:highlight w:val="yellow"/>
        </w:rPr>
        <w:t xml:space="preserve">(Zhotovitel jako </w:t>
      </w:r>
      <w:r w:rsidRPr="00EB3C6B">
        <w:rPr>
          <w:rFonts w:ascii="Palatino Linotype" w:hAnsi="Palatino Linotype"/>
          <w:b/>
          <w:i/>
          <w:sz w:val="16"/>
          <w:szCs w:val="16"/>
          <w:highlight w:val="yellow"/>
        </w:rPr>
        <w:t>účastník zadávacího řízení</w:t>
      </w:r>
      <w:r w:rsidRPr="00EB3C6B">
        <w:rPr>
          <w:rFonts w:ascii="Palatino Linotype" w:hAnsi="Palatino Linotype" w:cs="Arial"/>
          <w:b/>
          <w:i/>
          <w:snapToGrid w:val="0"/>
          <w:sz w:val="16"/>
          <w:szCs w:val="16"/>
          <w:highlight w:val="yellow"/>
        </w:rPr>
        <w:t xml:space="preserve"> d</w:t>
      </w:r>
      <w:r>
        <w:rPr>
          <w:rFonts w:ascii="Palatino Linotype" w:hAnsi="Palatino Linotype" w:cs="Arial"/>
          <w:b/>
          <w:i/>
          <w:snapToGrid w:val="0"/>
          <w:sz w:val="16"/>
          <w:szCs w:val="16"/>
          <w:highlight w:val="yellow"/>
        </w:rPr>
        <w:t xml:space="preserve">okládá jako součást své nabídky) </w:t>
      </w:r>
    </w:p>
    <w:p w:rsidR="003C5F53" w:rsidRDefault="003C5F53" w:rsidP="003C5F53">
      <w:pPr>
        <w:widowControl w:val="0"/>
        <w:spacing w:before="120"/>
        <w:ind w:left="2127" w:hanging="2127"/>
        <w:jc w:val="center"/>
        <w:rPr>
          <w:rFonts w:ascii="Palatino Linotype" w:hAnsi="Palatino Linotype" w:cs="Arial"/>
          <w:b/>
          <w:caps/>
          <w:snapToGrid w:val="0"/>
          <w:sz w:val="28"/>
        </w:rPr>
      </w:pPr>
    </w:p>
    <w:p w:rsidR="003C5F53" w:rsidRPr="00125233" w:rsidRDefault="003C5F53" w:rsidP="003C5F53">
      <w:pPr>
        <w:widowControl w:val="0"/>
        <w:spacing w:before="120"/>
        <w:ind w:left="2127" w:hanging="2127"/>
        <w:jc w:val="center"/>
        <w:rPr>
          <w:rFonts w:ascii="Palatino Linotype" w:hAnsi="Palatino Linotype" w:cs="Arial"/>
          <w:b/>
          <w:caps/>
          <w:snapToGrid w:val="0"/>
          <w:sz w:val="28"/>
        </w:rPr>
      </w:pPr>
    </w:p>
    <w:p w:rsidR="003C5F53" w:rsidRPr="0006529E" w:rsidRDefault="003C5F53" w:rsidP="003C5F53">
      <w:pPr>
        <w:spacing w:before="120"/>
        <w:ind w:left="2127" w:hanging="2127"/>
        <w:jc w:val="center"/>
        <w:rPr>
          <w:rFonts w:ascii="Palatino Linotype" w:hAnsi="Palatino Linotype" w:cs="Arial"/>
          <w:b/>
          <w:caps/>
          <w:snapToGrid w:val="0"/>
          <w:sz w:val="28"/>
        </w:rPr>
      </w:pPr>
      <w:r w:rsidRPr="0006529E">
        <w:rPr>
          <w:rFonts w:ascii="Palatino Linotype" w:hAnsi="Palatino Linotype" w:cs="Arial"/>
          <w:b/>
          <w:caps/>
          <w:snapToGrid w:val="0"/>
          <w:sz w:val="28"/>
        </w:rPr>
        <w:t xml:space="preserve">příloha číslo </w:t>
      </w:r>
      <w:r w:rsidRPr="00561DF6">
        <w:rPr>
          <w:rFonts w:ascii="Palatino Linotype" w:hAnsi="Palatino Linotype" w:cs="Arial"/>
          <w:b/>
          <w:caps/>
          <w:snapToGrid w:val="0"/>
          <w:sz w:val="28"/>
          <w:szCs w:val="28"/>
        </w:rPr>
        <w:t>III.</w:t>
      </w:r>
      <w:r w:rsidRPr="0006529E">
        <w:rPr>
          <w:rFonts w:ascii="Palatino Linotype" w:hAnsi="Palatino Linotype" w:cs="Arial"/>
          <w:b/>
          <w:caps/>
          <w:snapToGrid w:val="0"/>
          <w:sz w:val="28"/>
        </w:rPr>
        <w:t xml:space="preserve"> smlouvy o dílo </w:t>
      </w:r>
    </w:p>
    <w:p w:rsidR="003C5F53" w:rsidRPr="00561DF6" w:rsidRDefault="003C5F53" w:rsidP="003C5F53">
      <w:pPr>
        <w:pBdr>
          <w:bottom w:val="single" w:sz="12" w:space="1" w:color="auto"/>
        </w:pBdr>
        <w:spacing w:before="120"/>
        <w:jc w:val="center"/>
        <w:rPr>
          <w:rFonts w:ascii="Palatino Linotype" w:hAnsi="Palatino Linotype" w:cs="Arial"/>
          <w:b/>
          <w:caps/>
          <w:sz w:val="32"/>
        </w:rPr>
      </w:pPr>
      <w:r w:rsidRPr="00561DF6">
        <w:rPr>
          <w:rFonts w:ascii="Palatino Linotype" w:hAnsi="Palatino Linotype" w:cs="Arial"/>
          <w:b/>
          <w:caps/>
          <w:snapToGrid w:val="0"/>
          <w:sz w:val="32"/>
        </w:rPr>
        <w:t xml:space="preserve">DOHODA </w:t>
      </w:r>
      <w:r w:rsidRPr="00561DF6">
        <w:rPr>
          <w:rFonts w:ascii="Palatino Linotype" w:hAnsi="Palatino Linotype" w:cs="Arial"/>
          <w:b/>
          <w:caps/>
          <w:sz w:val="32"/>
        </w:rPr>
        <w:t xml:space="preserve">o jednotném postupu </w:t>
      </w:r>
    </w:p>
    <w:p w:rsidR="003C5F53" w:rsidRPr="00561DF6" w:rsidRDefault="003C5F53" w:rsidP="003C5F53">
      <w:pPr>
        <w:pBdr>
          <w:bottom w:val="single" w:sz="12" w:space="1" w:color="auto"/>
        </w:pBdr>
        <w:jc w:val="center"/>
        <w:rPr>
          <w:rFonts w:ascii="Palatino Linotype" w:hAnsi="Palatino Linotype" w:cs="Arial"/>
          <w:b/>
          <w:sz w:val="32"/>
        </w:rPr>
      </w:pPr>
      <w:r w:rsidRPr="00561DF6">
        <w:rPr>
          <w:rFonts w:ascii="Palatino Linotype" w:hAnsi="Palatino Linotype" w:cs="Arial"/>
          <w:b/>
          <w:caps/>
          <w:sz w:val="32"/>
        </w:rPr>
        <w:t>při odsouhlasování změn předmětu díla</w:t>
      </w:r>
      <w:r w:rsidRPr="00561DF6">
        <w:rPr>
          <w:rFonts w:ascii="Palatino Linotype" w:hAnsi="Palatino Linotype" w:cs="Arial"/>
          <w:b/>
          <w:sz w:val="32"/>
        </w:rPr>
        <w:t xml:space="preserve"> </w:t>
      </w:r>
    </w:p>
    <w:p w:rsidR="003C5F53" w:rsidRPr="00561DF6" w:rsidRDefault="003C5F53" w:rsidP="003C5F53">
      <w:pPr>
        <w:pBdr>
          <w:bottom w:val="single" w:sz="12" w:space="1" w:color="auto"/>
        </w:pBdr>
        <w:jc w:val="center"/>
        <w:rPr>
          <w:rFonts w:ascii="Palatino Linotype" w:hAnsi="Palatino Linotype" w:cs="Arial"/>
          <w:b/>
          <w:caps/>
          <w:snapToGrid w:val="0"/>
          <w:sz w:val="32"/>
        </w:rPr>
      </w:pPr>
      <w:r w:rsidRPr="00561DF6">
        <w:rPr>
          <w:rFonts w:ascii="Palatino Linotype" w:hAnsi="Palatino Linotype" w:cs="Arial"/>
          <w:b/>
          <w:sz w:val="32"/>
        </w:rPr>
        <w:t xml:space="preserve">A </w:t>
      </w:r>
      <w:r w:rsidRPr="00561DF6">
        <w:rPr>
          <w:rFonts w:ascii="Palatino Linotype" w:hAnsi="Palatino Linotype" w:cs="Arial"/>
          <w:b/>
          <w:caps/>
          <w:snapToGrid w:val="0"/>
          <w:sz w:val="32"/>
        </w:rPr>
        <w:t>Změnový list</w:t>
      </w:r>
    </w:p>
    <w:p w:rsidR="003C5F53" w:rsidRPr="00E22637" w:rsidRDefault="003C5F53" w:rsidP="003C5F53">
      <w:pPr>
        <w:pStyle w:val="Import6"/>
        <w:spacing w:line="240" w:lineRule="auto"/>
        <w:ind w:left="0"/>
        <w:jc w:val="center"/>
        <w:rPr>
          <w:rFonts w:ascii="Palatino Linotype" w:hAnsi="Palatino Linotype" w:cs="Arial"/>
          <w:b/>
          <w:sz w:val="16"/>
          <w:szCs w:val="16"/>
        </w:rPr>
      </w:pPr>
    </w:p>
    <w:p w:rsidR="003C5F53" w:rsidRPr="0006529E" w:rsidRDefault="003C5F53" w:rsidP="003C5F53">
      <w:pPr>
        <w:jc w:val="center"/>
        <w:rPr>
          <w:rFonts w:ascii="Palatino Linotype" w:hAnsi="Palatino Linotype" w:cs="Arial"/>
          <w:b/>
        </w:rPr>
      </w:pPr>
      <w:r w:rsidRPr="0006529E">
        <w:rPr>
          <w:rFonts w:ascii="Palatino Linotype" w:hAnsi="Palatino Linotype" w:cs="Arial"/>
          <w:b/>
        </w:rPr>
        <w:t>Dohoda</w:t>
      </w:r>
    </w:p>
    <w:p w:rsidR="003C5F53" w:rsidRPr="0006529E" w:rsidRDefault="003C5F53" w:rsidP="003C5F53">
      <w:pPr>
        <w:spacing w:before="60"/>
        <w:jc w:val="center"/>
        <w:rPr>
          <w:rFonts w:ascii="Palatino Linotype" w:hAnsi="Palatino Linotype" w:cs="Arial"/>
          <w:b/>
          <w:sz w:val="20"/>
        </w:rPr>
      </w:pPr>
      <w:r w:rsidRPr="0006529E">
        <w:rPr>
          <w:rFonts w:ascii="Palatino Linotype" w:hAnsi="Palatino Linotype" w:cs="Arial"/>
          <w:b/>
          <w:sz w:val="20"/>
        </w:rPr>
        <w:t xml:space="preserve">o jednotném postupu při </w:t>
      </w:r>
      <w:proofErr w:type="spellStart"/>
      <w:r w:rsidRPr="0006529E">
        <w:rPr>
          <w:rFonts w:ascii="Palatino Linotype" w:hAnsi="Palatino Linotype" w:cs="Arial"/>
          <w:b/>
          <w:sz w:val="20"/>
        </w:rPr>
        <w:t>odsouhlasování</w:t>
      </w:r>
      <w:proofErr w:type="spellEnd"/>
      <w:r w:rsidRPr="0006529E">
        <w:rPr>
          <w:rFonts w:ascii="Palatino Linotype" w:hAnsi="Palatino Linotype" w:cs="Arial"/>
          <w:b/>
          <w:sz w:val="20"/>
        </w:rPr>
        <w:t xml:space="preserve"> změn předmětu díla </w:t>
      </w:r>
    </w:p>
    <w:p w:rsidR="003C5F53" w:rsidRPr="0006529E" w:rsidRDefault="003C5F53" w:rsidP="003C5F53">
      <w:pPr>
        <w:jc w:val="center"/>
        <w:rPr>
          <w:rFonts w:ascii="Palatino Linotype" w:hAnsi="Palatino Linotype" w:cs="Arial"/>
          <w:b/>
          <w:sz w:val="20"/>
        </w:rPr>
      </w:pPr>
    </w:p>
    <w:p w:rsidR="003C5F53" w:rsidRPr="0006529E" w:rsidRDefault="003C5F53" w:rsidP="003C5F53">
      <w:pPr>
        <w:jc w:val="center"/>
        <w:rPr>
          <w:rFonts w:ascii="Palatino Linotype" w:hAnsi="Palatino Linotype" w:cs="Arial"/>
          <w:b/>
          <w:sz w:val="20"/>
        </w:rPr>
      </w:pPr>
      <w:r w:rsidRPr="0006529E">
        <w:rPr>
          <w:rFonts w:ascii="Palatino Linotype" w:hAnsi="Palatino Linotype" w:cs="Arial"/>
          <w:b/>
          <w:sz w:val="20"/>
        </w:rPr>
        <w:t>Úvodní ustanovení.</w:t>
      </w:r>
    </w:p>
    <w:p w:rsidR="003C5F53" w:rsidRPr="0006529E" w:rsidRDefault="003C5F53" w:rsidP="003C5F53">
      <w:pPr>
        <w:jc w:val="both"/>
        <w:rPr>
          <w:rFonts w:ascii="Palatino Linotype" w:hAnsi="Palatino Linotype" w:cs="Arial"/>
          <w:sz w:val="16"/>
          <w:szCs w:val="16"/>
        </w:rPr>
      </w:pPr>
    </w:p>
    <w:p w:rsidR="003C5F53" w:rsidRPr="00EB3C6B" w:rsidRDefault="003C5F53" w:rsidP="003C5F53">
      <w:pPr>
        <w:jc w:val="both"/>
        <w:rPr>
          <w:rFonts w:ascii="Palatino Linotype" w:hAnsi="Palatino Linotype" w:cs="Arial"/>
          <w:sz w:val="16"/>
          <w:szCs w:val="16"/>
        </w:rPr>
      </w:pPr>
      <w:r w:rsidRPr="00EB3C6B">
        <w:rPr>
          <w:rFonts w:ascii="Palatino Linotype" w:hAnsi="Palatino Linotype" w:cs="Arial"/>
          <w:sz w:val="16"/>
          <w:szCs w:val="16"/>
        </w:rPr>
        <w:t xml:space="preserve">Dohoda vychází z ustanovení čl. I. odst. </w:t>
      </w:r>
      <w:proofErr w:type="gramStart"/>
      <w:r w:rsidRPr="00EB3C6B">
        <w:rPr>
          <w:rFonts w:ascii="Palatino Linotype" w:hAnsi="Palatino Linotype" w:cs="Arial"/>
          <w:sz w:val="16"/>
          <w:szCs w:val="16"/>
        </w:rPr>
        <w:t>1.2. této</w:t>
      </w:r>
      <w:proofErr w:type="gramEnd"/>
      <w:r w:rsidRPr="00EB3C6B">
        <w:rPr>
          <w:rFonts w:ascii="Palatino Linotype" w:hAnsi="Palatino Linotype" w:cs="Arial"/>
          <w:sz w:val="16"/>
          <w:szCs w:val="16"/>
        </w:rPr>
        <w:t xml:space="preserve"> smlouvy a čl. IV. odst.  4.4. této smlouvy a řeší organizační zajištění, uplatnění, projednání a odsouhlasení změn díla, které jsou specifikovány v čl. I. odst. 1.2. této smlouvy. Postup smluvních stran podle této dohody umožní ucelenou a jednotnou evidenci všech změn předmětu díla a termínů realizace díla. </w:t>
      </w:r>
    </w:p>
    <w:p w:rsidR="003C5F53" w:rsidRPr="00EB3C6B" w:rsidRDefault="003C5F53" w:rsidP="003C5F53">
      <w:pPr>
        <w:jc w:val="both"/>
        <w:rPr>
          <w:rFonts w:ascii="Palatino Linotype" w:hAnsi="Palatino Linotype" w:cs="Arial"/>
          <w:sz w:val="16"/>
          <w:szCs w:val="16"/>
        </w:rPr>
      </w:pPr>
    </w:p>
    <w:p w:rsidR="003C5F53" w:rsidRPr="00CF7078" w:rsidRDefault="003C5F53" w:rsidP="003C5F53">
      <w:pPr>
        <w:jc w:val="both"/>
        <w:rPr>
          <w:rFonts w:ascii="Palatino Linotype" w:hAnsi="Palatino Linotype" w:cs="Arial"/>
          <w:strike/>
          <w:sz w:val="16"/>
          <w:szCs w:val="16"/>
        </w:rPr>
      </w:pPr>
      <w:r w:rsidRPr="00EB3C6B">
        <w:rPr>
          <w:rFonts w:ascii="Palatino Linotype" w:hAnsi="Palatino Linotype" w:cs="Arial"/>
          <w:sz w:val="16"/>
          <w:szCs w:val="16"/>
        </w:rPr>
        <w:t xml:space="preserve">Pro účely této dohody se ZMĚNOU dále rozumí změny specifikované v čl. I. odst. </w:t>
      </w:r>
      <w:proofErr w:type="gramStart"/>
      <w:r w:rsidRPr="00EB3C6B">
        <w:rPr>
          <w:rFonts w:ascii="Palatino Linotype" w:hAnsi="Palatino Linotype" w:cs="Arial"/>
          <w:sz w:val="16"/>
          <w:szCs w:val="16"/>
        </w:rPr>
        <w:t>1.2. této</w:t>
      </w:r>
      <w:proofErr w:type="gramEnd"/>
      <w:r w:rsidRPr="00EB3C6B">
        <w:rPr>
          <w:rFonts w:ascii="Palatino Linotype" w:hAnsi="Palatino Linotype" w:cs="Arial"/>
          <w:sz w:val="16"/>
          <w:szCs w:val="16"/>
        </w:rPr>
        <w:t xml:space="preserve"> smlouvy, tj. </w:t>
      </w:r>
      <w:r w:rsidRPr="00EB3C6B">
        <w:rPr>
          <w:rFonts w:ascii="Palatino Linotype" w:hAnsi="Palatino Linotype" w:cs="Arial"/>
          <w:snapToGrid w:val="0"/>
          <w:sz w:val="16"/>
          <w:szCs w:val="16"/>
        </w:rPr>
        <w:t xml:space="preserve">změny díla, které nejsou </w:t>
      </w:r>
      <w:r w:rsidRPr="0008174A">
        <w:rPr>
          <w:rFonts w:ascii="Palatino Linotype" w:hAnsi="Palatino Linotype" w:cs="Arial"/>
          <w:snapToGrid w:val="0"/>
          <w:sz w:val="16"/>
          <w:szCs w:val="16"/>
        </w:rPr>
        <w:t>podstatnou změnou závazku ze smlouvy na veřejnou zakázku ve smyslu ustanovení § 222 zákona č. 134/2016 Sb</w:t>
      </w:r>
      <w:r>
        <w:rPr>
          <w:rFonts w:ascii="Palatino Linotype" w:hAnsi="Palatino Linotype" w:cs="Arial"/>
          <w:snapToGrid w:val="0"/>
          <w:sz w:val="16"/>
          <w:szCs w:val="16"/>
        </w:rPr>
        <w:t>.</w:t>
      </w:r>
    </w:p>
    <w:p w:rsidR="003C5F53" w:rsidRPr="00CF7078" w:rsidRDefault="003C5F53" w:rsidP="003C5F53">
      <w:pPr>
        <w:jc w:val="both"/>
        <w:rPr>
          <w:rFonts w:ascii="Palatino Linotype" w:hAnsi="Palatino Linotype" w:cs="Arial"/>
          <w:b/>
          <w:strike/>
          <w:sz w:val="20"/>
          <w:szCs w:val="20"/>
        </w:rPr>
      </w:pPr>
    </w:p>
    <w:p w:rsidR="003C5F53" w:rsidRPr="00B0132E" w:rsidRDefault="003C5F53" w:rsidP="003C5F53">
      <w:pPr>
        <w:jc w:val="center"/>
        <w:rPr>
          <w:rFonts w:ascii="Palatino Linotype" w:hAnsi="Palatino Linotype" w:cs="Arial"/>
          <w:b/>
          <w:sz w:val="20"/>
          <w:szCs w:val="20"/>
        </w:rPr>
      </w:pPr>
      <w:r w:rsidRPr="00B0132E">
        <w:rPr>
          <w:rFonts w:ascii="Palatino Linotype" w:hAnsi="Palatino Linotype" w:cs="Arial"/>
          <w:b/>
          <w:sz w:val="20"/>
          <w:szCs w:val="20"/>
        </w:rPr>
        <w:t>článek I.</w:t>
      </w:r>
    </w:p>
    <w:p w:rsidR="003C5F53" w:rsidRPr="0006529E" w:rsidRDefault="003C5F53" w:rsidP="003C5F53">
      <w:pPr>
        <w:jc w:val="both"/>
        <w:rPr>
          <w:rFonts w:ascii="Palatino Linotype" w:hAnsi="Palatino Linotype" w:cs="Arial"/>
          <w:sz w:val="16"/>
          <w:szCs w:val="16"/>
        </w:rPr>
      </w:pPr>
    </w:p>
    <w:p w:rsidR="003C5F53" w:rsidRPr="00EB3C6B" w:rsidRDefault="003C5F53" w:rsidP="003C5F53">
      <w:pPr>
        <w:keepLines/>
        <w:jc w:val="both"/>
        <w:rPr>
          <w:rFonts w:ascii="Palatino Linotype" w:hAnsi="Palatino Linotype" w:cs="Arial"/>
          <w:sz w:val="16"/>
          <w:szCs w:val="16"/>
        </w:rPr>
      </w:pPr>
      <w:r w:rsidRPr="00EB3C6B">
        <w:rPr>
          <w:rFonts w:ascii="Palatino Linotype" w:hAnsi="Palatino Linotype" w:cs="Arial"/>
          <w:sz w:val="16"/>
          <w:szCs w:val="16"/>
        </w:rPr>
        <w:t>Požadavek na ZMĚNU bude předložen tou smluvní stranou, která řešení ZMĚNY navrhla či vyvolala neodkladně po zjištění nutnosti ZMĚNY, a to písemně některou z následujících forem:</w:t>
      </w:r>
    </w:p>
    <w:p w:rsidR="003C5F53" w:rsidRPr="00EB3C6B" w:rsidRDefault="003C5F53" w:rsidP="003C5F53">
      <w:pPr>
        <w:keepLines/>
        <w:numPr>
          <w:ilvl w:val="0"/>
          <w:numId w:val="33"/>
        </w:numPr>
        <w:jc w:val="both"/>
        <w:rPr>
          <w:rFonts w:ascii="Palatino Linotype" w:hAnsi="Palatino Linotype" w:cs="Arial"/>
          <w:sz w:val="16"/>
          <w:szCs w:val="16"/>
        </w:rPr>
      </w:pPr>
      <w:r w:rsidRPr="00EB3C6B">
        <w:rPr>
          <w:rFonts w:ascii="Palatino Linotype" w:hAnsi="Palatino Linotype" w:cs="Arial"/>
          <w:sz w:val="16"/>
          <w:szCs w:val="16"/>
        </w:rPr>
        <w:t>zápisem do stavebního deníku, případně do deníku změn</w:t>
      </w:r>
    </w:p>
    <w:p w:rsidR="003C5F53" w:rsidRPr="00EB3C6B" w:rsidRDefault="003C5F53" w:rsidP="003C5F53">
      <w:pPr>
        <w:keepLines/>
        <w:numPr>
          <w:ilvl w:val="0"/>
          <w:numId w:val="33"/>
        </w:numPr>
        <w:jc w:val="both"/>
        <w:rPr>
          <w:rFonts w:ascii="Palatino Linotype" w:hAnsi="Palatino Linotype" w:cs="Arial"/>
          <w:sz w:val="16"/>
          <w:szCs w:val="16"/>
        </w:rPr>
      </w:pPr>
      <w:r w:rsidRPr="00EB3C6B">
        <w:rPr>
          <w:rFonts w:ascii="Palatino Linotype" w:hAnsi="Palatino Linotype" w:cs="Arial"/>
          <w:sz w:val="16"/>
          <w:szCs w:val="16"/>
        </w:rPr>
        <w:lastRenderedPageBreak/>
        <w:t>zápisem z kontrolního dne stavby</w:t>
      </w:r>
    </w:p>
    <w:p w:rsidR="003C5F53" w:rsidRPr="00EB3C6B" w:rsidRDefault="003C5F53" w:rsidP="003C5F53">
      <w:pPr>
        <w:keepLines/>
        <w:numPr>
          <w:ilvl w:val="0"/>
          <w:numId w:val="33"/>
        </w:numPr>
        <w:jc w:val="both"/>
        <w:rPr>
          <w:rFonts w:ascii="Palatino Linotype" w:hAnsi="Palatino Linotype" w:cs="Arial"/>
          <w:sz w:val="16"/>
          <w:szCs w:val="16"/>
        </w:rPr>
      </w:pPr>
      <w:r w:rsidRPr="00EB3C6B">
        <w:rPr>
          <w:rFonts w:ascii="Palatino Linotype" w:hAnsi="Palatino Linotype" w:cs="Arial"/>
          <w:sz w:val="16"/>
          <w:szCs w:val="16"/>
        </w:rPr>
        <w:t>zápisem z jiného jednání (např. jednání vyvolané přímo k řešení ZMĚNY.</w:t>
      </w:r>
    </w:p>
    <w:p w:rsidR="003C5F53" w:rsidRPr="00EB3C6B" w:rsidRDefault="003C5F53" w:rsidP="003C5F53">
      <w:pPr>
        <w:keepLines/>
        <w:ind w:left="720"/>
        <w:jc w:val="both"/>
        <w:rPr>
          <w:rFonts w:ascii="Palatino Linotype" w:hAnsi="Palatino Linotype" w:cs="Arial"/>
          <w:sz w:val="16"/>
          <w:szCs w:val="16"/>
        </w:rPr>
      </w:pPr>
    </w:p>
    <w:p w:rsidR="003C5F53" w:rsidRPr="00EB3C6B" w:rsidRDefault="003C5F53" w:rsidP="003C5F53">
      <w:pPr>
        <w:keepLines/>
        <w:jc w:val="both"/>
        <w:rPr>
          <w:rFonts w:ascii="Palatino Linotype" w:hAnsi="Palatino Linotype" w:cs="Arial"/>
          <w:sz w:val="16"/>
          <w:szCs w:val="16"/>
        </w:rPr>
      </w:pPr>
      <w:r w:rsidRPr="00EB3C6B">
        <w:rPr>
          <w:rFonts w:ascii="Palatino Linotype" w:hAnsi="Palatino Linotype" w:cs="Arial"/>
          <w:sz w:val="16"/>
          <w:szCs w:val="16"/>
        </w:rPr>
        <w:t>Zápis bude obsahovat popis ZMĚNY (tj. v návaznosti na použité materiály, změny dílčích technických řešení, úpravy a dodatky projektového řešení apod.) a její odůvodnění (z jakého důvodu je ZMĚNA požadována).  Na základě zápisu smluvní strana, která ZMĚNU vyvolala, neodkladně svolá jednání o ZMĚNĚ.</w:t>
      </w:r>
    </w:p>
    <w:p w:rsidR="003C5F53" w:rsidRPr="00EB3C6B" w:rsidRDefault="003C5F53" w:rsidP="003C5F53">
      <w:pPr>
        <w:jc w:val="both"/>
        <w:rPr>
          <w:rFonts w:ascii="Palatino Linotype" w:hAnsi="Palatino Linotype" w:cs="Arial"/>
          <w:sz w:val="20"/>
          <w:szCs w:val="20"/>
        </w:rPr>
      </w:pPr>
    </w:p>
    <w:p w:rsidR="003C5F53" w:rsidRPr="00EB3C6B" w:rsidRDefault="003C5F53" w:rsidP="003C5F53">
      <w:pPr>
        <w:jc w:val="center"/>
        <w:rPr>
          <w:rFonts w:ascii="Palatino Linotype" w:hAnsi="Palatino Linotype" w:cs="Arial"/>
          <w:b/>
          <w:sz w:val="20"/>
          <w:szCs w:val="20"/>
        </w:rPr>
      </w:pPr>
      <w:r w:rsidRPr="00EB3C6B">
        <w:rPr>
          <w:rFonts w:ascii="Palatino Linotype" w:hAnsi="Palatino Linotype" w:cs="Arial"/>
          <w:b/>
          <w:sz w:val="20"/>
          <w:szCs w:val="20"/>
        </w:rPr>
        <w:t>článek II.</w:t>
      </w:r>
    </w:p>
    <w:p w:rsidR="003C5F53" w:rsidRPr="00EB3C6B" w:rsidRDefault="003C5F53" w:rsidP="003C5F53">
      <w:pPr>
        <w:jc w:val="both"/>
        <w:rPr>
          <w:rFonts w:ascii="Palatino Linotype" w:hAnsi="Palatino Linotype" w:cs="Arial"/>
          <w:sz w:val="16"/>
          <w:szCs w:val="16"/>
        </w:rPr>
      </w:pPr>
    </w:p>
    <w:p w:rsidR="003C5F53" w:rsidRDefault="003C5F53" w:rsidP="003C5F53">
      <w:pPr>
        <w:keepLines/>
        <w:jc w:val="both"/>
        <w:rPr>
          <w:rFonts w:ascii="Palatino Linotype" w:hAnsi="Palatino Linotype" w:cs="Arial"/>
          <w:sz w:val="16"/>
          <w:szCs w:val="16"/>
        </w:rPr>
      </w:pPr>
      <w:r w:rsidRPr="00EB3C6B">
        <w:rPr>
          <w:rFonts w:ascii="Palatino Linotype" w:hAnsi="Palatino Linotype" w:cs="Arial"/>
          <w:sz w:val="16"/>
          <w:szCs w:val="16"/>
        </w:rPr>
        <w:t xml:space="preserve">Na základě zápisu a projednání ZMĚNY zpracuje Zhotovitel Změnový list podle přílohy této dohody. </w:t>
      </w:r>
    </w:p>
    <w:p w:rsidR="003C5F53" w:rsidRPr="0006529E" w:rsidRDefault="003C5F53" w:rsidP="003C5F53">
      <w:pPr>
        <w:keepLines/>
        <w:jc w:val="both"/>
        <w:rPr>
          <w:rFonts w:ascii="Palatino Linotype" w:hAnsi="Palatino Linotype" w:cs="Arial"/>
          <w:sz w:val="16"/>
          <w:szCs w:val="16"/>
        </w:rPr>
      </w:pPr>
      <w:r w:rsidRPr="0006529E">
        <w:rPr>
          <w:rFonts w:ascii="Palatino Linotype" w:hAnsi="Palatino Linotype" w:cs="Arial"/>
          <w:sz w:val="16"/>
          <w:szCs w:val="16"/>
        </w:rPr>
        <w:t xml:space="preserve">Změnový list bude odsouhlasen a podepsán Technickým dozorem </w:t>
      </w:r>
      <w:r>
        <w:rPr>
          <w:rFonts w:ascii="Palatino Linotype" w:hAnsi="Palatino Linotype" w:cs="Arial"/>
          <w:sz w:val="16"/>
          <w:szCs w:val="16"/>
        </w:rPr>
        <w:t>stavebníka</w:t>
      </w:r>
      <w:r w:rsidRPr="0006529E">
        <w:rPr>
          <w:rFonts w:ascii="Palatino Linotype" w:hAnsi="Palatino Linotype" w:cs="Arial"/>
          <w:sz w:val="16"/>
          <w:szCs w:val="16"/>
        </w:rPr>
        <w:t>, Projektante</w:t>
      </w:r>
      <w:r>
        <w:rPr>
          <w:rFonts w:ascii="Palatino Linotype" w:hAnsi="Palatino Linotype" w:cs="Arial"/>
          <w:sz w:val="16"/>
          <w:szCs w:val="16"/>
        </w:rPr>
        <w:t>m a osobou oprávněnou jednat ve </w:t>
      </w:r>
      <w:r w:rsidRPr="0006529E">
        <w:rPr>
          <w:rFonts w:ascii="Palatino Linotype" w:hAnsi="Palatino Linotype" w:cs="Arial"/>
          <w:sz w:val="16"/>
          <w:szCs w:val="16"/>
        </w:rPr>
        <w:t>věcech technických za Zhotovitele.</w:t>
      </w:r>
    </w:p>
    <w:p w:rsidR="003C5F53" w:rsidRPr="0006529E" w:rsidRDefault="003C5F53" w:rsidP="003C5F53">
      <w:pPr>
        <w:keepLines/>
        <w:jc w:val="both"/>
        <w:rPr>
          <w:rFonts w:ascii="Palatino Linotype" w:hAnsi="Palatino Linotype" w:cs="Arial"/>
          <w:sz w:val="16"/>
          <w:szCs w:val="16"/>
        </w:rPr>
      </w:pPr>
    </w:p>
    <w:p w:rsidR="003C5F53" w:rsidRDefault="003C5F53" w:rsidP="003C5F53">
      <w:pPr>
        <w:keepLines/>
        <w:jc w:val="both"/>
        <w:rPr>
          <w:rFonts w:ascii="Palatino Linotype" w:hAnsi="Palatino Linotype" w:cs="Arial"/>
          <w:sz w:val="16"/>
          <w:szCs w:val="16"/>
        </w:rPr>
      </w:pPr>
      <w:r w:rsidRPr="0006529E">
        <w:rPr>
          <w:rFonts w:ascii="Palatino Linotype" w:hAnsi="Palatino Linotype" w:cs="Arial"/>
          <w:sz w:val="16"/>
          <w:szCs w:val="16"/>
        </w:rPr>
        <w:t xml:space="preserve">Takto připravený </w:t>
      </w:r>
      <w:r>
        <w:rPr>
          <w:rFonts w:ascii="Palatino Linotype" w:hAnsi="Palatino Linotype" w:cs="Arial"/>
          <w:sz w:val="16"/>
          <w:szCs w:val="16"/>
        </w:rPr>
        <w:t>Z</w:t>
      </w:r>
      <w:r w:rsidRPr="0006529E">
        <w:rPr>
          <w:rFonts w:ascii="Palatino Linotype" w:hAnsi="Palatino Linotype" w:cs="Arial"/>
          <w:sz w:val="16"/>
          <w:szCs w:val="16"/>
        </w:rPr>
        <w:t>měnový list bude předložen Objednatel</w:t>
      </w:r>
      <w:r>
        <w:rPr>
          <w:rFonts w:ascii="Palatino Linotype" w:hAnsi="Palatino Linotype" w:cs="Arial"/>
          <w:sz w:val="16"/>
          <w:szCs w:val="16"/>
        </w:rPr>
        <w:t xml:space="preserve">i </w:t>
      </w:r>
      <w:r w:rsidRPr="0006529E">
        <w:rPr>
          <w:rFonts w:ascii="Palatino Linotype" w:hAnsi="Palatino Linotype" w:cs="Arial"/>
          <w:sz w:val="16"/>
          <w:szCs w:val="16"/>
        </w:rPr>
        <w:t xml:space="preserve">ke schválení. Po schválení </w:t>
      </w:r>
      <w:r>
        <w:rPr>
          <w:rFonts w:ascii="Palatino Linotype" w:hAnsi="Palatino Linotype" w:cs="Arial"/>
          <w:sz w:val="16"/>
          <w:szCs w:val="16"/>
        </w:rPr>
        <w:t xml:space="preserve">Objednatelem </w:t>
      </w:r>
      <w:r w:rsidRPr="0006529E">
        <w:rPr>
          <w:rFonts w:ascii="Palatino Linotype" w:hAnsi="Palatino Linotype" w:cs="Arial"/>
          <w:sz w:val="16"/>
          <w:szCs w:val="16"/>
        </w:rPr>
        <w:t xml:space="preserve">bude </w:t>
      </w:r>
      <w:r>
        <w:rPr>
          <w:rFonts w:ascii="Palatino Linotype" w:hAnsi="Palatino Linotype" w:cs="Arial"/>
          <w:sz w:val="16"/>
          <w:szCs w:val="16"/>
        </w:rPr>
        <w:t>Z</w:t>
      </w:r>
      <w:r w:rsidRPr="0006529E">
        <w:rPr>
          <w:rFonts w:ascii="Palatino Linotype" w:hAnsi="Palatino Linotype" w:cs="Arial"/>
          <w:sz w:val="16"/>
          <w:szCs w:val="16"/>
        </w:rPr>
        <w:t xml:space="preserve">měnový list předložen k podpisu oprávněných zástupců smluvních stan.  </w:t>
      </w:r>
    </w:p>
    <w:p w:rsidR="003C5F53" w:rsidRDefault="003C5F53" w:rsidP="003C5F53">
      <w:pPr>
        <w:keepLines/>
        <w:jc w:val="both"/>
        <w:rPr>
          <w:rFonts w:ascii="Palatino Linotype" w:hAnsi="Palatino Linotype" w:cs="Arial"/>
          <w:sz w:val="16"/>
          <w:szCs w:val="16"/>
        </w:rPr>
      </w:pPr>
    </w:p>
    <w:p w:rsidR="003C5F53" w:rsidRPr="00B0132E" w:rsidRDefault="003C5F53" w:rsidP="003C5F53">
      <w:pPr>
        <w:jc w:val="center"/>
        <w:rPr>
          <w:rFonts w:ascii="Palatino Linotype" w:hAnsi="Palatino Linotype" w:cs="Arial"/>
          <w:b/>
          <w:sz w:val="20"/>
          <w:szCs w:val="20"/>
        </w:rPr>
      </w:pPr>
      <w:r w:rsidRPr="00B0132E">
        <w:rPr>
          <w:rFonts w:ascii="Palatino Linotype" w:hAnsi="Palatino Linotype" w:cs="Arial"/>
          <w:b/>
          <w:sz w:val="20"/>
          <w:szCs w:val="20"/>
        </w:rPr>
        <w:t>článek III.</w:t>
      </w:r>
    </w:p>
    <w:p w:rsidR="003C5F53" w:rsidRPr="0006529E" w:rsidRDefault="003C5F53" w:rsidP="003C5F53">
      <w:pPr>
        <w:spacing w:before="120"/>
        <w:jc w:val="both"/>
        <w:rPr>
          <w:rFonts w:ascii="Palatino Linotype" w:hAnsi="Palatino Linotype" w:cs="Arial"/>
          <w:sz w:val="16"/>
          <w:szCs w:val="16"/>
        </w:rPr>
      </w:pPr>
      <w:r w:rsidRPr="0006529E">
        <w:rPr>
          <w:rFonts w:ascii="Palatino Linotype" w:hAnsi="Palatino Linotype" w:cs="Arial"/>
          <w:sz w:val="16"/>
          <w:szCs w:val="16"/>
        </w:rPr>
        <w:t xml:space="preserve">K projednání </w:t>
      </w:r>
      <w:r>
        <w:rPr>
          <w:rFonts w:ascii="Palatino Linotype" w:hAnsi="Palatino Linotype" w:cs="Arial"/>
          <w:sz w:val="16"/>
          <w:szCs w:val="16"/>
        </w:rPr>
        <w:t>ZMĚNY</w:t>
      </w:r>
      <w:r w:rsidRPr="0006529E">
        <w:rPr>
          <w:rFonts w:ascii="Palatino Linotype" w:hAnsi="Palatino Linotype" w:cs="Arial"/>
          <w:sz w:val="16"/>
          <w:szCs w:val="16"/>
        </w:rPr>
        <w:t xml:space="preserve"> jsou zmocněni:</w:t>
      </w:r>
    </w:p>
    <w:p w:rsidR="003C5F53" w:rsidRPr="00565FB1" w:rsidRDefault="003C5F53" w:rsidP="003C5F53">
      <w:pPr>
        <w:spacing w:before="120"/>
        <w:ind w:firstLine="708"/>
        <w:jc w:val="both"/>
        <w:rPr>
          <w:rFonts w:ascii="Palatino Linotype" w:hAnsi="Palatino Linotype" w:cs="Arial"/>
          <w:b/>
          <w:i/>
          <w:sz w:val="16"/>
          <w:szCs w:val="16"/>
        </w:rPr>
      </w:pPr>
      <w:r w:rsidRPr="00D82DA7">
        <w:rPr>
          <w:rFonts w:ascii="Palatino Linotype" w:hAnsi="Palatino Linotype" w:cs="Arial"/>
          <w:b/>
          <w:sz w:val="16"/>
          <w:szCs w:val="16"/>
        </w:rPr>
        <w:t>za Objednatele:</w:t>
      </w:r>
      <w:r w:rsidRPr="00D82DA7">
        <w:rPr>
          <w:rFonts w:ascii="Palatino Linotype" w:hAnsi="Palatino Linotype" w:cs="Arial"/>
          <w:b/>
          <w:sz w:val="16"/>
          <w:szCs w:val="16"/>
        </w:rPr>
        <w:tab/>
      </w:r>
      <w:r w:rsidRPr="00A2167E">
        <w:rPr>
          <w:rFonts w:ascii="Palatino Linotype" w:hAnsi="Palatino Linotype" w:cs="Arial"/>
          <w:b/>
          <w:sz w:val="16"/>
          <w:szCs w:val="16"/>
          <w:highlight w:val="cyan"/>
        </w:rPr>
        <w:t>………………………………</w:t>
      </w:r>
      <w:r w:rsidRPr="00D82DA7">
        <w:rPr>
          <w:rFonts w:ascii="Palatino Linotype" w:hAnsi="Palatino Linotype" w:cs="Arial"/>
          <w:b/>
          <w:sz w:val="16"/>
          <w:szCs w:val="16"/>
        </w:rPr>
        <w:tab/>
      </w:r>
      <w:r w:rsidRPr="00D82DA7">
        <w:rPr>
          <w:rFonts w:ascii="Palatino Linotype" w:hAnsi="Palatino Linotype" w:cs="Arial"/>
          <w:sz w:val="16"/>
          <w:szCs w:val="16"/>
        </w:rPr>
        <w:t>TDS</w:t>
      </w:r>
    </w:p>
    <w:p w:rsidR="003C5F53" w:rsidRPr="00565FB1" w:rsidRDefault="003C5F53" w:rsidP="003C5F53">
      <w:pPr>
        <w:spacing w:before="120"/>
        <w:ind w:firstLine="708"/>
        <w:jc w:val="both"/>
        <w:rPr>
          <w:rFonts w:ascii="Palatino Linotype" w:hAnsi="Palatino Linotype" w:cs="Arial"/>
          <w:b/>
          <w:i/>
          <w:sz w:val="16"/>
          <w:szCs w:val="16"/>
        </w:rPr>
      </w:pPr>
      <w:r>
        <w:rPr>
          <w:rFonts w:ascii="Palatino Linotype" w:hAnsi="Palatino Linotype" w:cs="Arial"/>
          <w:b/>
          <w:sz w:val="16"/>
          <w:szCs w:val="16"/>
        </w:rPr>
        <w:t>za Zhotovitele:</w:t>
      </w:r>
      <w:r>
        <w:rPr>
          <w:rFonts w:ascii="Palatino Linotype" w:hAnsi="Palatino Linotype" w:cs="Arial"/>
          <w:b/>
          <w:sz w:val="16"/>
          <w:szCs w:val="16"/>
        </w:rPr>
        <w:tab/>
      </w:r>
      <w:r w:rsidRPr="00EB3C6B">
        <w:rPr>
          <w:rFonts w:ascii="Palatino Linotype" w:hAnsi="Palatino Linotype" w:cs="Arial"/>
          <w:b/>
          <w:sz w:val="16"/>
          <w:szCs w:val="16"/>
          <w:highlight w:val="yellow"/>
        </w:rPr>
        <w:t>.………………………………</w:t>
      </w:r>
      <w:r w:rsidRPr="00565FB1">
        <w:rPr>
          <w:rFonts w:ascii="Palatino Linotype" w:hAnsi="Palatino Linotype" w:cs="Arial"/>
          <w:b/>
          <w:sz w:val="16"/>
          <w:szCs w:val="16"/>
        </w:rPr>
        <w:tab/>
      </w:r>
      <w:r w:rsidRPr="00565FB1">
        <w:rPr>
          <w:rFonts w:ascii="Palatino Linotype" w:hAnsi="Palatino Linotype" w:cs="Arial"/>
          <w:sz w:val="16"/>
          <w:szCs w:val="16"/>
        </w:rPr>
        <w:t xml:space="preserve">stavbyvedoucí </w:t>
      </w:r>
      <w:r w:rsidRPr="00A2167E">
        <w:rPr>
          <w:rFonts w:ascii="Palatino Linotype" w:hAnsi="Palatino Linotype" w:cs="Arial"/>
          <w:b/>
          <w:i/>
          <w:sz w:val="16"/>
          <w:szCs w:val="16"/>
          <w:highlight w:val="yellow"/>
        </w:rPr>
        <w:t xml:space="preserve">(doplní </w:t>
      </w:r>
      <w:r w:rsidRPr="00A2167E">
        <w:rPr>
          <w:rFonts w:ascii="Palatino Linotype" w:hAnsi="Palatino Linotype"/>
          <w:b/>
          <w:i/>
          <w:sz w:val="16"/>
          <w:szCs w:val="16"/>
          <w:highlight w:val="yellow"/>
        </w:rPr>
        <w:t>účastník zadávacího řízení</w:t>
      </w:r>
      <w:r w:rsidRPr="00A2167E">
        <w:rPr>
          <w:rFonts w:ascii="Palatino Linotype" w:hAnsi="Palatino Linotype" w:cs="Arial"/>
          <w:b/>
          <w:i/>
          <w:sz w:val="16"/>
          <w:szCs w:val="16"/>
          <w:highlight w:val="yellow"/>
        </w:rPr>
        <w:t>)</w:t>
      </w:r>
    </w:p>
    <w:p w:rsidR="003C5F53" w:rsidRPr="00565FB1" w:rsidRDefault="003C5F53" w:rsidP="003C5F53">
      <w:pPr>
        <w:spacing w:before="120"/>
        <w:ind w:firstLine="708"/>
        <w:jc w:val="both"/>
        <w:rPr>
          <w:rFonts w:ascii="Palatino Linotype" w:hAnsi="Palatino Linotype" w:cs="Arial"/>
          <w:b/>
          <w:sz w:val="16"/>
          <w:szCs w:val="16"/>
        </w:rPr>
      </w:pPr>
      <w:r w:rsidRPr="00D82DA7">
        <w:rPr>
          <w:rFonts w:ascii="Palatino Linotype" w:hAnsi="Palatino Linotype" w:cs="Arial"/>
          <w:b/>
          <w:sz w:val="16"/>
          <w:szCs w:val="16"/>
        </w:rPr>
        <w:t>za Projektanta:</w:t>
      </w:r>
      <w:r w:rsidRPr="00D82DA7">
        <w:rPr>
          <w:rFonts w:ascii="Palatino Linotype" w:hAnsi="Palatino Linotype" w:cs="Arial"/>
          <w:b/>
          <w:sz w:val="16"/>
          <w:szCs w:val="16"/>
        </w:rPr>
        <w:tab/>
      </w:r>
      <w:r w:rsidRPr="00A2167E">
        <w:rPr>
          <w:rFonts w:ascii="Palatino Linotype" w:hAnsi="Palatino Linotype" w:cs="Arial"/>
          <w:b/>
          <w:sz w:val="16"/>
          <w:szCs w:val="16"/>
          <w:highlight w:val="cyan"/>
        </w:rPr>
        <w:t>……………………………….</w:t>
      </w:r>
      <w:r w:rsidRPr="00D82DA7">
        <w:rPr>
          <w:rFonts w:ascii="Palatino Linotype" w:hAnsi="Palatino Linotype" w:cs="Arial"/>
          <w:b/>
          <w:sz w:val="16"/>
          <w:szCs w:val="16"/>
        </w:rPr>
        <w:tab/>
        <w:t xml:space="preserve"> </w:t>
      </w:r>
      <w:r w:rsidRPr="00D82DA7">
        <w:rPr>
          <w:rFonts w:ascii="Palatino Linotype" w:hAnsi="Palatino Linotype" w:cs="Arial"/>
          <w:sz w:val="16"/>
          <w:szCs w:val="16"/>
        </w:rPr>
        <w:t>autorský dozor projektanta</w:t>
      </w:r>
    </w:p>
    <w:p w:rsidR="003C5F53" w:rsidRPr="00565FB1" w:rsidRDefault="003C5F53" w:rsidP="003C5F53">
      <w:pPr>
        <w:jc w:val="both"/>
        <w:rPr>
          <w:rFonts w:ascii="Palatino Linotype" w:hAnsi="Palatino Linotype" w:cs="Arial"/>
          <w:sz w:val="16"/>
          <w:szCs w:val="16"/>
        </w:rPr>
      </w:pPr>
    </w:p>
    <w:p w:rsidR="003C5F53" w:rsidRPr="00EB3C6B" w:rsidRDefault="003C5F53" w:rsidP="003C5F53">
      <w:pPr>
        <w:jc w:val="both"/>
        <w:rPr>
          <w:rFonts w:ascii="Palatino Linotype" w:hAnsi="Palatino Linotype" w:cs="Arial"/>
          <w:sz w:val="16"/>
          <w:szCs w:val="16"/>
        </w:rPr>
      </w:pPr>
      <w:r w:rsidRPr="00EB3C6B">
        <w:rPr>
          <w:rFonts w:ascii="Palatino Linotype" w:hAnsi="Palatino Linotype" w:cs="Arial"/>
          <w:sz w:val="16"/>
          <w:szCs w:val="16"/>
        </w:rPr>
        <w:t xml:space="preserve">Zhotovitel při projednání ZMĚNY předkládá a zaručuje: </w:t>
      </w:r>
    </w:p>
    <w:p w:rsidR="003C5F53" w:rsidRPr="00EB3C6B" w:rsidRDefault="003C5F53" w:rsidP="003C5F53">
      <w:pPr>
        <w:numPr>
          <w:ilvl w:val="0"/>
          <w:numId w:val="6"/>
        </w:numPr>
        <w:jc w:val="both"/>
        <w:rPr>
          <w:rFonts w:ascii="Palatino Linotype" w:hAnsi="Palatino Linotype" w:cs="Arial"/>
          <w:sz w:val="16"/>
          <w:szCs w:val="16"/>
        </w:rPr>
      </w:pPr>
      <w:r w:rsidRPr="00EB3C6B">
        <w:rPr>
          <w:rFonts w:ascii="Palatino Linotype" w:hAnsi="Palatino Linotype" w:cs="Arial"/>
          <w:sz w:val="16"/>
          <w:szCs w:val="16"/>
        </w:rPr>
        <w:t>Předkládá technický popis</w:t>
      </w:r>
      <w:r>
        <w:rPr>
          <w:rFonts w:ascii="Palatino Linotype" w:hAnsi="Palatino Linotype" w:cs="Arial"/>
          <w:sz w:val="16"/>
          <w:szCs w:val="16"/>
        </w:rPr>
        <w:t xml:space="preserve"> a</w:t>
      </w:r>
      <w:r w:rsidRPr="00EB3C6B">
        <w:rPr>
          <w:rFonts w:ascii="Palatino Linotype" w:hAnsi="Palatino Linotype" w:cs="Arial"/>
          <w:sz w:val="16"/>
          <w:szCs w:val="16"/>
        </w:rPr>
        <w:t xml:space="preserve"> odůvodnění;</w:t>
      </w:r>
    </w:p>
    <w:p w:rsidR="003C5F53" w:rsidRPr="00EB3C6B" w:rsidRDefault="003C5F53" w:rsidP="003C5F53">
      <w:pPr>
        <w:numPr>
          <w:ilvl w:val="0"/>
          <w:numId w:val="6"/>
        </w:numPr>
        <w:jc w:val="both"/>
        <w:rPr>
          <w:rFonts w:ascii="Palatino Linotype" w:hAnsi="Palatino Linotype" w:cs="Arial"/>
          <w:sz w:val="16"/>
          <w:szCs w:val="16"/>
        </w:rPr>
      </w:pPr>
      <w:r w:rsidRPr="00EB3C6B">
        <w:rPr>
          <w:rFonts w:ascii="Palatino Linotype" w:hAnsi="Palatino Linotype" w:cs="Arial"/>
          <w:sz w:val="16"/>
          <w:szCs w:val="16"/>
        </w:rPr>
        <w:t>Vyžaduje-li ZMĚNA zpracování PROJEKTU či změny PROJEKTU, zajistí zpracování PROJEKTU ZMĚNY a projedná ji s Projektantem; projektové zpracování ZMĚNY musí vždy zohlednit veškeré návaznosti na jednotlivé dílčí části PROJEKTU;</w:t>
      </w:r>
    </w:p>
    <w:p w:rsidR="003C5F53" w:rsidRPr="00EB3C6B" w:rsidRDefault="003C5F53" w:rsidP="003C5F53">
      <w:pPr>
        <w:numPr>
          <w:ilvl w:val="0"/>
          <w:numId w:val="6"/>
        </w:numPr>
        <w:jc w:val="both"/>
        <w:rPr>
          <w:rFonts w:ascii="Palatino Linotype" w:hAnsi="Palatino Linotype" w:cs="Arial"/>
          <w:sz w:val="16"/>
          <w:szCs w:val="16"/>
        </w:rPr>
      </w:pPr>
      <w:r w:rsidRPr="00EB3C6B">
        <w:rPr>
          <w:rFonts w:ascii="Palatino Linotype" w:hAnsi="Palatino Linotype" w:cs="Arial"/>
          <w:sz w:val="16"/>
          <w:szCs w:val="16"/>
        </w:rPr>
        <w:t>Zaručuje, že technické řešení změny bylo projednáno s Projektantem;</w:t>
      </w:r>
    </w:p>
    <w:p w:rsidR="003C5F53" w:rsidRPr="00E37A63" w:rsidRDefault="003C5F53" w:rsidP="003C5F53">
      <w:pPr>
        <w:numPr>
          <w:ilvl w:val="0"/>
          <w:numId w:val="6"/>
        </w:numPr>
        <w:jc w:val="both"/>
        <w:rPr>
          <w:rFonts w:ascii="Palatino Linotype" w:hAnsi="Palatino Linotype" w:cs="Arial"/>
          <w:sz w:val="16"/>
          <w:szCs w:val="16"/>
        </w:rPr>
      </w:pPr>
      <w:r w:rsidRPr="00A56EC7">
        <w:rPr>
          <w:rFonts w:ascii="Palatino Linotype" w:hAnsi="Palatino Linotype" w:cs="Arial"/>
          <w:sz w:val="16"/>
          <w:szCs w:val="16"/>
        </w:rPr>
        <w:t>Odstraňuje nedosta</w:t>
      </w:r>
      <w:r w:rsidRPr="0052122F">
        <w:rPr>
          <w:rFonts w:ascii="Palatino Linotype" w:hAnsi="Palatino Linotype" w:cs="Arial"/>
          <w:sz w:val="16"/>
          <w:szCs w:val="16"/>
        </w:rPr>
        <w:t xml:space="preserve">tky a předkládá upravené návrhy řešení </w:t>
      </w:r>
      <w:r w:rsidRPr="00DE1A78">
        <w:rPr>
          <w:rFonts w:ascii="Palatino Linotype" w:hAnsi="Palatino Linotype" w:cs="Arial"/>
          <w:sz w:val="16"/>
          <w:szCs w:val="16"/>
        </w:rPr>
        <w:t xml:space="preserve">ZMĚNY podle připomínek Projektanta a </w:t>
      </w:r>
      <w:r w:rsidRPr="00E37A63">
        <w:rPr>
          <w:rFonts w:ascii="Palatino Linotype" w:hAnsi="Palatino Linotype" w:cs="Arial"/>
          <w:sz w:val="16"/>
          <w:szCs w:val="16"/>
        </w:rPr>
        <w:t>TDS.</w:t>
      </w:r>
    </w:p>
    <w:p w:rsidR="003C5F53" w:rsidRPr="00EB3C6B" w:rsidRDefault="003C5F53" w:rsidP="003C5F53">
      <w:pPr>
        <w:jc w:val="both"/>
        <w:rPr>
          <w:rFonts w:ascii="Palatino Linotype" w:hAnsi="Palatino Linotype" w:cs="Arial"/>
          <w:sz w:val="16"/>
          <w:szCs w:val="16"/>
        </w:rPr>
      </w:pPr>
      <w:r w:rsidRPr="00EB3C6B">
        <w:rPr>
          <w:rFonts w:ascii="Palatino Linotype" w:hAnsi="Palatino Linotype" w:cs="Arial"/>
          <w:sz w:val="16"/>
          <w:szCs w:val="16"/>
        </w:rPr>
        <w:t xml:space="preserve">Projektant při projednání změny prověřuje: </w:t>
      </w:r>
    </w:p>
    <w:p w:rsidR="003C5F53" w:rsidRPr="00EB3C6B" w:rsidRDefault="003C5F53" w:rsidP="003C5F53">
      <w:pPr>
        <w:numPr>
          <w:ilvl w:val="0"/>
          <w:numId w:val="4"/>
        </w:numPr>
        <w:jc w:val="both"/>
        <w:rPr>
          <w:rFonts w:ascii="Palatino Linotype" w:hAnsi="Palatino Linotype" w:cs="Arial"/>
          <w:sz w:val="16"/>
          <w:szCs w:val="16"/>
        </w:rPr>
      </w:pPr>
      <w:r w:rsidRPr="00EB3C6B">
        <w:rPr>
          <w:rFonts w:ascii="Palatino Linotype" w:hAnsi="Palatino Linotype" w:cs="Arial"/>
          <w:sz w:val="16"/>
          <w:szCs w:val="16"/>
        </w:rPr>
        <w:t>Prověřuje, zda ZMĚNA byla vyvolaná v důsledku skutečností, které jsou uvedeny v odůvodnění ZMĚNY, které zpracoval Zhotovitel, a ověřuje nezbytnost provedení ZMĚNY vzhledem k PROJEKTU a situaci na stavbě při realizaci díla;</w:t>
      </w:r>
    </w:p>
    <w:p w:rsidR="003C5F53" w:rsidRPr="00EB3C6B" w:rsidRDefault="003C5F53" w:rsidP="003C5F53">
      <w:pPr>
        <w:numPr>
          <w:ilvl w:val="0"/>
          <w:numId w:val="4"/>
        </w:numPr>
        <w:jc w:val="both"/>
        <w:rPr>
          <w:rFonts w:ascii="Palatino Linotype" w:hAnsi="Palatino Linotype" w:cs="Arial"/>
          <w:sz w:val="16"/>
          <w:szCs w:val="16"/>
        </w:rPr>
      </w:pPr>
      <w:r w:rsidRPr="00EB3C6B">
        <w:rPr>
          <w:rFonts w:ascii="Palatino Linotype" w:hAnsi="Palatino Linotype" w:cs="Arial"/>
          <w:sz w:val="16"/>
          <w:szCs w:val="16"/>
        </w:rPr>
        <w:t xml:space="preserve">Vyžaduje-li ZMĚNA zpracování PROJEKTU či změny PROJEKTU, ověří správnost Zhotovitelem zpracované ZMĚNY PROJEKTU zejména ve vztahu k původnímu PROJEKTU a ve vztahu k návaznostem na jednotlivé dílčí části PROJEKTU; </w:t>
      </w:r>
    </w:p>
    <w:p w:rsidR="003C5F53" w:rsidRPr="00EB3C6B" w:rsidRDefault="003C5F53" w:rsidP="003C5F53">
      <w:pPr>
        <w:numPr>
          <w:ilvl w:val="0"/>
          <w:numId w:val="4"/>
        </w:numPr>
        <w:jc w:val="both"/>
        <w:rPr>
          <w:rFonts w:ascii="Palatino Linotype" w:hAnsi="Palatino Linotype" w:cs="Arial"/>
          <w:sz w:val="16"/>
          <w:szCs w:val="16"/>
        </w:rPr>
      </w:pPr>
      <w:r w:rsidRPr="00EB3C6B">
        <w:rPr>
          <w:rFonts w:ascii="Palatino Linotype" w:hAnsi="Palatino Linotype" w:cs="Arial"/>
          <w:sz w:val="16"/>
          <w:szCs w:val="16"/>
        </w:rPr>
        <w:t xml:space="preserve">Prověřuje a potvrzuje správnost technického řešení ZMĚNY a jeho soulad s PROJEKTEM; </w:t>
      </w:r>
    </w:p>
    <w:p w:rsidR="003C5F53" w:rsidRPr="00EB3C6B" w:rsidRDefault="003C5F53" w:rsidP="003C5F53">
      <w:pPr>
        <w:spacing w:before="60"/>
        <w:jc w:val="both"/>
        <w:rPr>
          <w:rFonts w:ascii="Palatino Linotype" w:hAnsi="Palatino Linotype" w:cs="Arial"/>
          <w:sz w:val="16"/>
          <w:szCs w:val="16"/>
        </w:rPr>
      </w:pPr>
      <w:r w:rsidRPr="00EB3C6B">
        <w:rPr>
          <w:rFonts w:ascii="Palatino Linotype" w:hAnsi="Palatino Linotype" w:cs="Arial"/>
          <w:sz w:val="16"/>
          <w:szCs w:val="16"/>
        </w:rPr>
        <w:t xml:space="preserve">TDS při projednání změny prověřuje: </w:t>
      </w:r>
    </w:p>
    <w:p w:rsidR="003C5F53" w:rsidRPr="00EB3C6B" w:rsidRDefault="003C5F53" w:rsidP="003C5F53">
      <w:pPr>
        <w:numPr>
          <w:ilvl w:val="0"/>
          <w:numId w:val="5"/>
        </w:numPr>
        <w:jc w:val="both"/>
        <w:rPr>
          <w:rFonts w:ascii="Palatino Linotype" w:hAnsi="Palatino Linotype" w:cs="Arial"/>
          <w:sz w:val="16"/>
          <w:szCs w:val="16"/>
        </w:rPr>
      </w:pPr>
      <w:r w:rsidRPr="00EB3C6B">
        <w:rPr>
          <w:rFonts w:ascii="Palatino Linotype" w:hAnsi="Palatino Linotype" w:cs="Arial"/>
          <w:sz w:val="16"/>
          <w:szCs w:val="16"/>
        </w:rPr>
        <w:t xml:space="preserve">Na základě stanoviska Projektanta ověřuje možnost a potřebnost provedení ZMĚNY vzhledem k situaci na stavbě při realizaci díla. </w:t>
      </w:r>
    </w:p>
    <w:p w:rsidR="003C5F53" w:rsidRPr="00EB3C6B" w:rsidRDefault="003C5F53" w:rsidP="003C5F53">
      <w:pPr>
        <w:spacing w:before="120"/>
        <w:jc w:val="both"/>
        <w:rPr>
          <w:rFonts w:ascii="Palatino Linotype" w:hAnsi="Palatino Linotype" w:cs="Arial"/>
          <w:sz w:val="16"/>
          <w:szCs w:val="16"/>
        </w:rPr>
      </w:pPr>
      <w:r w:rsidRPr="00EB3C6B">
        <w:rPr>
          <w:rFonts w:ascii="Palatino Linotype" w:hAnsi="Palatino Linotype" w:cs="Arial"/>
          <w:sz w:val="16"/>
          <w:szCs w:val="16"/>
        </w:rPr>
        <w:t>Projednaná ZMĚNA doložená čistopisem (konečným zněním) Změnového listu se předkládá ke schválení.</w:t>
      </w:r>
    </w:p>
    <w:p w:rsidR="003C5F53" w:rsidRPr="00EB3C6B" w:rsidRDefault="003C5F53" w:rsidP="003C5F53">
      <w:pPr>
        <w:spacing w:before="120"/>
        <w:jc w:val="both"/>
        <w:rPr>
          <w:rFonts w:ascii="Palatino Linotype" w:hAnsi="Palatino Linotype" w:cs="Arial"/>
          <w:sz w:val="16"/>
          <w:szCs w:val="16"/>
        </w:rPr>
      </w:pPr>
      <w:r w:rsidRPr="00EB3C6B">
        <w:rPr>
          <w:rFonts w:ascii="Palatino Linotype" w:hAnsi="Palatino Linotype" w:cs="Arial"/>
          <w:sz w:val="16"/>
          <w:szCs w:val="16"/>
        </w:rPr>
        <w:t>Ke schválení ZMĚNY jsou zmocněni:</w:t>
      </w:r>
    </w:p>
    <w:p w:rsidR="003C5F53" w:rsidRPr="00EB3C6B" w:rsidRDefault="003C5F53" w:rsidP="003C5F53">
      <w:pPr>
        <w:spacing w:before="120"/>
        <w:ind w:firstLine="708"/>
        <w:jc w:val="both"/>
        <w:rPr>
          <w:rFonts w:ascii="Palatino Linotype" w:hAnsi="Palatino Linotype" w:cs="Arial"/>
          <w:sz w:val="16"/>
          <w:szCs w:val="16"/>
        </w:rPr>
      </w:pPr>
      <w:r w:rsidRPr="00EB3C6B">
        <w:rPr>
          <w:rFonts w:ascii="Palatino Linotype" w:hAnsi="Palatino Linotype" w:cs="Arial"/>
          <w:b/>
          <w:sz w:val="16"/>
          <w:szCs w:val="16"/>
        </w:rPr>
        <w:t>za Objednatele:</w:t>
      </w:r>
      <w:r w:rsidRPr="00EB3C6B">
        <w:rPr>
          <w:rFonts w:ascii="Palatino Linotype" w:hAnsi="Palatino Linotype" w:cs="Arial"/>
          <w:b/>
          <w:sz w:val="16"/>
          <w:szCs w:val="16"/>
        </w:rPr>
        <w:tab/>
      </w:r>
      <w:r w:rsidRPr="00A2167E">
        <w:rPr>
          <w:rFonts w:ascii="Palatino Linotype" w:hAnsi="Palatino Linotype" w:cs="Arial"/>
          <w:b/>
          <w:sz w:val="16"/>
          <w:szCs w:val="16"/>
          <w:highlight w:val="cyan"/>
        </w:rPr>
        <w:t>……………………………</w:t>
      </w:r>
    </w:p>
    <w:p w:rsidR="003C5F53" w:rsidRPr="00EB3C6B" w:rsidRDefault="003C5F53" w:rsidP="003C5F53">
      <w:pPr>
        <w:spacing w:before="120"/>
        <w:ind w:firstLine="708"/>
        <w:jc w:val="both"/>
        <w:rPr>
          <w:rFonts w:ascii="Palatino Linotype" w:hAnsi="Palatino Linotype" w:cs="Arial"/>
          <w:b/>
          <w:i/>
          <w:sz w:val="16"/>
          <w:szCs w:val="16"/>
        </w:rPr>
      </w:pPr>
      <w:r w:rsidRPr="00EB3C6B">
        <w:rPr>
          <w:rFonts w:ascii="Palatino Linotype" w:hAnsi="Palatino Linotype" w:cs="Arial"/>
          <w:b/>
          <w:sz w:val="16"/>
          <w:szCs w:val="16"/>
        </w:rPr>
        <w:t>za Zhotovitele:</w:t>
      </w:r>
      <w:r w:rsidRPr="00EB3C6B">
        <w:rPr>
          <w:rFonts w:ascii="Palatino Linotype" w:hAnsi="Palatino Linotype" w:cs="Arial"/>
          <w:b/>
          <w:sz w:val="16"/>
          <w:szCs w:val="16"/>
        </w:rPr>
        <w:tab/>
      </w:r>
      <w:r w:rsidRPr="00D82DA7">
        <w:rPr>
          <w:rFonts w:ascii="Palatino Linotype" w:hAnsi="Palatino Linotype" w:cs="Arial"/>
          <w:b/>
          <w:sz w:val="16"/>
          <w:szCs w:val="16"/>
          <w:highlight w:val="yellow"/>
        </w:rPr>
        <w:t>……………………………</w:t>
      </w:r>
      <w:r w:rsidRPr="00D82DA7">
        <w:rPr>
          <w:rFonts w:ascii="Palatino Linotype" w:hAnsi="Palatino Linotype" w:cs="Arial"/>
          <w:b/>
          <w:sz w:val="16"/>
          <w:szCs w:val="16"/>
          <w:highlight w:val="yellow"/>
        </w:rPr>
        <w:tab/>
      </w:r>
      <w:r w:rsidRPr="00A2167E">
        <w:rPr>
          <w:rFonts w:ascii="Palatino Linotype" w:hAnsi="Palatino Linotype" w:cs="Arial"/>
          <w:b/>
          <w:i/>
          <w:sz w:val="16"/>
          <w:szCs w:val="16"/>
          <w:highlight w:val="yellow"/>
        </w:rPr>
        <w:t xml:space="preserve">(doplní </w:t>
      </w:r>
      <w:r w:rsidRPr="00A2167E">
        <w:rPr>
          <w:rFonts w:ascii="Palatino Linotype" w:hAnsi="Palatino Linotype"/>
          <w:b/>
          <w:i/>
          <w:sz w:val="16"/>
          <w:szCs w:val="16"/>
          <w:highlight w:val="yellow"/>
        </w:rPr>
        <w:t>účastník zadávacího řízení</w:t>
      </w:r>
      <w:r w:rsidRPr="00A2167E">
        <w:rPr>
          <w:rFonts w:ascii="Palatino Linotype" w:hAnsi="Palatino Linotype" w:cs="Arial"/>
          <w:b/>
          <w:i/>
          <w:sz w:val="16"/>
          <w:szCs w:val="16"/>
          <w:highlight w:val="yellow"/>
        </w:rPr>
        <w:t>)</w:t>
      </w:r>
    </w:p>
    <w:p w:rsidR="003C5F53" w:rsidRPr="00EB3C6B" w:rsidRDefault="003C5F53" w:rsidP="003C5F53">
      <w:pPr>
        <w:spacing w:before="120"/>
        <w:jc w:val="both"/>
        <w:rPr>
          <w:rFonts w:ascii="Palatino Linotype" w:hAnsi="Palatino Linotype" w:cs="Arial"/>
          <w:sz w:val="16"/>
          <w:szCs w:val="16"/>
        </w:rPr>
      </w:pPr>
      <w:r w:rsidRPr="00EB3C6B">
        <w:rPr>
          <w:rFonts w:ascii="Palatino Linotype" w:hAnsi="Palatino Linotype" w:cs="Arial"/>
          <w:sz w:val="16"/>
          <w:szCs w:val="16"/>
        </w:rPr>
        <w:t>Objednatel schválením ZMĚNY ověřuje:</w:t>
      </w:r>
    </w:p>
    <w:p w:rsidR="003C5F53" w:rsidRPr="00EB3C6B" w:rsidRDefault="003C5F53" w:rsidP="003C5F53">
      <w:pPr>
        <w:numPr>
          <w:ilvl w:val="0"/>
          <w:numId w:val="7"/>
        </w:numPr>
        <w:jc w:val="both"/>
        <w:rPr>
          <w:rFonts w:ascii="Palatino Linotype" w:hAnsi="Palatino Linotype" w:cs="Arial"/>
          <w:sz w:val="16"/>
          <w:szCs w:val="16"/>
        </w:rPr>
      </w:pPr>
      <w:r w:rsidRPr="00EB3C6B">
        <w:rPr>
          <w:rFonts w:ascii="Palatino Linotype" w:hAnsi="Palatino Linotype" w:cs="Arial"/>
          <w:sz w:val="16"/>
          <w:szCs w:val="16"/>
        </w:rPr>
        <w:t>Potvrzuje, že ZMĚNA předložená ve Změnovém listu vyjadřuje vůli smluvních stran ZMĚNU zrealizovat;</w:t>
      </w:r>
    </w:p>
    <w:p w:rsidR="003C5F53" w:rsidRPr="00EB3C6B" w:rsidRDefault="003C5F53" w:rsidP="003C5F53">
      <w:pPr>
        <w:numPr>
          <w:ilvl w:val="0"/>
          <w:numId w:val="7"/>
        </w:numPr>
        <w:jc w:val="both"/>
        <w:rPr>
          <w:rFonts w:ascii="Palatino Linotype" w:hAnsi="Palatino Linotype" w:cs="Arial"/>
          <w:sz w:val="16"/>
          <w:szCs w:val="16"/>
        </w:rPr>
      </w:pPr>
      <w:r w:rsidRPr="00EB3C6B">
        <w:rPr>
          <w:rFonts w:ascii="Palatino Linotype" w:hAnsi="Palatino Linotype" w:cs="Arial"/>
          <w:sz w:val="16"/>
          <w:szCs w:val="16"/>
        </w:rPr>
        <w:t>Dává souhlas s provedením změny s případnou úpravou doby plnění z důvodů provedení ZMĚNY.</w:t>
      </w:r>
    </w:p>
    <w:p w:rsidR="003C5F53" w:rsidRPr="00EB3C6B" w:rsidRDefault="003C5F53" w:rsidP="003C5F53">
      <w:pPr>
        <w:spacing w:before="120"/>
        <w:jc w:val="both"/>
        <w:rPr>
          <w:rFonts w:ascii="Palatino Linotype" w:hAnsi="Palatino Linotype" w:cs="Arial"/>
          <w:sz w:val="16"/>
          <w:szCs w:val="16"/>
        </w:rPr>
      </w:pPr>
      <w:r w:rsidRPr="00EB3C6B">
        <w:rPr>
          <w:rFonts w:ascii="Palatino Linotype" w:hAnsi="Palatino Linotype" w:cs="Arial"/>
          <w:sz w:val="16"/>
          <w:szCs w:val="16"/>
        </w:rPr>
        <w:t>Zhotovitel schválením změny ověřuje:</w:t>
      </w:r>
    </w:p>
    <w:p w:rsidR="003C5F53" w:rsidRPr="00EB3C6B" w:rsidRDefault="003C5F53" w:rsidP="003C5F53">
      <w:pPr>
        <w:numPr>
          <w:ilvl w:val="0"/>
          <w:numId w:val="8"/>
        </w:numPr>
        <w:jc w:val="both"/>
        <w:rPr>
          <w:rFonts w:ascii="Palatino Linotype" w:hAnsi="Palatino Linotype" w:cs="Arial"/>
          <w:sz w:val="16"/>
          <w:szCs w:val="16"/>
        </w:rPr>
      </w:pPr>
      <w:r w:rsidRPr="00EB3C6B">
        <w:rPr>
          <w:rFonts w:ascii="Palatino Linotype" w:hAnsi="Palatino Linotype" w:cs="Arial"/>
          <w:sz w:val="16"/>
          <w:szCs w:val="16"/>
        </w:rPr>
        <w:t>Provedení schválené ZMĚNY v termínech uvedených ve Změnovém listu.</w:t>
      </w:r>
    </w:p>
    <w:p w:rsidR="003C5F53" w:rsidRPr="00EB3C6B" w:rsidRDefault="003C5F53" w:rsidP="003C5F53">
      <w:pPr>
        <w:ind w:firstLine="708"/>
        <w:jc w:val="both"/>
        <w:rPr>
          <w:rFonts w:ascii="Palatino Linotype" w:hAnsi="Palatino Linotype" w:cs="Arial"/>
          <w:sz w:val="20"/>
          <w:szCs w:val="20"/>
        </w:rPr>
      </w:pPr>
    </w:p>
    <w:p w:rsidR="003C5F53" w:rsidRPr="00EB3C6B" w:rsidRDefault="003C5F53" w:rsidP="003C5F53">
      <w:pPr>
        <w:jc w:val="center"/>
        <w:rPr>
          <w:rFonts w:ascii="Palatino Linotype" w:hAnsi="Palatino Linotype" w:cs="Arial"/>
          <w:b/>
          <w:sz w:val="20"/>
          <w:szCs w:val="20"/>
        </w:rPr>
      </w:pPr>
      <w:r w:rsidRPr="00EB3C6B">
        <w:rPr>
          <w:rFonts w:ascii="Palatino Linotype" w:hAnsi="Palatino Linotype" w:cs="Arial"/>
          <w:b/>
          <w:sz w:val="20"/>
          <w:szCs w:val="20"/>
        </w:rPr>
        <w:t>článek IV.</w:t>
      </w:r>
    </w:p>
    <w:p w:rsidR="003C5F53" w:rsidRPr="00EB3C6B" w:rsidRDefault="003C5F53" w:rsidP="003C5F53">
      <w:pPr>
        <w:jc w:val="center"/>
        <w:rPr>
          <w:rFonts w:ascii="Palatino Linotype" w:hAnsi="Palatino Linotype" w:cs="Arial"/>
          <w:b/>
          <w:sz w:val="16"/>
          <w:szCs w:val="16"/>
        </w:rPr>
      </w:pPr>
    </w:p>
    <w:p w:rsidR="003C5F53" w:rsidRPr="0006529E" w:rsidRDefault="003C5F53" w:rsidP="003C5F53">
      <w:pPr>
        <w:jc w:val="both"/>
        <w:rPr>
          <w:rFonts w:ascii="Palatino Linotype" w:hAnsi="Palatino Linotype" w:cs="Arial"/>
          <w:sz w:val="16"/>
          <w:szCs w:val="16"/>
        </w:rPr>
      </w:pPr>
      <w:r w:rsidRPr="00EB3C6B">
        <w:rPr>
          <w:rFonts w:ascii="Palatino Linotype" w:hAnsi="Palatino Linotype" w:cs="Arial"/>
          <w:caps/>
          <w:sz w:val="16"/>
          <w:szCs w:val="16"/>
        </w:rPr>
        <w:t>Změna</w:t>
      </w:r>
      <w:r w:rsidRPr="00EB3C6B">
        <w:rPr>
          <w:rFonts w:ascii="Palatino Linotype" w:hAnsi="Palatino Linotype" w:cs="Arial"/>
          <w:sz w:val="16"/>
          <w:szCs w:val="16"/>
        </w:rPr>
        <w:t xml:space="preserve"> je schválena, pokud je Změnový list podepsán oprávněnými zástupci obou smluvních stran. Schválená ZMĚNA musí</w:t>
      </w:r>
      <w:r w:rsidRPr="0006529E">
        <w:rPr>
          <w:rFonts w:ascii="Palatino Linotype" w:hAnsi="Palatino Linotype" w:cs="Arial"/>
          <w:sz w:val="16"/>
          <w:szCs w:val="16"/>
        </w:rPr>
        <w:t xml:space="preserve"> být zahrnuta </w:t>
      </w:r>
      <w:r>
        <w:rPr>
          <w:rFonts w:ascii="Palatino Linotype" w:hAnsi="Palatino Linotype" w:cs="Arial"/>
          <w:sz w:val="16"/>
          <w:szCs w:val="16"/>
        </w:rPr>
        <w:t>do</w:t>
      </w:r>
      <w:r w:rsidRPr="0006529E">
        <w:rPr>
          <w:rFonts w:ascii="Palatino Linotype" w:hAnsi="Palatino Linotype" w:cs="Arial"/>
          <w:sz w:val="16"/>
          <w:szCs w:val="16"/>
        </w:rPr>
        <w:t xml:space="preserve"> předmětu díla ve smlouvě o dílo, a to formou dodatku smlouvy o dílo, následně může být </w:t>
      </w:r>
      <w:r>
        <w:rPr>
          <w:rFonts w:ascii="Palatino Linotype" w:hAnsi="Palatino Linotype" w:cs="Arial"/>
          <w:sz w:val="16"/>
          <w:szCs w:val="16"/>
        </w:rPr>
        <w:t xml:space="preserve">ZMĚNA </w:t>
      </w:r>
      <w:r w:rsidRPr="0006529E">
        <w:rPr>
          <w:rFonts w:ascii="Palatino Linotype" w:hAnsi="Palatino Linotype" w:cs="Arial"/>
          <w:sz w:val="16"/>
          <w:szCs w:val="16"/>
        </w:rPr>
        <w:t>Zhotovitelem realizován</w:t>
      </w:r>
      <w:bookmarkStart w:id="1" w:name="_GoBack"/>
      <w:bookmarkEnd w:id="1"/>
      <w:r w:rsidRPr="00C4377B">
        <w:rPr>
          <w:rFonts w:ascii="Palatino Linotype" w:hAnsi="Palatino Linotype" w:cs="Arial"/>
          <w:sz w:val="16"/>
          <w:szCs w:val="16"/>
        </w:rPr>
        <w:t>a</w:t>
      </w:r>
      <w:r w:rsidR="00A10A9E" w:rsidRPr="00C4377B">
        <w:rPr>
          <w:rFonts w:ascii="Palatino Linotype" w:hAnsi="Palatino Linotype" w:cs="Arial"/>
          <w:sz w:val="16"/>
          <w:szCs w:val="16"/>
        </w:rPr>
        <w:t xml:space="preserve">. Fakturace víceprací není ze strany zhotovitele přípustná (viz. </w:t>
      </w:r>
      <w:proofErr w:type="gramStart"/>
      <w:r w:rsidR="00A10A9E" w:rsidRPr="00C4377B">
        <w:rPr>
          <w:rFonts w:ascii="Palatino Linotype" w:hAnsi="Palatino Linotype" w:cs="Arial"/>
          <w:sz w:val="16"/>
          <w:szCs w:val="16"/>
        </w:rPr>
        <w:t>čl.</w:t>
      </w:r>
      <w:proofErr w:type="gramEnd"/>
      <w:r w:rsidR="00A10A9E" w:rsidRPr="00C4377B">
        <w:rPr>
          <w:rFonts w:ascii="Palatino Linotype" w:hAnsi="Palatino Linotype" w:cs="Arial"/>
          <w:sz w:val="16"/>
          <w:szCs w:val="16"/>
        </w:rPr>
        <w:t xml:space="preserve"> IV, odst. 4.4).</w:t>
      </w:r>
      <w:r w:rsidRPr="0006529E">
        <w:rPr>
          <w:rFonts w:ascii="Palatino Linotype" w:hAnsi="Palatino Linotype" w:cs="Arial"/>
          <w:sz w:val="16"/>
          <w:szCs w:val="16"/>
        </w:rPr>
        <w:t xml:space="preserve"> </w:t>
      </w:r>
    </w:p>
    <w:p w:rsidR="003C5F53" w:rsidRDefault="003C5F53" w:rsidP="003C5F53">
      <w:pPr>
        <w:jc w:val="both"/>
        <w:rPr>
          <w:rFonts w:ascii="Palatino Linotype" w:hAnsi="Palatino Linotype" w:cs="Arial"/>
          <w:b/>
          <w:sz w:val="20"/>
          <w:szCs w:val="20"/>
        </w:rPr>
      </w:pPr>
    </w:p>
    <w:p w:rsidR="003C5F53" w:rsidRPr="00B0132E" w:rsidRDefault="003C5F53" w:rsidP="003C5F53">
      <w:pPr>
        <w:jc w:val="center"/>
        <w:rPr>
          <w:rFonts w:ascii="Palatino Linotype" w:hAnsi="Palatino Linotype" w:cs="Arial"/>
          <w:b/>
          <w:sz w:val="20"/>
          <w:szCs w:val="20"/>
        </w:rPr>
      </w:pPr>
      <w:r w:rsidRPr="00B0132E">
        <w:rPr>
          <w:rFonts w:ascii="Palatino Linotype" w:hAnsi="Palatino Linotype" w:cs="Arial"/>
          <w:b/>
          <w:sz w:val="20"/>
          <w:szCs w:val="20"/>
        </w:rPr>
        <w:lastRenderedPageBreak/>
        <w:t>článek V.</w:t>
      </w:r>
    </w:p>
    <w:p w:rsidR="003C5F53" w:rsidRPr="0006529E" w:rsidRDefault="003C5F53" w:rsidP="003C5F53">
      <w:pPr>
        <w:jc w:val="both"/>
        <w:rPr>
          <w:rFonts w:ascii="Palatino Linotype" w:hAnsi="Palatino Linotype" w:cs="Arial"/>
          <w:sz w:val="16"/>
          <w:szCs w:val="16"/>
        </w:rPr>
      </w:pPr>
    </w:p>
    <w:p w:rsidR="003C5F53" w:rsidRPr="0006529E" w:rsidRDefault="003C5F53" w:rsidP="003C5F53">
      <w:pPr>
        <w:jc w:val="both"/>
        <w:rPr>
          <w:rFonts w:ascii="Palatino Linotype" w:hAnsi="Palatino Linotype" w:cs="Arial"/>
          <w:sz w:val="16"/>
          <w:szCs w:val="16"/>
        </w:rPr>
      </w:pPr>
      <w:r w:rsidRPr="0006529E">
        <w:rPr>
          <w:rFonts w:ascii="Palatino Linotype" w:hAnsi="Palatino Linotype" w:cs="Arial"/>
          <w:sz w:val="16"/>
          <w:szCs w:val="16"/>
        </w:rPr>
        <w:t xml:space="preserve">O schválených ZMĚNÁCH (změnových listech) vede zástupce Objednatele evidenci v podobě tabulky, která je přílohou této dohody. Součástí protokolu o předání a převzetí díla bude konečná tabulka evidence změn, ve které budou uvedeny všechny schválené ZMĚNY. </w:t>
      </w:r>
    </w:p>
    <w:p w:rsidR="003C5F53" w:rsidRPr="00B0132E" w:rsidRDefault="003C5F53" w:rsidP="003C5F53">
      <w:pPr>
        <w:jc w:val="both"/>
        <w:rPr>
          <w:rFonts w:ascii="Palatino Linotype" w:hAnsi="Palatino Linotype" w:cs="Arial"/>
          <w:b/>
          <w:sz w:val="20"/>
          <w:szCs w:val="20"/>
        </w:rPr>
      </w:pPr>
    </w:p>
    <w:p w:rsidR="003C5F53" w:rsidRPr="00B0132E" w:rsidRDefault="003C5F53" w:rsidP="003C5F53">
      <w:pPr>
        <w:jc w:val="center"/>
        <w:rPr>
          <w:rFonts w:ascii="Palatino Linotype" w:hAnsi="Palatino Linotype" w:cs="Arial"/>
          <w:b/>
          <w:sz w:val="20"/>
          <w:szCs w:val="20"/>
        </w:rPr>
      </w:pPr>
      <w:r w:rsidRPr="00B0132E">
        <w:rPr>
          <w:rFonts w:ascii="Palatino Linotype" w:hAnsi="Palatino Linotype" w:cs="Arial"/>
          <w:b/>
          <w:sz w:val="20"/>
          <w:szCs w:val="20"/>
        </w:rPr>
        <w:t>článek VI.</w:t>
      </w:r>
    </w:p>
    <w:p w:rsidR="003C5F53" w:rsidRPr="0006529E" w:rsidRDefault="003C5F53" w:rsidP="003C5F53">
      <w:pPr>
        <w:jc w:val="both"/>
        <w:rPr>
          <w:rFonts w:ascii="Palatino Linotype" w:hAnsi="Palatino Linotype" w:cs="Arial"/>
          <w:sz w:val="16"/>
          <w:szCs w:val="16"/>
        </w:rPr>
      </w:pPr>
    </w:p>
    <w:p w:rsidR="003C5F53" w:rsidRPr="0006529E" w:rsidRDefault="003C5F53" w:rsidP="003C5F53">
      <w:pPr>
        <w:pStyle w:val="Zkladntext"/>
        <w:spacing w:before="120"/>
        <w:ind w:left="709" w:hanging="709"/>
        <w:jc w:val="both"/>
        <w:rPr>
          <w:rFonts w:ascii="Palatino Linotype" w:hAnsi="Palatino Linotype"/>
          <w:sz w:val="16"/>
        </w:rPr>
      </w:pPr>
      <w:r w:rsidRPr="0006529E">
        <w:rPr>
          <w:rFonts w:ascii="Palatino Linotype" w:hAnsi="Palatino Linotype"/>
          <w:sz w:val="16"/>
        </w:rPr>
        <w:t>Nedílnou součástí přílohy č. III. této smlouvy jsou tyto dílčí přílohy:</w:t>
      </w:r>
    </w:p>
    <w:p w:rsidR="003C5F53" w:rsidRPr="0006529E" w:rsidRDefault="003C5F53" w:rsidP="003C5F53">
      <w:pPr>
        <w:pStyle w:val="Zkladntext"/>
        <w:spacing w:after="0"/>
        <w:ind w:left="709" w:hanging="709"/>
        <w:jc w:val="both"/>
        <w:rPr>
          <w:rFonts w:ascii="Palatino Linotype" w:hAnsi="Palatino Linotype"/>
          <w:caps/>
          <w:sz w:val="16"/>
        </w:rPr>
      </w:pPr>
      <w:r w:rsidRPr="0006529E">
        <w:rPr>
          <w:rFonts w:ascii="Palatino Linotype" w:hAnsi="Palatino Linotype"/>
          <w:sz w:val="16"/>
        </w:rPr>
        <w:tab/>
        <w:t xml:space="preserve">Příloha č. III.1. - </w:t>
      </w:r>
      <w:r>
        <w:rPr>
          <w:rFonts w:ascii="Palatino Linotype" w:hAnsi="Palatino Linotype" w:cs="Arial"/>
          <w:caps/>
          <w:sz w:val="16"/>
          <w:szCs w:val="16"/>
        </w:rPr>
        <w:t>Protokol o změně díla –</w:t>
      </w:r>
      <w:r w:rsidRPr="0006529E">
        <w:rPr>
          <w:rFonts w:ascii="Palatino Linotype" w:hAnsi="Palatino Linotype" w:cs="Arial"/>
          <w:caps/>
          <w:sz w:val="16"/>
          <w:szCs w:val="16"/>
        </w:rPr>
        <w:t xml:space="preserve"> vzor změnového listu</w:t>
      </w:r>
    </w:p>
    <w:p w:rsidR="003C5F53" w:rsidRPr="0006529E" w:rsidRDefault="003C5F53" w:rsidP="003C5F53">
      <w:pPr>
        <w:pStyle w:val="Import3"/>
        <w:spacing w:line="240" w:lineRule="auto"/>
        <w:rPr>
          <w:rFonts w:ascii="Palatino Linotype" w:hAnsi="Palatino Linotype" w:cs="Arial"/>
          <w:b/>
          <w:sz w:val="16"/>
          <w:szCs w:val="16"/>
        </w:rPr>
      </w:pPr>
    </w:p>
    <w:p w:rsidR="003C5F53" w:rsidRPr="0006529E" w:rsidRDefault="003C5F53" w:rsidP="003C5F53">
      <w:pPr>
        <w:pStyle w:val="Import3"/>
        <w:spacing w:line="240" w:lineRule="auto"/>
        <w:rPr>
          <w:rFonts w:ascii="Palatino Linotype" w:hAnsi="Palatino Linotype" w:cs="Arial"/>
          <w:b/>
          <w:sz w:val="16"/>
          <w:szCs w:val="16"/>
        </w:rPr>
      </w:pPr>
      <w:r w:rsidRPr="0006529E">
        <w:rPr>
          <w:rFonts w:ascii="Palatino Linotype" w:hAnsi="Palatino Linotype" w:cs="Arial"/>
          <w:b/>
          <w:sz w:val="16"/>
          <w:szCs w:val="16"/>
        </w:rPr>
        <w:t xml:space="preserve">V ……………………………. </w:t>
      </w:r>
      <w:proofErr w:type="gramStart"/>
      <w:r w:rsidRPr="0006529E">
        <w:rPr>
          <w:rFonts w:ascii="Palatino Linotype" w:hAnsi="Palatino Linotype" w:cs="Arial"/>
          <w:b/>
          <w:sz w:val="16"/>
          <w:szCs w:val="16"/>
        </w:rPr>
        <w:t>dne</w:t>
      </w:r>
      <w:proofErr w:type="gramEnd"/>
      <w:r w:rsidRPr="0006529E">
        <w:rPr>
          <w:rFonts w:ascii="Palatino Linotype" w:hAnsi="Palatino Linotype" w:cs="Arial"/>
          <w:b/>
          <w:sz w:val="16"/>
          <w:szCs w:val="16"/>
        </w:rPr>
        <w:t xml:space="preserve"> ……………………</w:t>
      </w:r>
      <w:r w:rsidRPr="0006529E">
        <w:rPr>
          <w:rFonts w:ascii="Palatino Linotype" w:hAnsi="Palatino Linotype" w:cs="Arial"/>
          <w:b/>
          <w:sz w:val="16"/>
          <w:szCs w:val="16"/>
        </w:rPr>
        <w:tab/>
      </w:r>
      <w:r w:rsidRPr="0006529E">
        <w:rPr>
          <w:rFonts w:ascii="Palatino Linotype" w:hAnsi="Palatino Linotype" w:cs="Arial"/>
          <w:b/>
          <w:sz w:val="16"/>
          <w:szCs w:val="16"/>
        </w:rPr>
        <w:tab/>
      </w:r>
      <w:r w:rsidRPr="0006529E">
        <w:rPr>
          <w:rFonts w:ascii="Palatino Linotype" w:hAnsi="Palatino Linotype" w:cs="Arial"/>
          <w:b/>
          <w:sz w:val="16"/>
          <w:szCs w:val="16"/>
        </w:rPr>
        <w:tab/>
      </w:r>
      <w:r w:rsidRPr="008A19AD">
        <w:rPr>
          <w:rFonts w:ascii="Palatino Linotype" w:hAnsi="Palatino Linotype" w:cs="Arial"/>
          <w:b/>
          <w:sz w:val="16"/>
          <w:szCs w:val="16"/>
          <w:highlight w:val="yellow"/>
        </w:rPr>
        <w:t>V ……………………. dne ……………………</w:t>
      </w:r>
      <w:r w:rsidRPr="0006529E">
        <w:rPr>
          <w:rFonts w:ascii="Palatino Linotype" w:hAnsi="Palatino Linotype" w:cs="Arial"/>
          <w:b/>
          <w:sz w:val="16"/>
          <w:szCs w:val="16"/>
        </w:rPr>
        <w:t xml:space="preserve"> </w:t>
      </w:r>
    </w:p>
    <w:p w:rsidR="003C5F53" w:rsidRPr="0006529E" w:rsidRDefault="003C5F53" w:rsidP="003C5F53">
      <w:pPr>
        <w:pStyle w:val="Import3"/>
        <w:spacing w:line="240" w:lineRule="auto"/>
        <w:rPr>
          <w:rFonts w:ascii="Palatino Linotype" w:hAnsi="Palatino Linotype" w:cs="Arial"/>
          <w:b/>
          <w:sz w:val="18"/>
        </w:rPr>
      </w:pPr>
    </w:p>
    <w:p w:rsidR="003C5F53" w:rsidRPr="0006529E" w:rsidRDefault="003C5F53" w:rsidP="003C5F53">
      <w:pPr>
        <w:pStyle w:val="Import0"/>
        <w:spacing w:line="240" w:lineRule="auto"/>
        <w:rPr>
          <w:rFonts w:ascii="Palatino Linotype" w:hAnsi="Palatino Linotype" w:cs="Arial"/>
          <w:b/>
          <w:sz w:val="18"/>
        </w:rPr>
      </w:pPr>
    </w:p>
    <w:p w:rsidR="003C5F53" w:rsidRPr="0006529E" w:rsidRDefault="003C5F53" w:rsidP="003C5F53">
      <w:pPr>
        <w:pStyle w:val="Import0"/>
        <w:spacing w:line="240" w:lineRule="auto"/>
        <w:rPr>
          <w:rFonts w:ascii="Palatino Linotype" w:hAnsi="Palatino Linotype" w:cs="Arial"/>
          <w:b/>
          <w:sz w:val="18"/>
        </w:rPr>
      </w:pPr>
      <w:r w:rsidRPr="0006529E">
        <w:rPr>
          <w:rFonts w:ascii="Palatino Linotype" w:hAnsi="Palatino Linotype" w:cs="Arial"/>
          <w:b/>
          <w:sz w:val="18"/>
        </w:rPr>
        <w:t>_________________________</w:t>
      </w:r>
      <w:r w:rsidRPr="0006529E">
        <w:rPr>
          <w:rFonts w:ascii="Palatino Linotype" w:hAnsi="Palatino Linotype" w:cs="Arial"/>
          <w:b/>
          <w:sz w:val="18"/>
        </w:rPr>
        <w:tab/>
      </w:r>
      <w:r w:rsidRPr="0006529E">
        <w:rPr>
          <w:rFonts w:ascii="Palatino Linotype" w:hAnsi="Palatino Linotype" w:cs="Arial"/>
          <w:b/>
          <w:sz w:val="18"/>
        </w:rPr>
        <w:tab/>
      </w:r>
      <w:r w:rsidRPr="0006529E">
        <w:rPr>
          <w:rFonts w:ascii="Palatino Linotype" w:hAnsi="Palatino Linotype" w:cs="Arial"/>
          <w:b/>
          <w:sz w:val="18"/>
        </w:rPr>
        <w:tab/>
        <w:t xml:space="preserve">    </w:t>
      </w:r>
      <w:r w:rsidRPr="0006529E">
        <w:rPr>
          <w:rFonts w:ascii="Palatino Linotype" w:hAnsi="Palatino Linotype" w:cs="Arial"/>
          <w:b/>
          <w:sz w:val="18"/>
        </w:rPr>
        <w:tab/>
        <w:t xml:space="preserve">          </w:t>
      </w:r>
      <w:r w:rsidRPr="0006529E">
        <w:rPr>
          <w:rFonts w:ascii="Palatino Linotype" w:hAnsi="Palatino Linotype" w:cs="Arial"/>
          <w:b/>
          <w:sz w:val="18"/>
        </w:rPr>
        <w:tab/>
      </w:r>
      <w:r w:rsidRPr="0006529E">
        <w:rPr>
          <w:rFonts w:ascii="Palatino Linotype" w:hAnsi="Palatino Linotype" w:cs="Arial"/>
          <w:b/>
          <w:sz w:val="18"/>
        </w:rPr>
        <w:tab/>
        <w:t>__________________________</w:t>
      </w:r>
    </w:p>
    <w:p w:rsidR="003C5F53" w:rsidRPr="0006529E" w:rsidRDefault="003C5F53" w:rsidP="003C5F53">
      <w:pPr>
        <w:pStyle w:val="Import16"/>
        <w:spacing w:line="240" w:lineRule="auto"/>
        <w:rPr>
          <w:rFonts w:ascii="Palatino Linotype" w:hAnsi="Palatino Linotype" w:cs="Arial"/>
          <w:sz w:val="16"/>
          <w:szCs w:val="16"/>
        </w:rPr>
      </w:pPr>
      <w:r w:rsidRPr="0006529E">
        <w:rPr>
          <w:rFonts w:ascii="Palatino Linotype" w:hAnsi="Palatino Linotype" w:cs="Arial"/>
          <w:sz w:val="16"/>
          <w:szCs w:val="16"/>
        </w:rPr>
        <w:t xml:space="preserve">                 za Objednatele</w:t>
      </w:r>
      <w:r w:rsidRPr="0006529E">
        <w:rPr>
          <w:rFonts w:ascii="Palatino Linotype" w:hAnsi="Palatino Linotype" w:cs="Arial"/>
          <w:sz w:val="16"/>
          <w:szCs w:val="16"/>
        </w:rPr>
        <w:tab/>
        <w:t xml:space="preserve">                           za Zhotovitele</w:t>
      </w:r>
    </w:p>
    <w:p w:rsidR="003C5F53" w:rsidRPr="0006529E" w:rsidRDefault="003C5F53" w:rsidP="003C5F53">
      <w:pPr>
        <w:pStyle w:val="Import16"/>
        <w:spacing w:line="240" w:lineRule="auto"/>
        <w:rPr>
          <w:rFonts w:ascii="Palatino Linotype" w:hAnsi="Palatino Linotype" w:cs="Arial"/>
          <w:b/>
          <w:sz w:val="18"/>
        </w:rPr>
      </w:pPr>
      <w:r w:rsidRPr="0006529E">
        <w:rPr>
          <w:rFonts w:ascii="Palatino Linotype" w:hAnsi="Palatino Linotype" w:cs="Arial"/>
          <w:b/>
          <w:sz w:val="18"/>
        </w:rPr>
        <w:t xml:space="preserve">      ……………………………….</w:t>
      </w:r>
      <w:r w:rsidRPr="0006529E">
        <w:rPr>
          <w:rFonts w:ascii="Palatino Linotype" w:hAnsi="Palatino Linotype" w:cs="Arial"/>
          <w:b/>
          <w:sz w:val="18"/>
        </w:rPr>
        <w:tab/>
      </w:r>
      <w:r w:rsidRPr="0006529E">
        <w:rPr>
          <w:rFonts w:ascii="Palatino Linotype" w:hAnsi="Palatino Linotype" w:cs="Arial"/>
          <w:b/>
          <w:sz w:val="18"/>
        </w:rPr>
        <w:tab/>
        <w:t xml:space="preserve">       </w:t>
      </w:r>
      <w:r w:rsidRPr="008A19AD">
        <w:rPr>
          <w:rFonts w:ascii="Palatino Linotype" w:hAnsi="Palatino Linotype" w:cs="Arial"/>
          <w:b/>
          <w:sz w:val="18"/>
          <w:highlight w:val="yellow"/>
        </w:rPr>
        <w:t>……………………………….</w:t>
      </w:r>
    </w:p>
    <w:p w:rsidR="003C5F53" w:rsidRDefault="003C5F53" w:rsidP="003C5F53">
      <w:pPr>
        <w:pStyle w:val="Import16"/>
        <w:spacing w:line="240" w:lineRule="auto"/>
        <w:rPr>
          <w:rFonts w:ascii="Palatino Linotype" w:hAnsi="Palatino Linotype" w:cs="Arial"/>
          <w:b/>
          <w:sz w:val="18"/>
        </w:rPr>
      </w:pPr>
      <w:r w:rsidRPr="0006529E">
        <w:rPr>
          <w:rFonts w:ascii="Palatino Linotype" w:hAnsi="Palatino Linotype" w:cs="Arial"/>
          <w:b/>
          <w:sz w:val="18"/>
        </w:rPr>
        <w:t xml:space="preserve">      ……………………………….</w:t>
      </w:r>
      <w:r w:rsidRPr="0006529E">
        <w:rPr>
          <w:rFonts w:ascii="Palatino Linotype" w:hAnsi="Palatino Linotype" w:cs="Arial"/>
          <w:b/>
          <w:sz w:val="18"/>
        </w:rPr>
        <w:tab/>
      </w:r>
      <w:r w:rsidRPr="0006529E">
        <w:rPr>
          <w:rFonts w:ascii="Palatino Linotype" w:hAnsi="Palatino Linotype" w:cs="Arial"/>
          <w:b/>
          <w:sz w:val="18"/>
        </w:rPr>
        <w:tab/>
        <w:t xml:space="preserve">       </w:t>
      </w:r>
      <w:r w:rsidRPr="008A19AD">
        <w:rPr>
          <w:rFonts w:ascii="Palatino Linotype" w:hAnsi="Palatino Linotype" w:cs="Arial"/>
          <w:b/>
          <w:sz w:val="18"/>
          <w:highlight w:val="yellow"/>
        </w:rPr>
        <w:t>……………………………….</w:t>
      </w:r>
    </w:p>
    <w:p w:rsidR="003C5F53" w:rsidRPr="00A11211" w:rsidRDefault="003C5F53" w:rsidP="003C5F53">
      <w:pPr>
        <w:jc w:val="both"/>
        <w:rPr>
          <w:rFonts w:ascii="Palatino Linotype" w:hAnsi="Palatino Linotype" w:cs="Arial"/>
          <w:b/>
          <w:i/>
          <w:sz w:val="16"/>
          <w:szCs w:val="20"/>
        </w:rPr>
      </w:pPr>
      <w:r>
        <w:rPr>
          <w:rFonts w:ascii="Palatino Linotype" w:hAnsi="Palatino Linotype" w:cs="Arial"/>
          <w:b/>
          <w:i/>
          <w:sz w:val="16"/>
          <w:szCs w:val="20"/>
        </w:rPr>
        <w:tab/>
      </w:r>
      <w:r>
        <w:rPr>
          <w:rFonts w:ascii="Palatino Linotype" w:hAnsi="Palatino Linotype" w:cs="Arial"/>
          <w:b/>
          <w:i/>
          <w:sz w:val="16"/>
          <w:szCs w:val="20"/>
        </w:rPr>
        <w:tab/>
      </w:r>
      <w:r>
        <w:rPr>
          <w:rFonts w:ascii="Palatino Linotype" w:hAnsi="Palatino Linotype" w:cs="Arial"/>
          <w:b/>
          <w:i/>
          <w:sz w:val="16"/>
          <w:szCs w:val="20"/>
        </w:rPr>
        <w:tab/>
      </w:r>
      <w:r>
        <w:rPr>
          <w:rFonts w:ascii="Palatino Linotype" w:hAnsi="Palatino Linotype" w:cs="Arial"/>
          <w:b/>
          <w:i/>
          <w:sz w:val="16"/>
          <w:szCs w:val="20"/>
        </w:rPr>
        <w:tab/>
      </w:r>
      <w:r>
        <w:rPr>
          <w:rFonts w:ascii="Palatino Linotype" w:hAnsi="Palatino Linotype" w:cs="Arial"/>
          <w:b/>
          <w:i/>
          <w:sz w:val="16"/>
          <w:szCs w:val="20"/>
        </w:rPr>
        <w:tab/>
      </w:r>
      <w:r>
        <w:rPr>
          <w:rFonts w:ascii="Palatino Linotype" w:hAnsi="Palatino Linotype" w:cs="Arial"/>
          <w:b/>
          <w:i/>
          <w:sz w:val="16"/>
          <w:szCs w:val="20"/>
        </w:rPr>
        <w:tab/>
        <w:t xml:space="preserve">         </w:t>
      </w:r>
      <w:r w:rsidRPr="00A11211">
        <w:rPr>
          <w:rFonts w:ascii="Palatino Linotype" w:hAnsi="Palatino Linotype" w:cs="Arial"/>
          <w:b/>
          <w:i/>
          <w:sz w:val="16"/>
          <w:szCs w:val="20"/>
        </w:rPr>
        <w:t xml:space="preserve">(jméno, funkce, podpis – doplní </w:t>
      </w:r>
      <w:r>
        <w:rPr>
          <w:rFonts w:ascii="Palatino Linotype" w:hAnsi="Palatino Linotype"/>
          <w:b/>
          <w:i/>
          <w:sz w:val="16"/>
          <w:szCs w:val="16"/>
        </w:rPr>
        <w:t>účastník zadávacího řízení</w:t>
      </w:r>
      <w:r w:rsidRPr="00A11211">
        <w:rPr>
          <w:rFonts w:ascii="Palatino Linotype" w:hAnsi="Palatino Linotype" w:cs="Arial"/>
          <w:b/>
          <w:i/>
          <w:sz w:val="16"/>
          <w:szCs w:val="20"/>
        </w:rPr>
        <w:t>)</w:t>
      </w:r>
    </w:p>
    <w:p w:rsidR="003C5F53" w:rsidRDefault="003C5F53" w:rsidP="003C5F53">
      <w:pPr>
        <w:widowControl w:val="0"/>
        <w:ind w:left="2126" w:hanging="2126"/>
        <w:jc w:val="center"/>
        <w:rPr>
          <w:rFonts w:ascii="Palatino Linotype" w:hAnsi="Palatino Linotype" w:cs="Arial"/>
          <w:b/>
          <w:caps/>
          <w:snapToGrid w:val="0"/>
          <w:color w:val="FF0000"/>
          <w:sz w:val="28"/>
          <w:szCs w:val="28"/>
        </w:rPr>
      </w:pPr>
    </w:p>
    <w:p w:rsidR="003C5F53" w:rsidRDefault="003C5F53" w:rsidP="003C5F53">
      <w:pPr>
        <w:widowControl w:val="0"/>
        <w:ind w:left="2126" w:hanging="2126"/>
        <w:jc w:val="center"/>
        <w:rPr>
          <w:rFonts w:ascii="Palatino Linotype" w:hAnsi="Palatino Linotype" w:cs="Arial"/>
          <w:b/>
          <w:caps/>
          <w:snapToGrid w:val="0"/>
          <w:color w:val="FF0000"/>
          <w:sz w:val="28"/>
          <w:szCs w:val="28"/>
        </w:rPr>
      </w:pPr>
    </w:p>
    <w:p w:rsidR="003C5F53" w:rsidRDefault="003C5F53" w:rsidP="003C5F53">
      <w:pPr>
        <w:jc w:val="both"/>
        <w:rPr>
          <w:rFonts w:ascii="Palatino Linotype" w:hAnsi="Palatino Linotype" w:cs="Arial"/>
          <w:b/>
          <w:sz w:val="16"/>
          <w:szCs w:val="20"/>
        </w:rPr>
      </w:pPr>
    </w:p>
    <w:p w:rsidR="006C6316" w:rsidRDefault="006C6316"/>
    <w:sectPr w:rsidR="006C6316" w:rsidSect="00BD530E">
      <w:headerReference w:type="default" r:id="rId7"/>
      <w:footerReference w:type="default" r:id="rId8"/>
      <w:headerReference w:type="first" r:id="rId9"/>
      <w:footerReference w:type="first" r:id="rId10"/>
      <w:pgSz w:w="11906" w:h="16838" w:code="9"/>
      <w:pgMar w:top="1418" w:right="1418" w:bottom="927" w:left="1418"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54" w:rsidRDefault="00BE6654" w:rsidP="003C5F53">
      <w:r>
        <w:separator/>
      </w:r>
    </w:p>
  </w:endnote>
  <w:endnote w:type="continuationSeparator" w:id="0">
    <w:p w:rsidR="00BE6654" w:rsidRDefault="00BE6654" w:rsidP="003C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Times New Roman"/>
    <w:charset w:val="00"/>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0E" w:rsidRPr="001E17E2" w:rsidRDefault="00BD530E" w:rsidP="00BD530E">
    <w:pPr>
      <w:pStyle w:val="Zpat"/>
      <w:pBdr>
        <w:bottom w:val="single" w:sz="12" w:space="1" w:color="auto"/>
      </w:pBdr>
      <w:rPr>
        <w:sz w:val="2"/>
      </w:rPr>
    </w:pPr>
  </w:p>
  <w:p w:rsidR="00BD530E" w:rsidRPr="003A6D50" w:rsidRDefault="00BD530E" w:rsidP="00BD530E">
    <w:pPr>
      <w:pStyle w:val="Zpat"/>
      <w:rPr>
        <w:rFonts w:ascii="Palatino Linotype" w:hAnsi="Palatino Linotype"/>
        <w:i/>
        <w:sz w:val="16"/>
        <w:szCs w:val="16"/>
      </w:rPr>
    </w:pPr>
    <w:r>
      <w:rPr>
        <w:rFonts w:ascii="Palatino Linotype" w:hAnsi="Palatino Linotype"/>
        <w:i/>
        <w:sz w:val="16"/>
        <w:szCs w:val="16"/>
      </w:rPr>
      <w:t xml:space="preserve">Obchodní podmínky                                                                                                                                                                                </w:t>
    </w:r>
    <w:r w:rsidRPr="003A6D50">
      <w:rPr>
        <w:rFonts w:ascii="Palatino Linotype" w:hAnsi="Palatino Linotype"/>
        <w:i/>
        <w:sz w:val="16"/>
        <w:szCs w:val="16"/>
      </w:rPr>
      <w:t xml:space="preserve">strana </w:t>
    </w:r>
    <w:r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Pr="003A6D50">
      <w:rPr>
        <w:rStyle w:val="slostrnky"/>
        <w:rFonts w:ascii="Palatino Linotype" w:hAnsi="Palatino Linotype"/>
        <w:b/>
        <w:sz w:val="20"/>
        <w:szCs w:val="16"/>
      </w:rPr>
      <w:fldChar w:fldCharType="separate"/>
    </w:r>
    <w:r w:rsidR="00C4377B">
      <w:rPr>
        <w:rStyle w:val="slostrnky"/>
        <w:rFonts w:ascii="Palatino Linotype" w:hAnsi="Palatino Linotype"/>
        <w:b/>
        <w:noProof/>
        <w:sz w:val="20"/>
        <w:szCs w:val="16"/>
      </w:rPr>
      <w:t>20</w:t>
    </w:r>
    <w:r w:rsidRPr="003A6D50">
      <w:rPr>
        <w:rStyle w:val="slostrnky"/>
        <w:rFonts w:ascii="Palatino Linotype" w:hAnsi="Palatino Linotype"/>
        <w:b/>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0E" w:rsidRPr="001E17E2" w:rsidRDefault="00BD530E" w:rsidP="00BD530E">
    <w:pPr>
      <w:pStyle w:val="Zpat"/>
      <w:pBdr>
        <w:bottom w:val="single" w:sz="12" w:space="1" w:color="auto"/>
      </w:pBdr>
      <w:rPr>
        <w:sz w:val="2"/>
      </w:rPr>
    </w:pPr>
  </w:p>
  <w:p w:rsidR="00BD530E" w:rsidRPr="003A6D50" w:rsidRDefault="00BD530E" w:rsidP="00BD530E">
    <w:pPr>
      <w:pStyle w:val="Zpat"/>
      <w:rPr>
        <w:rFonts w:ascii="Palatino Linotype" w:hAnsi="Palatino Linotype"/>
        <w:i/>
        <w:sz w:val="16"/>
        <w:szCs w:val="16"/>
      </w:rPr>
    </w:pPr>
    <w:r>
      <w:rPr>
        <w:rFonts w:ascii="Palatino Linotype" w:hAnsi="Palatino Linotype"/>
        <w:i/>
        <w:sz w:val="16"/>
        <w:szCs w:val="16"/>
      </w:rPr>
      <w:t xml:space="preserve">Obchodní podmínky                                                                                                                                                                                </w:t>
    </w:r>
    <w:r w:rsidRPr="003A6D50">
      <w:rPr>
        <w:rFonts w:ascii="Palatino Linotype" w:hAnsi="Palatino Linotype"/>
        <w:i/>
        <w:sz w:val="16"/>
        <w:szCs w:val="16"/>
      </w:rPr>
      <w:t xml:space="preserve">strana </w:t>
    </w:r>
    <w:r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Pr="003A6D50">
      <w:rPr>
        <w:rStyle w:val="slostrnky"/>
        <w:rFonts w:ascii="Palatino Linotype" w:hAnsi="Palatino Linotype"/>
        <w:b/>
        <w:sz w:val="20"/>
        <w:szCs w:val="16"/>
      </w:rPr>
      <w:fldChar w:fldCharType="separate"/>
    </w:r>
    <w:r w:rsidR="00807492">
      <w:rPr>
        <w:rStyle w:val="slostrnky"/>
        <w:rFonts w:ascii="Palatino Linotype" w:hAnsi="Palatino Linotype"/>
        <w:b/>
        <w:noProof/>
        <w:sz w:val="20"/>
        <w:szCs w:val="16"/>
      </w:rPr>
      <w:t>1</w:t>
    </w:r>
    <w:r w:rsidRPr="003A6D50">
      <w:rPr>
        <w:rStyle w:val="slostrnky"/>
        <w:rFonts w:ascii="Palatino Linotype" w:hAnsi="Palatino Linotype"/>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54" w:rsidRDefault="00BE6654" w:rsidP="003C5F53">
      <w:r>
        <w:separator/>
      </w:r>
    </w:p>
  </w:footnote>
  <w:footnote w:type="continuationSeparator" w:id="0">
    <w:p w:rsidR="00BE6654" w:rsidRDefault="00BE6654" w:rsidP="003C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0E" w:rsidRPr="003C5F53" w:rsidRDefault="00BD530E" w:rsidP="00BD530E">
    <w:pPr>
      <w:pStyle w:val="Zhlav"/>
      <w:pBdr>
        <w:bottom w:val="single" w:sz="12" w:space="1" w:color="auto"/>
      </w:pBdr>
      <w:spacing w:before="40"/>
      <w:rPr>
        <w:rFonts w:ascii="Arial MT CE Black" w:hAnsi="Arial MT CE Black"/>
        <w14:shadow w14:blurRad="50800" w14:dist="38100" w14:dir="2700000" w14:sx="100000" w14:sy="100000" w14:kx="0" w14:ky="0" w14:algn="tl">
          <w14:srgbClr w14:val="000000">
            <w14:alpha w14:val="60000"/>
          </w14:srgbClr>
        </w14:shadow>
      </w:rPr>
    </w:pPr>
    <w:r w:rsidRPr="003C5F53">
      <w:rPr>
        <w:rFonts w:ascii="Arial MT CE Black" w:hAnsi="Arial MT CE Black"/>
        <w14:shadow w14:blurRad="50800" w14:dist="38100" w14:dir="2700000" w14:sx="100000" w14:sy="100000" w14:kx="0" w14:ky="0" w14:algn="tl">
          <w14:srgbClr w14:val="000000">
            <w14:alpha w14:val="60000"/>
          </w14:srgbClr>
        </w14:shadow>
      </w:rPr>
      <w:tab/>
    </w:r>
    <w:r w:rsidRPr="003C5F53">
      <w:rPr>
        <w:rFonts w:ascii="Arial MT CE Black" w:hAnsi="Arial MT CE Black"/>
        <w14:shadow w14:blurRad="50800" w14:dist="38100" w14:dir="2700000" w14:sx="100000" w14:sy="100000" w14:kx="0" w14:ky="0" w14:algn="tl">
          <w14:srgbClr w14:val="000000">
            <w14:alpha w14:val="60000"/>
          </w14:srgbClr>
        </w14:shadow>
      </w:rPr>
      <w:tab/>
      <w:t xml:space="preserve">  </w:t>
    </w:r>
    <w:r w:rsidRPr="00A341AF">
      <w:rPr>
        <w:noProof/>
        <w:lang w:val="cs-CZ" w:eastAsia="cs-CZ"/>
      </w:rPr>
      <w:drawing>
        <wp:inline distT="0" distB="0" distL="0" distR="0">
          <wp:extent cx="1038225" cy="4381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rsidR="00BD530E" w:rsidRPr="003C5F53" w:rsidRDefault="00BD530E" w:rsidP="00BD530E">
    <w:pPr>
      <w:pStyle w:val="Zhlav"/>
      <w:pBdr>
        <w:bottom w:val="single" w:sz="12" w:space="1" w:color="auto"/>
      </w:pBdr>
      <w:spacing w:before="40"/>
      <w:jc w:val="center"/>
      <w:rPr>
        <w:rFonts w:ascii="Arial MT CE Black" w:hAnsi="Arial MT CE Black"/>
        <w14:shadow w14:blurRad="50800" w14:dist="38100" w14:dir="2700000" w14:sx="100000" w14:sy="100000" w14:kx="0" w14:ky="0" w14:algn="tl">
          <w14:srgbClr w14:val="000000">
            <w14:alpha w14:val="60000"/>
          </w14:srgbClr>
        </w14:shadow>
      </w:rPr>
    </w:pPr>
    <w:r w:rsidRPr="004529BF">
      <w:rPr>
        <w:rFonts w:ascii="Palatino Linotype" w:hAnsi="Palatino Linotype"/>
        <w:i/>
        <w:sz w:val="18"/>
        <w:szCs w:val="18"/>
      </w:rPr>
      <w:t>„</w:t>
    </w:r>
    <w:r>
      <w:rPr>
        <w:rFonts w:ascii="Palatino Linotype" w:hAnsi="Palatino Linotype"/>
        <w:i/>
        <w:sz w:val="18"/>
        <w:szCs w:val="18"/>
        <w:lang w:val="cs-CZ"/>
      </w:rPr>
      <w:t xml:space="preserve">Oprava a zabezpečení místnosti </w:t>
    </w:r>
    <w:proofErr w:type="spellStart"/>
    <w:r>
      <w:rPr>
        <w:rFonts w:ascii="Palatino Linotype" w:hAnsi="Palatino Linotype"/>
        <w:i/>
        <w:sz w:val="18"/>
        <w:szCs w:val="18"/>
        <w:lang w:val="cs-CZ"/>
      </w:rPr>
      <w:t>chisostatu</w:t>
    </w:r>
    <w:proofErr w:type="spellEnd"/>
    <w:r w:rsidRPr="004529BF">
      <w:rPr>
        <w:rFonts w:ascii="Palatino Linotype" w:hAnsi="Palatino Linotype"/>
        <w:i/>
        <w:sz w:val="18"/>
        <w:szCs w:val="18"/>
      </w:rPr>
      <w:t>“</w:t>
    </w:r>
  </w:p>
  <w:p w:rsidR="00BD530E" w:rsidRDefault="00BD530E" w:rsidP="00BD53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0E" w:rsidRPr="003C5F53" w:rsidRDefault="00BD530E" w:rsidP="00BD530E">
    <w:pPr>
      <w:pStyle w:val="Zhlav"/>
      <w:pBdr>
        <w:bottom w:val="single" w:sz="12" w:space="1" w:color="auto"/>
      </w:pBdr>
      <w:spacing w:before="40"/>
      <w:rPr>
        <w:rFonts w:ascii="Arial MT CE Black" w:hAnsi="Arial MT CE Black"/>
        <w14:shadow w14:blurRad="50800" w14:dist="38100" w14:dir="2700000" w14:sx="100000" w14:sy="100000" w14:kx="0" w14:ky="0" w14:algn="tl">
          <w14:srgbClr w14:val="000000">
            <w14:alpha w14:val="60000"/>
          </w14:srgbClr>
        </w14:shadow>
      </w:rPr>
    </w:pPr>
    <w:r w:rsidRPr="003C5F53">
      <w:rPr>
        <w:rFonts w:ascii="Arial MT CE Black" w:hAnsi="Arial MT CE Black"/>
        <w14:shadow w14:blurRad="50800" w14:dist="38100" w14:dir="2700000" w14:sx="100000" w14:sy="100000" w14:kx="0" w14:ky="0" w14:algn="tl">
          <w14:srgbClr w14:val="000000">
            <w14:alpha w14:val="60000"/>
          </w14:srgbClr>
        </w14:shadow>
      </w:rPr>
      <w:tab/>
    </w:r>
    <w:r w:rsidRPr="003C5F53">
      <w:rPr>
        <w:rFonts w:ascii="Arial MT CE Black" w:hAnsi="Arial MT CE Black"/>
        <w14:shadow w14:blurRad="50800" w14:dist="38100" w14:dir="2700000" w14:sx="100000" w14:sy="100000" w14:kx="0" w14:ky="0" w14:algn="tl">
          <w14:srgbClr w14:val="000000">
            <w14:alpha w14:val="60000"/>
          </w14:srgbClr>
        </w14:shadow>
      </w:rPr>
      <w:tab/>
      <w:t xml:space="preserve">  </w:t>
    </w:r>
    <w:r w:rsidRPr="00A341AF">
      <w:rPr>
        <w:noProof/>
        <w:lang w:val="cs-CZ" w:eastAsia="cs-CZ"/>
      </w:rPr>
      <w:drawing>
        <wp:inline distT="0" distB="0" distL="0" distR="0">
          <wp:extent cx="1038225" cy="4381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rsidR="00BD530E" w:rsidRPr="003C5F53" w:rsidRDefault="00BD530E" w:rsidP="00BD530E">
    <w:pPr>
      <w:pStyle w:val="Zhlav"/>
      <w:pBdr>
        <w:bottom w:val="single" w:sz="12" w:space="1" w:color="auto"/>
      </w:pBdr>
      <w:spacing w:before="40"/>
      <w:jc w:val="center"/>
      <w:rPr>
        <w:rFonts w:ascii="Arial MT CE Black" w:hAnsi="Arial MT CE Black"/>
        <w14:shadow w14:blurRad="50800" w14:dist="38100" w14:dir="2700000" w14:sx="100000" w14:sy="100000" w14:kx="0" w14:ky="0" w14:algn="tl">
          <w14:srgbClr w14:val="000000">
            <w14:alpha w14:val="60000"/>
          </w14:srgbClr>
        </w14:shadow>
      </w:rPr>
    </w:pPr>
    <w:r w:rsidRPr="004529BF">
      <w:rPr>
        <w:rFonts w:ascii="Palatino Linotype" w:hAnsi="Palatino Linotype"/>
        <w:i/>
        <w:sz w:val="18"/>
        <w:szCs w:val="18"/>
      </w:rPr>
      <w:t>„</w:t>
    </w:r>
    <w:r>
      <w:rPr>
        <w:rFonts w:ascii="Palatino Linotype" w:hAnsi="Palatino Linotype"/>
        <w:i/>
        <w:sz w:val="18"/>
        <w:szCs w:val="18"/>
        <w:lang w:val="cs-CZ"/>
      </w:rPr>
      <w:t xml:space="preserve">Oprava a zabezpečení místnosti </w:t>
    </w:r>
    <w:proofErr w:type="spellStart"/>
    <w:r>
      <w:rPr>
        <w:rFonts w:ascii="Palatino Linotype" w:hAnsi="Palatino Linotype"/>
        <w:i/>
        <w:sz w:val="18"/>
        <w:szCs w:val="18"/>
        <w:lang w:val="cs-CZ"/>
      </w:rPr>
      <w:t>chisostatu</w:t>
    </w:r>
    <w:proofErr w:type="spellEnd"/>
    <w:r w:rsidRPr="004529BF">
      <w:rPr>
        <w:rFonts w:ascii="Palatino Linotype" w:hAnsi="Palatino Linotype"/>
        <w:i/>
        <w:sz w:val="18"/>
        <w:szCs w:val="18"/>
      </w:rPr>
      <w:t>“</w:t>
    </w:r>
  </w:p>
  <w:p w:rsidR="00BD530E" w:rsidRDefault="00BD530E" w:rsidP="00BD53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BA2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C2411"/>
    <w:multiLevelType w:val="hybridMultilevel"/>
    <w:tmpl w:val="B6DC9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9F2CE3"/>
    <w:multiLevelType w:val="hybridMultilevel"/>
    <w:tmpl w:val="7AF21976"/>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72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87FAA"/>
    <w:multiLevelType w:val="hybridMultilevel"/>
    <w:tmpl w:val="1A406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71302B"/>
    <w:multiLevelType w:val="hybridMultilevel"/>
    <w:tmpl w:val="1F52D4B2"/>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9" w15:restartNumberingAfterBreak="0">
    <w:nsid w:val="26A41161"/>
    <w:multiLevelType w:val="multilevel"/>
    <w:tmpl w:val="696E40AE"/>
    <w:lvl w:ilvl="0">
      <w:start w:val="1"/>
      <w:numFmt w:val="decimal"/>
      <w:lvlText w:val="%1."/>
      <w:lvlJc w:val="left"/>
      <w:pPr>
        <w:ind w:left="720" w:hanging="360"/>
      </w:pPr>
      <w:rPr>
        <w:rFonts w:hint="default"/>
      </w:rPr>
    </w:lvl>
    <w:lvl w:ilvl="1">
      <w:start w:val="5"/>
      <w:numFmt w:val="decimal"/>
      <w:isLgl/>
      <w:lvlText w:val="%1.%2."/>
      <w:lvlJc w:val="left"/>
      <w:pPr>
        <w:ind w:left="894" w:hanging="360"/>
      </w:pPr>
      <w:rPr>
        <w:rFonts w:hint="default"/>
        <w:b/>
      </w:rPr>
    </w:lvl>
    <w:lvl w:ilvl="2">
      <w:start w:val="3"/>
      <w:numFmt w:val="decimal"/>
      <w:isLgl/>
      <w:lvlText w:val="%1.%2.%3."/>
      <w:lvlJc w:val="left"/>
      <w:pPr>
        <w:ind w:left="1068" w:hanging="36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1776" w:hanging="720"/>
      </w:pPr>
      <w:rPr>
        <w:rFonts w:hint="default"/>
        <w:b/>
      </w:rPr>
    </w:lvl>
    <w:lvl w:ilvl="5">
      <w:start w:val="1"/>
      <w:numFmt w:val="decimal"/>
      <w:isLgl/>
      <w:lvlText w:val="%1.%2.%3.%4.%5.%6."/>
      <w:lvlJc w:val="left"/>
      <w:pPr>
        <w:ind w:left="1950" w:hanging="72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2658" w:hanging="1080"/>
      </w:pPr>
      <w:rPr>
        <w:rFonts w:hint="default"/>
        <w:b/>
      </w:rPr>
    </w:lvl>
    <w:lvl w:ilvl="8">
      <w:start w:val="1"/>
      <w:numFmt w:val="decimal"/>
      <w:isLgl/>
      <w:lvlText w:val="%1.%2.%3.%4.%5.%6.%7.%8.%9."/>
      <w:lvlJc w:val="left"/>
      <w:pPr>
        <w:ind w:left="2832" w:hanging="1080"/>
      </w:pPr>
      <w:rPr>
        <w:rFonts w:hint="default"/>
        <w:b/>
      </w:rPr>
    </w:lvl>
  </w:abstractNum>
  <w:abstractNum w:abstractNumId="10" w15:restartNumberingAfterBreak="0">
    <w:nsid w:val="2BBB71E8"/>
    <w:multiLevelType w:val="hybridMultilevel"/>
    <w:tmpl w:val="A0F8BA0C"/>
    <w:lvl w:ilvl="0" w:tplc="5D141D76">
      <w:start w:val="1"/>
      <w:numFmt w:val="upperLetter"/>
      <w:lvlText w:val="%1)"/>
      <w:lvlJc w:val="left"/>
      <w:pPr>
        <w:ind w:left="2135" w:hanging="360"/>
      </w:pPr>
      <w:rPr>
        <w:rFonts w:hint="default"/>
      </w:rPr>
    </w:lvl>
    <w:lvl w:ilvl="1" w:tplc="04050019" w:tentative="1">
      <w:start w:val="1"/>
      <w:numFmt w:val="lowerLetter"/>
      <w:lvlText w:val="%2."/>
      <w:lvlJc w:val="left"/>
      <w:pPr>
        <w:ind w:left="2855" w:hanging="360"/>
      </w:pPr>
    </w:lvl>
    <w:lvl w:ilvl="2" w:tplc="0405001B" w:tentative="1">
      <w:start w:val="1"/>
      <w:numFmt w:val="lowerRoman"/>
      <w:lvlText w:val="%3."/>
      <w:lvlJc w:val="right"/>
      <w:pPr>
        <w:ind w:left="3575" w:hanging="180"/>
      </w:pPr>
    </w:lvl>
    <w:lvl w:ilvl="3" w:tplc="0405000F" w:tentative="1">
      <w:start w:val="1"/>
      <w:numFmt w:val="decimal"/>
      <w:lvlText w:val="%4."/>
      <w:lvlJc w:val="left"/>
      <w:pPr>
        <w:ind w:left="4295" w:hanging="360"/>
      </w:pPr>
    </w:lvl>
    <w:lvl w:ilvl="4" w:tplc="04050019" w:tentative="1">
      <w:start w:val="1"/>
      <w:numFmt w:val="lowerLetter"/>
      <w:lvlText w:val="%5."/>
      <w:lvlJc w:val="left"/>
      <w:pPr>
        <w:ind w:left="5015" w:hanging="360"/>
      </w:pPr>
    </w:lvl>
    <w:lvl w:ilvl="5" w:tplc="0405001B" w:tentative="1">
      <w:start w:val="1"/>
      <w:numFmt w:val="lowerRoman"/>
      <w:lvlText w:val="%6."/>
      <w:lvlJc w:val="right"/>
      <w:pPr>
        <w:ind w:left="5735" w:hanging="180"/>
      </w:pPr>
    </w:lvl>
    <w:lvl w:ilvl="6" w:tplc="0405000F" w:tentative="1">
      <w:start w:val="1"/>
      <w:numFmt w:val="decimal"/>
      <w:lvlText w:val="%7."/>
      <w:lvlJc w:val="left"/>
      <w:pPr>
        <w:ind w:left="6455" w:hanging="360"/>
      </w:pPr>
    </w:lvl>
    <w:lvl w:ilvl="7" w:tplc="04050019" w:tentative="1">
      <w:start w:val="1"/>
      <w:numFmt w:val="lowerLetter"/>
      <w:lvlText w:val="%8."/>
      <w:lvlJc w:val="left"/>
      <w:pPr>
        <w:ind w:left="7175" w:hanging="360"/>
      </w:pPr>
    </w:lvl>
    <w:lvl w:ilvl="8" w:tplc="0405001B" w:tentative="1">
      <w:start w:val="1"/>
      <w:numFmt w:val="lowerRoman"/>
      <w:lvlText w:val="%9."/>
      <w:lvlJc w:val="right"/>
      <w:pPr>
        <w:ind w:left="7895" w:hanging="180"/>
      </w:pPr>
    </w:lvl>
  </w:abstractNum>
  <w:abstractNum w:abstractNumId="11"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874D9"/>
    <w:multiLevelType w:val="hybridMultilevel"/>
    <w:tmpl w:val="425049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C245B0"/>
    <w:multiLevelType w:val="hybridMultilevel"/>
    <w:tmpl w:val="DE8EB2DE"/>
    <w:lvl w:ilvl="0" w:tplc="94B6B576">
      <w:start w:val="1"/>
      <w:numFmt w:val="lowerLetter"/>
      <w:lvlText w:val="%1)"/>
      <w:lvlJc w:val="left"/>
      <w:pPr>
        <w:ind w:left="1429" w:hanging="360"/>
      </w:pPr>
      <w:rPr>
        <w:rFonts w:ascii="Palatino Linotype" w:hAnsi="Palatino Linotype" w:hint="default"/>
        <w:b w:val="0"/>
        <w:i w:val="0"/>
        <w:sz w:val="16"/>
        <w:szCs w:val="16"/>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34E33372"/>
    <w:multiLevelType w:val="hybridMultilevel"/>
    <w:tmpl w:val="93A6C63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A1F53"/>
    <w:multiLevelType w:val="hybridMultilevel"/>
    <w:tmpl w:val="14A2D8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9" w15:restartNumberingAfterBreak="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E224EBD"/>
    <w:multiLevelType w:val="hybridMultilevel"/>
    <w:tmpl w:val="7AB602C6"/>
    <w:lvl w:ilvl="0" w:tplc="708E923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8E54ABD"/>
    <w:multiLevelType w:val="hybridMultilevel"/>
    <w:tmpl w:val="A49A519C"/>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2"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CF2542"/>
    <w:multiLevelType w:val="hybridMultilevel"/>
    <w:tmpl w:val="F96E80F8"/>
    <w:lvl w:ilvl="0" w:tplc="2ACEB060">
      <w:start w:val="1"/>
      <w:numFmt w:val="lowerLetter"/>
      <w:lvlText w:val="%1)"/>
      <w:lvlJc w:val="left"/>
      <w:pPr>
        <w:ind w:left="360" w:hanging="360"/>
      </w:pPr>
      <w:rPr>
        <w:rFonts w:ascii="Verdana" w:hAnsi="Verdana" w:cs="Arial" w:hint="default"/>
        <w:b w:val="0"/>
        <w:bCs w:val="0"/>
        <w:i/>
        <w:i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4271E7"/>
    <w:multiLevelType w:val="multilevel"/>
    <w:tmpl w:val="07188570"/>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25" w15:restartNumberingAfterBreak="0">
    <w:nsid w:val="4C134571"/>
    <w:multiLevelType w:val="hybridMultilevel"/>
    <w:tmpl w:val="79F87F5C"/>
    <w:lvl w:ilvl="0" w:tplc="C1A68D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09D56A4"/>
    <w:multiLevelType w:val="hybridMultilevel"/>
    <w:tmpl w:val="11DC7F7E"/>
    <w:lvl w:ilvl="0" w:tplc="0409000B">
      <w:start w:val="1"/>
      <w:numFmt w:val="bullet"/>
      <w:lvlText w:val=""/>
      <w:lvlJc w:val="left"/>
      <w:pPr>
        <w:ind w:left="720" w:hanging="360"/>
      </w:pPr>
      <w:rPr>
        <w:rFonts w:ascii="Wingdings" w:hAnsi="Wingdings" w:hint="default"/>
        <w:b w:val="0"/>
        <w:i/>
        <w:color w:val="auto"/>
        <w:sz w:val="16"/>
        <w:szCs w:val="16"/>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7" w15:restartNumberingAfterBreak="0">
    <w:nsid w:val="50FB640A"/>
    <w:multiLevelType w:val="hybridMultilevel"/>
    <w:tmpl w:val="5B264F0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36478"/>
    <w:multiLevelType w:val="hybridMultilevel"/>
    <w:tmpl w:val="38F6B0C4"/>
    <w:lvl w:ilvl="0" w:tplc="5B0087B8">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0"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70216351"/>
    <w:multiLevelType w:val="hybridMultilevel"/>
    <w:tmpl w:val="E1A05032"/>
    <w:lvl w:ilvl="0" w:tplc="0405000B">
      <w:start w:val="1"/>
      <w:numFmt w:val="bullet"/>
      <w:lvlText w:val=""/>
      <w:lvlJc w:val="left"/>
      <w:pPr>
        <w:ind w:left="1713" w:hanging="360"/>
      </w:pPr>
      <w:rPr>
        <w:rFonts w:ascii="Wingdings" w:hAnsi="Wingdings" w:hint="default"/>
      </w:rPr>
    </w:lvl>
    <w:lvl w:ilvl="1" w:tplc="04050003">
      <w:start w:val="1"/>
      <w:numFmt w:val="bullet"/>
      <w:lvlText w:val="o"/>
      <w:lvlJc w:val="left"/>
      <w:pPr>
        <w:ind w:left="2433" w:hanging="360"/>
      </w:pPr>
      <w:rPr>
        <w:rFonts w:ascii="Courier New" w:hAnsi="Courier New" w:cs="Courier New" w:hint="default"/>
      </w:rPr>
    </w:lvl>
    <w:lvl w:ilvl="2" w:tplc="04050005">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4" w15:restartNumberingAfterBreak="0">
    <w:nsid w:val="71F51D1D"/>
    <w:multiLevelType w:val="hybridMultilevel"/>
    <w:tmpl w:val="4F444CB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15:restartNumberingAfterBreak="0">
    <w:nsid w:val="75714167"/>
    <w:multiLevelType w:val="hybridMultilevel"/>
    <w:tmpl w:val="81DEA6D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36"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37" w15:restartNumberingAfterBreak="0">
    <w:nsid w:val="7AE6244A"/>
    <w:multiLevelType w:val="hybridMultilevel"/>
    <w:tmpl w:val="C900922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CD38BF"/>
    <w:multiLevelType w:val="hybridMultilevel"/>
    <w:tmpl w:val="9BCC7C44"/>
    <w:lvl w:ilvl="0" w:tplc="19EE050A">
      <w:start w:val="1"/>
      <w:numFmt w:val="upp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9" w15:restartNumberingAfterBreak="0">
    <w:nsid w:val="7CB62519"/>
    <w:multiLevelType w:val="hybridMultilevel"/>
    <w:tmpl w:val="77FA3F10"/>
    <w:lvl w:ilvl="0" w:tplc="3F343610">
      <w:start w:val="1"/>
      <w:numFmt w:val="upperLetter"/>
      <w:lvlText w:val="%1)"/>
      <w:lvlJc w:val="left"/>
      <w:pPr>
        <w:ind w:left="2135" w:hanging="360"/>
      </w:pPr>
      <w:rPr>
        <w:rFonts w:hint="default"/>
      </w:rPr>
    </w:lvl>
    <w:lvl w:ilvl="1" w:tplc="04050019" w:tentative="1">
      <w:start w:val="1"/>
      <w:numFmt w:val="lowerLetter"/>
      <w:lvlText w:val="%2."/>
      <w:lvlJc w:val="left"/>
      <w:pPr>
        <w:ind w:left="2855" w:hanging="360"/>
      </w:pPr>
    </w:lvl>
    <w:lvl w:ilvl="2" w:tplc="0405001B" w:tentative="1">
      <w:start w:val="1"/>
      <w:numFmt w:val="lowerRoman"/>
      <w:lvlText w:val="%3."/>
      <w:lvlJc w:val="right"/>
      <w:pPr>
        <w:ind w:left="3575" w:hanging="180"/>
      </w:pPr>
    </w:lvl>
    <w:lvl w:ilvl="3" w:tplc="0405000F" w:tentative="1">
      <w:start w:val="1"/>
      <w:numFmt w:val="decimal"/>
      <w:lvlText w:val="%4."/>
      <w:lvlJc w:val="left"/>
      <w:pPr>
        <w:ind w:left="4295" w:hanging="360"/>
      </w:pPr>
    </w:lvl>
    <w:lvl w:ilvl="4" w:tplc="04050019" w:tentative="1">
      <w:start w:val="1"/>
      <w:numFmt w:val="lowerLetter"/>
      <w:lvlText w:val="%5."/>
      <w:lvlJc w:val="left"/>
      <w:pPr>
        <w:ind w:left="5015" w:hanging="360"/>
      </w:pPr>
    </w:lvl>
    <w:lvl w:ilvl="5" w:tplc="0405001B" w:tentative="1">
      <w:start w:val="1"/>
      <w:numFmt w:val="lowerRoman"/>
      <w:lvlText w:val="%6."/>
      <w:lvlJc w:val="right"/>
      <w:pPr>
        <w:ind w:left="5735" w:hanging="180"/>
      </w:pPr>
    </w:lvl>
    <w:lvl w:ilvl="6" w:tplc="0405000F" w:tentative="1">
      <w:start w:val="1"/>
      <w:numFmt w:val="decimal"/>
      <w:lvlText w:val="%7."/>
      <w:lvlJc w:val="left"/>
      <w:pPr>
        <w:ind w:left="6455" w:hanging="360"/>
      </w:pPr>
    </w:lvl>
    <w:lvl w:ilvl="7" w:tplc="04050019" w:tentative="1">
      <w:start w:val="1"/>
      <w:numFmt w:val="lowerLetter"/>
      <w:lvlText w:val="%8."/>
      <w:lvlJc w:val="left"/>
      <w:pPr>
        <w:ind w:left="7175" w:hanging="360"/>
      </w:pPr>
    </w:lvl>
    <w:lvl w:ilvl="8" w:tplc="0405001B" w:tentative="1">
      <w:start w:val="1"/>
      <w:numFmt w:val="lowerRoman"/>
      <w:lvlText w:val="%9."/>
      <w:lvlJc w:val="right"/>
      <w:pPr>
        <w:ind w:left="7895" w:hanging="180"/>
      </w:pPr>
    </w:lvl>
  </w:abstractNum>
  <w:abstractNum w:abstractNumId="40"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9"/>
  </w:num>
  <w:num w:numId="4">
    <w:abstractNumId w:val="13"/>
  </w:num>
  <w:num w:numId="5">
    <w:abstractNumId w:val="3"/>
  </w:num>
  <w:num w:numId="6">
    <w:abstractNumId w:val="22"/>
  </w:num>
  <w:num w:numId="7">
    <w:abstractNumId w:val="30"/>
  </w:num>
  <w:num w:numId="8">
    <w:abstractNumId w:val="11"/>
  </w:num>
  <w:num w:numId="9">
    <w:abstractNumId w:val="32"/>
  </w:num>
  <w:num w:numId="10">
    <w:abstractNumId w:val="8"/>
  </w:num>
  <w:num w:numId="11">
    <w:abstractNumId w:val="18"/>
  </w:num>
  <w:num w:numId="12">
    <w:abstractNumId w:val="31"/>
  </w:num>
  <w:num w:numId="13">
    <w:abstractNumId w:val="34"/>
  </w:num>
  <w:num w:numId="14">
    <w:abstractNumId w:val="20"/>
  </w:num>
  <w:num w:numId="15">
    <w:abstractNumId w:val="36"/>
  </w:num>
  <w:num w:numId="16">
    <w:abstractNumId w:val="24"/>
  </w:num>
  <w:num w:numId="17">
    <w:abstractNumId w:val="33"/>
  </w:num>
  <w:num w:numId="18">
    <w:abstractNumId w:val="9"/>
  </w:num>
  <w:num w:numId="19">
    <w:abstractNumId w:val="21"/>
  </w:num>
  <w:num w:numId="20">
    <w:abstractNumId w:val="19"/>
  </w:num>
  <w:num w:numId="21">
    <w:abstractNumId w:val="6"/>
  </w:num>
  <w:num w:numId="22">
    <w:abstractNumId w:val="26"/>
  </w:num>
  <w:num w:numId="23">
    <w:abstractNumId w:val="40"/>
  </w:num>
  <w:num w:numId="24">
    <w:abstractNumId w:val="4"/>
  </w:num>
  <w:num w:numId="25">
    <w:abstractNumId w:val="27"/>
  </w:num>
  <w:num w:numId="26">
    <w:abstractNumId w:val="12"/>
  </w:num>
  <w:num w:numId="27">
    <w:abstractNumId w:val="7"/>
  </w:num>
  <w:num w:numId="28">
    <w:abstractNumId w:val="23"/>
  </w:num>
  <w:num w:numId="29">
    <w:abstractNumId w:val="35"/>
  </w:num>
  <w:num w:numId="30">
    <w:abstractNumId w:val="0"/>
  </w:num>
  <w:num w:numId="31">
    <w:abstractNumId w:val="1"/>
  </w:num>
  <w:num w:numId="32">
    <w:abstractNumId w:val="15"/>
  </w:num>
  <w:num w:numId="33">
    <w:abstractNumId w:val="5"/>
  </w:num>
  <w:num w:numId="34">
    <w:abstractNumId w:val="17"/>
  </w:num>
  <w:num w:numId="35">
    <w:abstractNumId w:val="14"/>
  </w:num>
  <w:num w:numId="36">
    <w:abstractNumId w:val="37"/>
  </w:num>
  <w:num w:numId="37">
    <w:abstractNumId w:val="25"/>
  </w:num>
  <w:num w:numId="38">
    <w:abstractNumId w:val="28"/>
  </w:num>
  <w:num w:numId="39">
    <w:abstractNumId w:val="10"/>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53"/>
    <w:rsid w:val="00101786"/>
    <w:rsid w:val="002D7449"/>
    <w:rsid w:val="003C5F53"/>
    <w:rsid w:val="004115C7"/>
    <w:rsid w:val="004B50B7"/>
    <w:rsid w:val="00505C95"/>
    <w:rsid w:val="0055710F"/>
    <w:rsid w:val="005A3D65"/>
    <w:rsid w:val="005A4E30"/>
    <w:rsid w:val="0061511D"/>
    <w:rsid w:val="006C6316"/>
    <w:rsid w:val="006D15D1"/>
    <w:rsid w:val="006F3BA8"/>
    <w:rsid w:val="00706B88"/>
    <w:rsid w:val="00807492"/>
    <w:rsid w:val="00851530"/>
    <w:rsid w:val="00944408"/>
    <w:rsid w:val="00A10A9E"/>
    <w:rsid w:val="00BD530E"/>
    <w:rsid w:val="00BE6654"/>
    <w:rsid w:val="00C376A2"/>
    <w:rsid w:val="00C4377B"/>
    <w:rsid w:val="00C85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FFFC"/>
  <w15:chartTrackingRefBased/>
  <w15:docId w15:val="{790BF7CA-8BDA-42A5-8AF9-411950C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F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C5F53"/>
    <w:pPr>
      <w:keepNext/>
      <w:jc w:val="center"/>
      <w:outlineLvl w:val="0"/>
    </w:pPr>
    <w:rPr>
      <w:rFonts w:ascii="Arial" w:hAnsi="Arial"/>
      <w:b/>
      <w:sz w:val="52"/>
      <w:szCs w:val="20"/>
      <w:lang w:val="x-none" w:eastAsia="x-none"/>
    </w:rPr>
  </w:style>
  <w:style w:type="paragraph" w:styleId="Nadpis2">
    <w:name w:val="heading 2"/>
    <w:basedOn w:val="Normln"/>
    <w:next w:val="Normln"/>
    <w:link w:val="Nadpis2Char"/>
    <w:qFormat/>
    <w:rsid w:val="003C5F53"/>
    <w:pPr>
      <w:keepNext/>
      <w:jc w:val="center"/>
      <w:outlineLvl w:val="1"/>
    </w:pPr>
    <w:rPr>
      <w:rFonts w:ascii="Arial Black" w:hAnsi="Arial Black"/>
      <w:b/>
      <w:sz w:val="20"/>
      <w:szCs w:val="20"/>
      <w:lang w:val="x-none" w:eastAsia="x-none"/>
    </w:rPr>
  </w:style>
  <w:style w:type="paragraph" w:styleId="Nadpis3">
    <w:name w:val="heading 3"/>
    <w:basedOn w:val="Normln"/>
    <w:next w:val="Normln"/>
    <w:link w:val="Nadpis3Char"/>
    <w:qFormat/>
    <w:rsid w:val="003C5F53"/>
    <w:pPr>
      <w:keepNext/>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qFormat/>
    <w:rsid w:val="003C5F53"/>
    <w:pPr>
      <w:keepNext/>
      <w:ind w:left="397" w:hanging="397"/>
      <w:jc w:val="both"/>
      <w:outlineLvl w:val="3"/>
    </w:pPr>
    <w:rPr>
      <w:rFonts w:ascii="Arial" w:hAnsi="Arial"/>
      <w:b/>
      <w:szCs w:val="20"/>
      <w:lang w:val="x-none" w:eastAsia="x-none"/>
    </w:rPr>
  </w:style>
  <w:style w:type="paragraph" w:styleId="Nadpis5">
    <w:name w:val="heading 5"/>
    <w:basedOn w:val="Normln"/>
    <w:next w:val="Normln"/>
    <w:link w:val="Nadpis5Char"/>
    <w:qFormat/>
    <w:rsid w:val="003C5F53"/>
    <w:pPr>
      <w:spacing w:before="240" w:after="60"/>
      <w:outlineLvl w:val="4"/>
    </w:pPr>
    <w:rPr>
      <w:rFonts w:ascii="Arial" w:hAnsi="Arial"/>
      <w:b/>
      <w:bCs/>
      <w:i/>
      <w:iCs/>
      <w:sz w:val="26"/>
      <w:szCs w:val="26"/>
      <w:lang w:val="x-none" w:eastAsia="x-none"/>
    </w:rPr>
  </w:style>
  <w:style w:type="paragraph" w:styleId="Nadpis6">
    <w:name w:val="heading 6"/>
    <w:basedOn w:val="Normln"/>
    <w:next w:val="Normln"/>
    <w:link w:val="Nadpis6Char"/>
    <w:qFormat/>
    <w:rsid w:val="003C5F53"/>
    <w:pPr>
      <w:spacing w:before="240" w:after="60"/>
      <w:outlineLvl w:val="5"/>
    </w:pPr>
    <w:rPr>
      <w:b/>
      <w:bCs/>
      <w:sz w:val="22"/>
      <w:szCs w:val="22"/>
      <w:lang w:val="x-none" w:eastAsia="x-none"/>
    </w:rPr>
  </w:style>
  <w:style w:type="paragraph" w:styleId="Nadpis7">
    <w:name w:val="heading 7"/>
    <w:basedOn w:val="Normln"/>
    <w:next w:val="Normln"/>
    <w:link w:val="Nadpis7Char"/>
    <w:qFormat/>
    <w:rsid w:val="003C5F53"/>
    <w:pPr>
      <w:spacing w:before="240" w:after="60"/>
      <w:outlineLvl w:val="6"/>
    </w:pPr>
    <w:rPr>
      <w:lang w:val="x-none" w:eastAsia="x-none"/>
    </w:rPr>
  </w:style>
  <w:style w:type="paragraph" w:styleId="Nadpis8">
    <w:name w:val="heading 8"/>
    <w:basedOn w:val="Normln"/>
    <w:next w:val="Normln"/>
    <w:link w:val="Nadpis8Char"/>
    <w:qFormat/>
    <w:rsid w:val="003C5F53"/>
    <w:pPr>
      <w:spacing w:before="240" w:after="60"/>
      <w:outlineLvl w:val="7"/>
    </w:pPr>
    <w:rPr>
      <w:i/>
      <w:iC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5F53"/>
    <w:rPr>
      <w:rFonts w:ascii="Arial" w:eastAsia="Times New Roman" w:hAnsi="Arial" w:cs="Times New Roman"/>
      <w:b/>
      <w:sz w:val="52"/>
      <w:szCs w:val="20"/>
      <w:lang w:val="x-none" w:eastAsia="x-none"/>
    </w:rPr>
  </w:style>
  <w:style w:type="character" w:customStyle="1" w:styleId="Nadpis2Char">
    <w:name w:val="Nadpis 2 Char"/>
    <w:basedOn w:val="Standardnpsmoodstavce"/>
    <w:link w:val="Nadpis2"/>
    <w:rsid w:val="003C5F53"/>
    <w:rPr>
      <w:rFonts w:ascii="Arial Black" w:eastAsia="Times New Roman" w:hAnsi="Arial Black" w:cs="Times New Roman"/>
      <w:b/>
      <w:sz w:val="20"/>
      <w:szCs w:val="20"/>
      <w:lang w:val="x-none" w:eastAsia="x-none"/>
    </w:rPr>
  </w:style>
  <w:style w:type="character" w:customStyle="1" w:styleId="Nadpis3Char">
    <w:name w:val="Nadpis 3 Char"/>
    <w:basedOn w:val="Standardnpsmoodstavce"/>
    <w:link w:val="Nadpis3"/>
    <w:rsid w:val="003C5F53"/>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3C5F53"/>
    <w:rPr>
      <w:rFonts w:ascii="Arial" w:eastAsia="Times New Roman" w:hAnsi="Arial" w:cs="Times New Roman"/>
      <w:b/>
      <w:sz w:val="24"/>
      <w:szCs w:val="20"/>
      <w:lang w:val="x-none" w:eastAsia="x-none"/>
    </w:rPr>
  </w:style>
  <w:style w:type="character" w:customStyle="1" w:styleId="Nadpis5Char">
    <w:name w:val="Nadpis 5 Char"/>
    <w:basedOn w:val="Standardnpsmoodstavce"/>
    <w:link w:val="Nadpis5"/>
    <w:rsid w:val="003C5F53"/>
    <w:rPr>
      <w:rFonts w:ascii="Arial" w:eastAsia="Times New Roman" w:hAnsi="Arial" w:cs="Times New Roman"/>
      <w:b/>
      <w:bCs/>
      <w:i/>
      <w:iCs/>
      <w:sz w:val="26"/>
      <w:szCs w:val="26"/>
      <w:lang w:val="x-none" w:eastAsia="x-none"/>
    </w:rPr>
  </w:style>
  <w:style w:type="character" w:customStyle="1" w:styleId="Nadpis6Char">
    <w:name w:val="Nadpis 6 Char"/>
    <w:basedOn w:val="Standardnpsmoodstavce"/>
    <w:link w:val="Nadpis6"/>
    <w:rsid w:val="003C5F53"/>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3C5F53"/>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3C5F53"/>
    <w:rPr>
      <w:rFonts w:ascii="Times New Roman" w:eastAsia="Times New Roman" w:hAnsi="Times New Roman" w:cs="Times New Roman"/>
      <w:i/>
      <w:iCs/>
      <w:sz w:val="24"/>
      <w:szCs w:val="24"/>
      <w:lang w:val="x-none" w:eastAsia="x-none"/>
    </w:rPr>
  </w:style>
  <w:style w:type="paragraph" w:styleId="Zhlav">
    <w:name w:val="header"/>
    <w:basedOn w:val="Normln"/>
    <w:link w:val="ZhlavChar"/>
    <w:rsid w:val="003C5F53"/>
    <w:pPr>
      <w:tabs>
        <w:tab w:val="center" w:pos="4536"/>
        <w:tab w:val="right" w:pos="9072"/>
      </w:tabs>
    </w:pPr>
    <w:rPr>
      <w:lang w:val="x-none" w:eastAsia="x-none"/>
    </w:rPr>
  </w:style>
  <w:style w:type="character" w:customStyle="1" w:styleId="ZhlavChar">
    <w:name w:val="Záhlaví Char"/>
    <w:basedOn w:val="Standardnpsmoodstavce"/>
    <w:link w:val="Zhlav"/>
    <w:rsid w:val="003C5F53"/>
    <w:rPr>
      <w:rFonts w:ascii="Times New Roman" w:eastAsia="Times New Roman" w:hAnsi="Times New Roman" w:cs="Times New Roman"/>
      <w:sz w:val="24"/>
      <w:szCs w:val="24"/>
      <w:lang w:val="x-none" w:eastAsia="x-none"/>
    </w:rPr>
  </w:style>
  <w:style w:type="paragraph" w:styleId="Zpat">
    <w:name w:val="footer"/>
    <w:basedOn w:val="Normln"/>
    <w:link w:val="ZpatChar"/>
    <w:rsid w:val="003C5F53"/>
    <w:pPr>
      <w:tabs>
        <w:tab w:val="center" w:pos="4536"/>
        <w:tab w:val="right" w:pos="9072"/>
      </w:tabs>
    </w:pPr>
    <w:rPr>
      <w:lang w:val="x-none" w:eastAsia="x-none"/>
    </w:rPr>
  </w:style>
  <w:style w:type="character" w:customStyle="1" w:styleId="ZpatChar">
    <w:name w:val="Zápatí Char"/>
    <w:basedOn w:val="Standardnpsmoodstavce"/>
    <w:link w:val="Zpat"/>
    <w:rsid w:val="003C5F53"/>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3C5F53"/>
    <w:rPr>
      <w:rFonts w:ascii="Arial MT CE Black" w:hAnsi="Arial MT CE Black"/>
      <w:sz w:val="16"/>
      <w:szCs w:val="20"/>
      <w:lang w:val="x-none" w:eastAsia="x-none"/>
    </w:rPr>
  </w:style>
  <w:style w:type="character" w:customStyle="1" w:styleId="Zkladntext2Char">
    <w:name w:val="Základní text 2 Char"/>
    <w:basedOn w:val="Standardnpsmoodstavce"/>
    <w:link w:val="Zkladntext2"/>
    <w:rsid w:val="003C5F53"/>
    <w:rPr>
      <w:rFonts w:ascii="Arial MT CE Black" w:eastAsia="Times New Roman" w:hAnsi="Arial MT CE Black" w:cs="Times New Roman"/>
      <w:sz w:val="16"/>
      <w:szCs w:val="20"/>
      <w:lang w:val="x-none" w:eastAsia="x-none"/>
    </w:rPr>
  </w:style>
  <w:style w:type="paragraph" w:styleId="Zkladntextodsazen">
    <w:name w:val="Body Text Indent"/>
    <w:basedOn w:val="Normln"/>
    <w:link w:val="ZkladntextodsazenChar"/>
    <w:rsid w:val="003C5F53"/>
    <w:pPr>
      <w:ind w:left="426" w:firstLine="708"/>
      <w:jc w:val="both"/>
    </w:pPr>
    <w:rPr>
      <w:rFonts w:ascii="Arial" w:hAnsi="Arial"/>
      <w:sz w:val="22"/>
      <w:szCs w:val="20"/>
      <w:lang w:val="x-none" w:eastAsia="x-none"/>
    </w:rPr>
  </w:style>
  <w:style w:type="character" w:customStyle="1" w:styleId="ZkladntextodsazenChar">
    <w:name w:val="Základní text odsazený Char"/>
    <w:basedOn w:val="Standardnpsmoodstavce"/>
    <w:link w:val="Zkladntextodsazen"/>
    <w:rsid w:val="003C5F53"/>
    <w:rPr>
      <w:rFonts w:ascii="Arial" w:eastAsia="Times New Roman" w:hAnsi="Arial" w:cs="Times New Roman"/>
      <w:szCs w:val="20"/>
      <w:lang w:val="x-none" w:eastAsia="x-none"/>
    </w:rPr>
  </w:style>
  <w:style w:type="paragraph" w:styleId="Zkladntextodsazen2">
    <w:name w:val="Body Text Indent 2"/>
    <w:basedOn w:val="Normln"/>
    <w:link w:val="Zkladntextodsazen2Char"/>
    <w:rsid w:val="003C5F53"/>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rsid w:val="003C5F53"/>
    <w:rPr>
      <w:rFonts w:ascii="Times New Roman" w:eastAsia="Times New Roman" w:hAnsi="Times New Roman" w:cs="Times New Roman"/>
      <w:sz w:val="24"/>
      <w:szCs w:val="24"/>
      <w:lang w:val="x-none" w:eastAsia="x-none"/>
    </w:rPr>
  </w:style>
  <w:style w:type="character" w:styleId="slostrnky">
    <w:name w:val="page number"/>
    <w:basedOn w:val="Standardnpsmoodstavce"/>
    <w:rsid w:val="003C5F53"/>
  </w:style>
  <w:style w:type="paragraph" w:customStyle="1" w:styleId="Odrka1">
    <w:name w:val="Odrážka 1"/>
    <w:basedOn w:val="Normln"/>
    <w:rsid w:val="003C5F53"/>
    <w:pPr>
      <w:numPr>
        <w:numId w:val="1"/>
      </w:numPr>
    </w:pPr>
  </w:style>
  <w:style w:type="paragraph" w:styleId="Zkladntext">
    <w:name w:val="Body Text"/>
    <w:basedOn w:val="Normln"/>
    <w:link w:val="ZkladntextChar"/>
    <w:rsid w:val="003C5F53"/>
    <w:pPr>
      <w:spacing w:after="120"/>
    </w:pPr>
    <w:rPr>
      <w:lang w:val="x-none" w:eastAsia="x-none"/>
    </w:rPr>
  </w:style>
  <w:style w:type="character" w:customStyle="1" w:styleId="ZkladntextChar">
    <w:name w:val="Základní text Char"/>
    <w:basedOn w:val="Standardnpsmoodstavce"/>
    <w:link w:val="Zkladntext"/>
    <w:rsid w:val="003C5F53"/>
    <w:rPr>
      <w:rFonts w:ascii="Times New Roman" w:eastAsia="Times New Roman" w:hAnsi="Times New Roman" w:cs="Times New Roman"/>
      <w:sz w:val="24"/>
      <w:szCs w:val="24"/>
      <w:lang w:val="x-none" w:eastAsia="x-none"/>
    </w:rPr>
  </w:style>
  <w:style w:type="character" w:styleId="Hypertextovodkaz">
    <w:name w:val="Hyperlink"/>
    <w:rsid w:val="003C5F53"/>
    <w:rPr>
      <w:color w:val="0000FF"/>
      <w:u w:val="single"/>
    </w:rPr>
  </w:style>
  <w:style w:type="paragraph" w:customStyle="1" w:styleId="a">
    <w:basedOn w:val="Normln"/>
    <w:next w:val="Rozloendokumentu"/>
    <w:link w:val="RozvrendokumentuChar"/>
    <w:rsid w:val="003C5F53"/>
    <w:pPr>
      <w:shd w:val="clear" w:color="auto" w:fill="000080"/>
    </w:pPr>
    <w:rPr>
      <w:rFonts w:ascii="Tahoma" w:eastAsiaTheme="minorHAnsi" w:hAnsi="Tahoma" w:cs="Tahoma"/>
      <w:sz w:val="22"/>
      <w:szCs w:val="22"/>
      <w:lang w:eastAsia="en-US"/>
    </w:rPr>
  </w:style>
  <w:style w:type="paragraph" w:customStyle="1" w:styleId="Normalleader">
    <w:name w:val="Normal leader"/>
    <w:basedOn w:val="Normln"/>
    <w:rsid w:val="003C5F53"/>
    <w:rPr>
      <w:szCs w:val="20"/>
    </w:rPr>
  </w:style>
  <w:style w:type="paragraph" w:styleId="Textbubliny">
    <w:name w:val="Balloon Text"/>
    <w:basedOn w:val="Normln"/>
    <w:link w:val="TextbublinyChar"/>
    <w:rsid w:val="003C5F53"/>
    <w:rPr>
      <w:rFonts w:ascii="Tahoma" w:hAnsi="Tahoma"/>
      <w:sz w:val="16"/>
      <w:szCs w:val="16"/>
      <w:lang w:val="x-none" w:eastAsia="x-none"/>
    </w:rPr>
  </w:style>
  <w:style w:type="character" w:customStyle="1" w:styleId="TextbublinyChar">
    <w:name w:val="Text bubliny Char"/>
    <w:basedOn w:val="Standardnpsmoodstavce"/>
    <w:link w:val="Textbubliny"/>
    <w:rsid w:val="003C5F53"/>
    <w:rPr>
      <w:rFonts w:ascii="Tahoma" w:eastAsia="Times New Roman" w:hAnsi="Tahoma" w:cs="Times New Roman"/>
      <w:sz w:val="16"/>
      <w:szCs w:val="16"/>
      <w:lang w:val="x-none" w:eastAsia="x-none"/>
    </w:rPr>
  </w:style>
  <w:style w:type="paragraph" w:styleId="Nzev">
    <w:name w:val="Title"/>
    <w:basedOn w:val="Normln"/>
    <w:link w:val="NzevChar"/>
    <w:qFormat/>
    <w:rsid w:val="003C5F53"/>
    <w:pPr>
      <w:jc w:val="center"/>
    </w:pPr>
    <w:rPr>
      <w:rFonts w:ascii="Arial" w:hAnsi="Arial"/>
      <w:b/>
      <w:bCs/>
      <w:lang w:val="x-none" w:eastAsia="x-none"/>
    </w:rPr>
  </w:style>
  <w:style w:type="character" w:customStyle="1" w:styleId="NzevChar">
    <w:name w:val="Název Char"/>
    <w:basedOn w:val="Standardnpsmoodstavce"/>
    <w:link w:val="Nzev"/>
    <w:rsid w:val="003C5F53"/>
    <w:rPr>
      <w:rFonts w:ascii="Arial" w:eastAsia="Times New Roman" w:hAnsi="Arial" w:cs="Times New Roman"/>
      <w:b/>
      <w:bCs/>
      <w:sz w:val="24"/>
      <w:szCs w:val="24"/>
      <w:lang w:val="x-none" w:eastAsia="x-none"/>
    </w:rPr>
  </w:style>
  <w:style w:type="paragraph" w:customStyle="1" w:styleId="Import3">
    <w:name w:val="Import 3"/>
    <w:basedOn w:val="Normln"/>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1">
    <w:name w:val="Import 1"/>
    <w:basedOn w:val="Import0"/>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3C5F53"/>
    <w:pPr>
      <w:suppressAutoHyphens/>
      <w:spacing w:line="276" w:lineRule="auto"/>
    </w:pPr>
    <w:rPr>
      <w:rFonts w:ascii="Courier New" w:hAnsi="Courier New"/>
      <w:szCs w:val="20"/>
    </w:rPr>
  </w:style>
  <w:style w:type="paragraph" w:customStyle="1" w:styleId="Import6">
    <w:name w:val="Import 6"/>
    <w:basedOn w:val="Normln"/>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16">
    <w:name w:val="Import 16"/>
    <w:basedOn w:val="Import0"/>
    <w:rsid w:val="003C5F53"/>
    <w:pPr>
      <w:tabs>
        <w:tab w:val="left" w:pos="5904"/>
      </w:tabs>
      <w:spacing w:line="230" w:lineRule="auto"/>
    </w:pPr>
  </w:style>
  <w:style w:type="paragraph" w:styleId="Zkladntext3">
    <w:name w:val="Body Text 3"/>
    <w:basedOn w:val="Normln"/>
    <w:link w:val="Zkladntext3Char"/>
    <w:rsid w:val="003C5F53"/>
    <w:pPr>
      <w:spacing w:after="120"/>
    </w:pPr>
    <w:rPr>
      <w:sz w:val="16"/>
      <w:szCs w:val="16"/>
      <w:lang w:val="x-none" w:eastAsia="x-none"/>
    </w:rPr>
  </w:style>
  <w:style w:type="character" w:customStyle="1" w:styleId="Zkladntext3Char">
    <w:name w:val="Základní text 3 Char"/>
    <w:basedOn w:val="Standardnpsmoodstavce"/>
    <w:link w:val="Zkladntext3"/>
    <w:rsid w:val="003C5F53"/>
    <w:rPr>
      <w:rFonts w:ascii="Times New Roman" w:eastAsia="Times New Roman" w:hAnsi="Times New Roman" w:cs="Times New Roman"/>
      <w:sz w:val="16"/>
      <w:szCs w:val="16"/>
      <w:lang w:val="x-none" w:eastAsia="x-none"/>
    </w:rPr>
  </w:style>
  <w:style w:type="paragraph" w:styleId="Zkladntextodsazen3">
    <w:name w:val="Body Text Indent 3"/>
    <w:basedOn w:val="Normln"/>
    <w:link w:val="Zkladntextodsazen3Char"/>
    <w:rsid w:val="003C5F53"/>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rsid w:val="003C5F53"/>
    <w:rPr>
      <w:rFonts w:ascii="Times New Roman" w:eastAsia="Times New Roman" w:hAnsi="Times New Roman" w:cs="Times New Roman"/>
      <w:sz w:val="16"/>
      <w:szCs w:val="16"/>
      <w:lang w:val="x-none" w:eastAsia="x-none"/>
    </w:rPr>
  </w:style>
  <w:style w:type="paragraph" w:customStyle="1" w:styleId="Import7">
    <w:name w:val="Import 7"/>
    <w:basedOn w:val="Normln"/>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paragraph" w:styleId="Prosttext">
    <w:name w:val="Plain Text"/>
    <w:basedOn w:val="Normln"/>
    <w:link w:val="ProsttextChar"/>
    <w:rsid w:val="003C5F53"/>
    <w:rPr>
      <w:rFonts w:ascii="Courier New" w:hAnsi="Courier New"/>
      <w:sz w:val="20"/>
      <w:szCs w:val="20"/>
      <w:lang w:val="x-none" w:eastAsia="x-none"/>
    </w:rPr>
  </w:style>
  <w:style w:type="character" w:customStyle="1" w:styleId="ProsttextChar">
    <w:name w:val="Prostý text Char"/>
    <w:basedOn w:val="Standardnpsmoodstavce"/>
    <w:link w:val="Prosttext"/>
    <w:rsid w:val="003C5F53"/>
    <w:rPr>
      <w:rFonts w:ascii="Courier New" w:eastAsia="Times New Roman" w:hAnsi="Courier New" w:cs="Times New Roman"/>
      <w:sz w:val="20"/>
      <w:szCs w:val="20"/>
      <w:lang w:val="x-none" w:eastAsia="x-none"/>
    </w:rPr>
  </w:style>
  <w:style w:type="paragraph" w:customStyle="1" w:styleId="Import4">
    <w:name w:val="Import 4"/>
    <w:basedOn w:val="Import0"/>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3C5F5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3C5F53"/>
    <w:pPr>
      <w:ind w:left="709"/>
    </w:pPr>
    <w:rPr>
      <w:szCs w:val="20"/>
    </w:rPr>
  </w:style>
  <w:style w:type="character" w:styleId="Odkaznakoment">
    <w:name w:val="annotation reference"/>
    <w:rsid w:val="003C5F53"/>
    <w:rPr>
      <w:sz w:val="16"/>
      <w:szCs w:val="16"/>
    </w:rPr>
  </w:style>
  <w:style w:type="paragraph" w:styleId="Textkomente">
    <w:name w:val="annotation text"/>
    <w:basedOn w:val="Normln"/>
    <w:link w:val="TextkomenteChar"/>
    <w:rsid w:val="003C5F53"/>
    <w:rPr>
      <w:rFonts w:ascii="Arial" w:hAnsi="Arial"/>
      <w:sz w:val="20"/>
      <w:szCs w:val="20"/>
      <w:lang w:val="x-none" w:eastAsia="x-none"/>
    </w:rPr>
  </w:style>
  <w:style w:type="character" w:customStyle="1" w:styleId="TextkomenteChar">
    <w:name w:val="Text komentáře Char"/>
    <w:basedOn w:val="Standardnpsmoodstavce"/>
    <w:link w:val="Textkomente"/>
    <w:rsid w:val="003C5F53"/>
    <w:rPr>
      <w:rFonts w:ascii="Arial" w:eastAsia="Times New Roman" w:hAnsi="Arial" w:cs="Times New Roman"/>
      <w:sz w:val="20"/>
      <w:szCs w:val="20"/>
      <w:lang w:val="x-none" w:eastAsia="x-none"/>
    </w:rPr>
  </w:style>
  <w:style w:type="paragraph" w:styleId="Pedmtkomente">
    <w:name w:val="annotation subject"/>
    <w:basedOn w:val="Textkomente"/>
    <w:next w:val="Textkomente"/>
    <w:link w:val="PedmtkomenteChar"/>
    <w:rsid w:val="003C5F53"/>
    <w:rPr>
      <w:b/>
      <w:bCs/>
    </w:rPr>
  </w:style>
  <w:style w:type="character" w:customStyle="1" w:styleId="PedmtkomenteChar">
    <w:name w:val="Předmět komentáře Char"/>
    <w:basedOn w:val="TextkomenteChar"/>
    <w:link w:val="Pedmtkomente"/>
    <w:rsid w:val="003C5F53"/>
    <w:rPr>
      <w:rFonts w:ascii="Arial" w:eastAsia="Times New Roman" w:hAnsi="Arial" w:cs="Times New Roman"/>
      <w:b/>
      <w:bCs/>
      <w:sz w:val="20"/>
      <w:szCs w:val="20"/>
      <w:lang w:val="x-none" w:eastAsia="x-none"/>
    </w:rPr>
  </w:style>
  <w:style w:type="paragraph" w:customStyle="1" w:styleId="tun">
    <w:name w:val="tučný"/>
    <w:basedOn w:val="Normln"/>
    <w:rsid w:val="003C5F53"/>
    <w:pPr>
      <w:ind w:left="705" w:hanging="705"/>
    </w:pPr>
    <w:rPr>
      <w:rFonts w:ascii="Arial" w:hAnsi="Arial"/>
      <w:sz w:val="20"/>
      <w:szCs w:val="20"/>
    </w:rPr>
  </w:style>
  <w:style w:type="paragraph" w:customStyle="1" w:styleId="SODodstavec">
    <w:name w:val="SOD odstavec"/>
    <w:basedOn w:val="Zkladntext"/>
    <w:autoRedefine/>
    <w:rsid w:val="003C5F53"/>
    <w:pPr>
      <w:numPr>
        <w:ilvl w:val="1"/>
        <w:numId w:val="11"/>
      </w:numPr>
      <w:spacing w:before="120"/>
      <w:ind w:hanging="539"/>
      <w:jc w:val="both"/>
    </w:pPr>
    <w:rPr>
      <w:sz w:val="22"/>
    </w:rPr>
  </w:style>
  <w:style w:type="paragraph" w:styleId="Zkladntext-prvnodsazen">
    <w:name w:val="Body Text First Indent"/>
    <w:basedOn w:val="Zkladntext"/>
    <w:link w:val="Zkladntext-prvnodsazenChar"/>
    <w:rsid w:val="003C5F53"/>
    <w:pPr>
      <w:ind w:firstLine="210"/>
    </w:pPr>
    <w:rPr>
      <w:rFonts w:ascii="Arial" w:hAnsi="Arial"/>
    </w:rPr>
  </w:style>
  <w:style w:type="character" w:customStyle="1" w:styleId="Zkladntext-prvnodsazenChar">
    <w:name w:val="Základní text - první odsazený Char"/>
    <w:basedOn w:val="ZkladntextChar"/>
    <w:link w:val="Zkladntext-prvnodsazen"/>
    <w:rsid w:val="003C5F53"/>
    <w:rPr>
      <w:rFonts w:ascii="Arial" w:eastAsia="Times New Roman" w:hAnsi="Arial" w:cs="Times New Roman"/>
      <w:sz w:val="24"/>
      <w:szCs w:val="24"/>
      <w:lang w:val="x-none" w:eastAsia="x-none"/>
    </w:rPr>
  </w:style>
  <w:style w:type="paragraph" w:styleId="Obsah1">
    <w:name w:val="toc 1"/>
    <w:basedOn w:val="Normln"/>
    <w:next w:val="Normln"/>
    <w:autoRedefine/>
    <w:rsid w:val="003C5F53"/>
    <w:pPr>
      <w:numPr>
        <w:ilvl w:val="1"/>
        <w:numId w:val="12"/>
      </w:numPr>
      <w:jc w:val="both"/>
    </w:pPr>
    <w:rPr>
      <w:snapToGrid w:val="0"/>
      <w:color w:val="0000FF"/>
      <w:szCs w:val="20"/>
    </w:rPr>
  </w:style>
  <w:style w:type="character" w:customStyle="1" w:styleId="CharChar14">
    <w:name w:val="Char Char14"/>
    <w:rsid w:val="003C5F53"/>
  </w:style>
  <w:style w:type="paragraph" w:styleId="Normlnweb">
    <w:name w:val="Normal (Web)"/>
    <w:basedOn w:val="Normln"/>
    <w:uiPriority w:val="99"/>
    <w:unhideWhenUsed/>
    <w:rsid w:val="003C5F53"/>
    <w:pPr>
      <w:spacing w:before="100" w:beforeAutospacing="1" w:after="100" w:afterAutospacing="1"/>
    </w:pPr>
  </w:style>
  <w:style w:type="character" w:customStyle="1" w:styleId="CharChar6">
    <w:name w:val="Char Char6"/>
    <w:rsid w:val="003C5F53"/>
    <w:rPr>
      <w:rFonts w:ascii="Times New Roman" w:eastAsia="Times New Roman" w:hAnsi="Times New Roman"/>
    </w:rPr>
  </w:style>
  <w:style w:type="paragraph" w:customStyle="1" w:styleId="import00">
    <w:name w:val="import0"/>
    <w:basedOn w:val="Normln"/>
    <w:rsid w:val="003C5F53"/>
    <w:pPr>
      <w:spacing w:before="100" w:beforeAutospacing="1" w:after="100" w:afterAutospacing="1"/>
    </w:pPr>
    <w:rPr>
      <w:rFonts w:eastAsia="Calibri"/>
    </w:rPr>
  </w:style>
  <w:style w:type="character" w:customStyle="1" w:styleId="RozvrendokumentuChar">
    <w:name w:val="Rozvržení dokumentu Char"/>
    <w:link w:val="a"/>
    <w:semiHidden/>
    <w:rsid w:val="003C5F53"/>
    <w:rPr>
      <w:rFonts w:ascii="Tahoma" w:hAnsi="Tahoma" w:cs="Tahoma"/>
      <w:shd w:val="clear" w:color="auto" w:fill="000080"/>
    </w:rPr>
  </w:style>
  <w:style w:type="paragraph" w:customStyle="1" w:styleId="Zkladntextodsazen22">
    <w:name w:val="Základní text odsazený 22"/>
    <w:basedOn w:val="Normln"/>
    <w:rsid w:val="003C5F53"/>
    <w:pPr>
      <w:ind w:left="709"/>
    </w:pPr>
    <w:rPr>
      <w:szCs w:val="20"/>
    </w:rPr>
  </w:style>
  <w:style w:type="paragraph" w:styleId="Seznam">
    <w:name w:val="List"/>
    <w:basedOn w:val="Normln"/>
    <w:rsid w:val="003C5F53"/>
    <w:pPr>
      <w:widowControl w:val="0"/>
      <w:ind w:left="283" w:hanging="283"/>
    </w:pPr>
    <w:rPr>
      <w:sz w:val="20"/>
      <w:szCs w:val="20"/>
    </w:rPr>
  </w:style>
  <w:style w:type="character" w:customStyle="1" w:styleId="odst1">
    <w:name w:val="odst1"/>
    <w:rsid w:val="003C5F53"/>
    <w:rPr>
      <w:b/>
      <w:bCs/>
      <w:color w:val="1060B8"/>
    </w:rPr>
  </w:style>
  <w:style w:type="paragraph" w:customStyle="1" w:styleId="ParagraphText1">
    <w:name w:val="Paragraph Text 1"/>
    <w:basedOn w:val="Normln"/>
    <w:rsid w:val="003C5F53"/>
    <w:pPr>
      <w:tabs>
        <w:tab w:val="num" w:pos="360"/>
      </w:tabs>
      <w:suppressAutoHyphens/>
      <w:spacing w:after="120"/>
      <w:jc w:val="both"/>
    </w:pPr>
    <w:rPr>
      <w:sz w:val="22"/>
      <w:szCs w:val="20"/>
      <w:lang w:eastAsia="zh-CN"/>
    </w:rPr>
  </w:style>
  <w:style w:type="paragraph" w:styleId="Textvysvtlivek">
    <w:name w:val="endnote text"/>
    <w:basedOn w:val="Normln"/>
    <w:link w:val="TextvysvtlivekChar"/>
    <w:uiPriority w:val="99"/>
    <w:rsid w:val="003C5F53"/>
    <w:pPr>
      <w:ind w:left="720" w:hanging="720"/>
      <w:jc w:val="both"/>
    </w:pPr>
    <w:rPr>
      <w:rFonts w:eastAsia="SimSun"/>
      <w:sz w:val="16"/>
      <w:szCs w:val="22"/>
      <w:lang w:val="en-GB" w:eastAsia="en-US"/>
    </w:rPr>
  </w:style>
  <w:style w:type="character" w:customStyle="1" w:styleId="TextvysvtlivekChar">
    <w:name w:val="Text vysvětlivek Char"/>
    <w:basedOn w:val="Standardnpsmoodstavce"/>
    <w:link w:val="Textvysvtlivek"/>
    <w:uiPriority w:val="99"/>
    <w:rsid w:val="003C5F53"/>
    <w:rPr>
      <w:rFonts w:ascii="Times New Roman" w:eastAsia="SimSun" w:hAnsi="Times New Roman" w:cs="Times New Roman"/>
      <w:sz w:val="16"/>
      <w:lang w:val="en-GB"/>
    </w:rPr>
  </w:style>
  <w:style w:type="paragraph" w:customStyle="1" w:styleId="RLTextlnkuslovan">
    <w:name w:val="RL Text článku číslovaný"/>
    <w:rsid w:val="003C5F53"/>
    <w:pPr>
      <w:pBdr>
        <w:top w:val="nil"/>
        <w:left w:val="nil"/>
        <w:bottom w:val="nil"/>
        <w:right w:val="nil"/>
        <w:between w:val="nil"/>
        <w:bar w:val="nil"/>
      </w:pBdr>
      <w:tabs>
        <w:tab w:val="left" w:pos="737"/>
      </w:tabs>
      <w:spacing w:after="120" w:line="280" w:lineRule="exact"/>
      <w:ind w:left="737" w:hanging="737"/>
      <w:jc w:val="both"/>
    </w:pPr>
    <w:rPr>
      <w:rFonts w:ascii="Calibri" w:eastAsia="Calibri" w:hAnsi="Calibri" w:cs="Calibri"/>
      <w:color w:val="000000"/>
      <w:u w:color="000000"/>
      <w:bdr w:val="nil"/>
      <w:lang w:eastAsia="cs-CZ"/>
    </w:rPr>
  </w:style>
  <w:style w:type="paragraph" w:styleId="Rozloendokumentu">
    <w:name w:val="Document Map"/>
    <w:basedOn w:val="Normln"/>
    <w:link w:val="RozloendokumentuChar"/>
    <w:uiPriority w:val="99"/>
    <w:semiHidden/>
    <w:unhideWhenUsed/>
    <w:rsid w:val="003C5F53"/>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3C5F53"/>
    <w:rPr>
      <w:rFonts w:ascii="Segoe UI" w:eastAsia="Times New Roman" w:hAnsi="Segoe UI" w:cs="Segoe UI"/>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20</Pages>
  <Words>11442</Words>
  <Characters>67511</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Ivana Mužíková</cp:lastModifiedBy>
  <cp:revision>11</cp:revision>
  <dcterms:created xsi:type="dcterms:W3CDTF">2018-07-17T08:34:00Z</dcterms:created>
  <dcterms:modified xsi:type="dcterms:W3CDTF">2018-08-01T06:29:00Z</dcterms:modified>
</cp:coreProperties>
</file>