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BE7B7" w14:textId="77777777" w:rsidR="0098448D" w:rsidRPr="00E52D49" w:rsidRDefault="00E52D49">
      <w:pPr>
        <w:pStyle w:val="Zkladntext"/>
        <w:spacing w:before="73" w:line="398" w:lineRule="auto"/>
        <w:ind w:left="3445" w:right="1279" w:hanging="1237"/>
        <w:rPr>
          <w:b/>
        </w:rPr>
      </w:pPr>
      <w:r w:rsidRPr="00E52D49">
        <w:rPr>
          <w:b/>
        </w:rPr>
        <w:t xml:space="preserve">Meeting </w:t>
      </w:r>
      <w:proofErr w:type="spellStart"/>
      <w:r w:rsidRPr="00E52D49">
        <w:rPr>
          <w:b/>
        </w:rPr>
        <w:t>of</w:t>
      </w:r>
      <w:proofErr w:type="spellEnd"/>
      <w:r w:rsidRPr="00E52D49">
        <w:rPr>
          <w:b/>
        </w:rPr>
        <w:t xml:space="preserve"> </w:t>
      </w:r>
      <w:proofErr w:type="spellStart"/>
      <w:r w:rsidRPr="00E52D49">
        <w:rPr>
          <w:b/>
        </w:rPr>
        <w:t>the</w:t>
      </w:r>
      <w:proofErr w:type="spellEnd"/>
      <w:r w:rsidRPr="00E52D49">
        <w:rPr>
          <w:b/>
        </w:rPr>
        <w:t xml:space="preserve"> </w:t>
      </w:r>
      <w:proofErr w:type="spellStart"/>
      <w:r w:rsidR="00B93CCA">
        <w:rPr>
          <w:b/>
        </w:rPr>
        <w:t>Working</w:t>
      </w:r>
      <w:proofErr w:type="spellEnd"/>
      <w:r w:rsidR="00B93CCA">
        <w:rPr>
          <w:b/>
        </w:rPr>
        <w:t xml:space="preserve"> Group </w:t>
      </w:r>
      <w:proofErr w:type="spellStart"/>
      <w:r w:rsidR="00B93CCA">
        <w:rPr>
          <w:b/>
        </w:rPr>
        <w:t>for</w:t>
      </w:r>
      <w:proofErr w:type="spellEnd"/>
      <w:r w:rsidRPr="00E52D49">
        <w:rPr>
          <w:b/>
        </w:rPr>
        <w:t xml:space="preserve"> HR </w:t>
      </w:r>
      <w:proofErr w:type="spellStart"/>
      <w:r w:rsidRPr="00E52D49">
        <w:rPr>
          <w:b/>
        </w:rPr>
        <w:t>Award</w:t>
      </w:r>
      <w:proofErr w:type="spellEnd"/>
      <w:r w:rsidRPr="00E52D49">
        <w:rPr>
          <w:b/>
        </w:rPr>
        <w:t xml:space="preserve"> </w:t>
      </w:r>
      <w:r w:rsidR="00400328">
        <w:rPr>
          <w:b/>
        </w:rPr>
        <w:br/>
      </w:r>
      <w:proofErr w:type="spellStart"/>
      <w:r w:rsidR="00DD4DC0">
        <w:rPr>
          <w:b/>
        </w:rPr>
        <w:t>September</w:t>
      </w:r>
      <w:proofErr w:type="spellEnd"/>
      <w:r w:rsidR="00A30524" w:rsidRPr="00E52D49">
        <w:rPr>
          <w:b/>
        </w:rPr>
        <w:t xml:space="preserve"> </w:t>
      </w:r>
      <w:r w:rsidR="00DD4DC0">
        <w:rPr>
          <w:b/>
        </w:rPr>
        <w:t>10</w:t>
      </w:r>
      <w:r w:rsidRPr="00E52D49">
        <w:rPr>
          <w:b/>
        </w:rPr>
        <w:t>, 202</w:t>
      </w:r>
      <w:r w:rsidR="00AF1B1C">
        <w:rPr>
          <w:b/>
        </w:rPr>
        <w:t>5</w:t>
      </w:r>
      <w:r w:rsidR="00B93CCA">
        <w:rPr>
          <w:b/>
        </w:rPr>
        <w:t xml:space="preserve"> (10</w:t>
      </w:r>
      <w:r w:rsidRPr="00E52D49">
        <w:rPr>
          <w:b/>
        </w:rPr>
        <w:t xml:space="preserve"> h)</w:t>
      </w:r>
    </w:p>
    <w:p w14:paraId="28A52BDA" w14:textId="48002FFC" w:rsidR="00B93CCA" w:rsidRPr="001E4C96" w:rsidRDefault="00E52D49" w:rsidP="001E4C96">
      <w:pPr>
        <w:spacing w:line="264" w:lineRule="exact"/>
        <w:ind w:left="116"/>
      </w:pPr>
      <w:proofErr w:type="spellStart"/>
      <w:r>
        <w:rPr>
          <w:u w:val="single"/>
        </w:rPr>
        <w:t>Participants</w:t>
      </w:r>
      <w:proofErr w:type="spellEnd"/>
      <w:r>
        <w:rPr>
          <w:u w:val="single"/>
        </w:rPr>
        <w:t>:</w:t>
      </w:r>
      <w:r>
        <w:t xml:space="preserve"> </w:t>
      </w:r>
      <w:r w:rsidR="00B93CCA">
        <w:t xml:space="preserve">L. Havran, D. </w:t>
      </w:r>
      <w:proofErr w:type="spellStart"/>
      <w:r w:rsidR="00B93CCA">
        <w:t>Renciuk</w:t>
      </w:r>
      <w:proofErr w:type="spellEnd"/>
      <w:r w:rsidR="00B93CCA">
        <w:t xml:space="preserve">, </w:t>
      </w:r>
      <w:r w:rsidR="00400328">
        <w:rPr>
          <w:color w:val="2C2C2C"/>
        </w:rPr>
        <w:t xml:space="preserve">O. Nováková, </w:t>
      </w:r>
      <w:r w:rsidR="00B93CCA">
        <w:rPr>
          <w:color w:val="2C2C2C"/>
        </w:rPr>
        <w:t xml:space="preserve">Š. Dvořáková, P. Vacek, Z. </w:t>
      </w:r>
      <w:r w:rsidR="000028B8">
        <w:rPr>
          <w:color w:val="2C2C2C"/>
        </w:rPr>
        <w:t>Urbánková</w:t>
      </w:r>
      <w:r w:rsidR="00B93CCA">
        <w:rPr>
          <w:color w:val="2C2C2C"/>
        </w:rPr>
        <w:t xml:space="preserve">, H. Křivánková, J. Poláková, S. </w:t>
      </w:r>
      <w:proofErr w:type="spellStart"/>
      <w:r w:rsidR="00B93CCA">
        <w:rPr>
          <w:color w:val="2C2C2C"/>
        </w:rPr>
        <w:t>Kozubek</w:t>
      </w:r>
      <w:proofErr w:type="spellEnd"/>
      <w:r w:rsidR="00400328">
        <w:rPr>
          <w:color w:val="2C2C2C"/>
          <w:sz w:val="23"/>
        </w:rPr>
        <w:t xml:space="preserve">, </w:t>
      </w:r>
      <w:r w:rsidR="00400328">
        <w:t>J. Kovařík</w:t>
      </w:r>
      <w:r w:rsidR="000028B8">
        <w:t>,</w:t>
      </w:r>
      <w:r w:rsidR="000028B8" w:rsidRPr="000028B8">
        <w:rPr>
          <w:color w:val="2C2C2C"/>
        </w:rPr>
        <w:t xml:space="preserve"> </w:t>
      </w:r>
      <w:r w:rsidR="000028B8">
        <w:rPr>
          <w:color w:val="2C2C2C"/>
        </w:rPr>
        <w:t>J. Krejčí,</w:t>
      </w:r>
      <w:r w:rsidR="000028B8">
        <w:rPr>
          <w:color w:val="2C2C2C"/>
        </w:rPr>
        <w:t xml:space="preserve"> M. Číž, I. </w:t>
      </w:r>
      <w:proofErr w:type="spellStart"/>
      <w:r w:rsidR="000028B8">
        <w:rPr>
          <w:color w:val="2C2C2C"/>
        </w:rPr>
        <w:t>Kejnovská</w:t>
      </w:r>
      <w:proofErr w:type="spellEnd"/>
      <w:r w:rsidR="000028B8">
        <w:rPr>
          <w:color w:val="2C2C2C"/>
        </w:rPr>
        <w:t xml:space="preserve">, R. Ulrich, M. Skalníková, M. </w:t>
      </w:r>
      <w:proofErr w:type="spellStart"/>
      <w:r w:rsidR="000028B8">
        <w:rPr>
          <w:color w:val="2C2C2C"/>
        </w:rPr>
        <w:t>Krepl</w:t>
      </w:r>
      <w:proofErr w:type="spellEnd"/>
      <w:r w:rsidR="000028B8">
        <w:rPr>
          <w:color w:val="2C2C2C"/>
        </w:rPr>
        <w:t>, K. Svobodová, V. Bačovský</w:t>
      </w:r>
    </w:p>
    <w:p w14:paraId="639011E6" w14:textId="77777777" w:rsidR="00B93CCA" w:rsidRDefault="00B93CCA" w:rsidP="00B93CCA">
      <w:pPr>
        <w:pStyle w:val="Nadpis1"/>
        <w:spacing w:line="263" w:lineRule="exact"/>
      </w:pPr>
    </w:p>
    <w:p w14:paraId="290B9E3D" w14:textId="53FCBAE3" w:rsidR="0098448D" w:rsidRDefault="00400328" w:rsidP="00400328">
      <w:pPr>
        <w:spacing w:line="264" w:lineRule="exact"/>
        <w:ind w:left="116"/>
      </w:pPr>
      <w:proofErr w:type="spellStart"/>
      <w:r>
        <w:rPr>
          <w:color w:val="2C2C2C"/>
          <w:sz w:val="23"/>
        </w:rPr>
        <w:t>Excused</w:t>
      </w:r>
      <w:proofErr w:type="spellEnd"/>
      <w:r>
        <w:rPr>
          <w:color w:val="2C2C2C"/>
          <w:sz w:val="23"/>
        </w:rPr>
        <w:t xml:space="preserve">: </w:t>
      </w:r>
      <w:r>
        <w:rPr>
          <w:color w:val="2C2C2C"/>
        </w:rPr>
        <w:t xml:space="preserve">M Fojta, </w:t>
      </w:r>
      <w:r>
        <w:t xml:space="preserve">M. </w:t>
      </w:r>
      <w:proofErr w:type="spellStart"/>
      <w:r>
        <w:t>Falk</w:t>
      </w:r>
      <w:proofErr w:type="spellEnd"/>
      <w:r>
        <w:t xml:space="preserve">, </w:t>
      </w:r>
      <w:r>
        <w:rPr>
          <w:color w:val="2C2C2C"/>
        </w:rPr>
        <w:t xml:space="preserve">E. </w:t>
      </w:r>
      <w:proofErr w:type="spellStart"/>
      <w:r>
        <w:rPr>
          <w:color w:val="2C2C2C"/>
        </w:rPr>
        <w:t>Bartova</w:t>
      </w:r>
      <w:proofErr w:type="spellEnd"/>
      <w:r>
        <w:rPr>
          <w:color w:val="2C2C2C"/>
        </w:rPr>
        <w:t xml:space="preserve">, </w:t>
      </w:r>
      <w:r w:rsidR="000028B8">
        <w:t xml:space="preserve">I. </w:t>
      </w:r>
      <w:proofErr w:type="spellStart"/>
      <w:r w:rsidR="000028B8">
        <w:t>Falková</w:t>
      </w:r>
      <w:proofErr w:type="spellEnd"/>
      <w:r w:rsidR="000028B8">
        <w:t xml:space="preserve">, J. </w:t>
      </w:r>
      <w:proofErr w:type="spellStart"/>
      <w:r w:rsidR="000028B8">
        <w:t>Lunerová</w:t>
      </w:r>
      <w:proofErr w:type="spellEnd"/>
      <w:r w:rsidR="000028B8">
        <w:t>,</w:t>
      </w:r>
      <w:r w:rsidR="000028B8" w:rsidRPr="000028B8">
        <w:rPr>
          <w:color w:val="2C2C2C"/>
        </w:rPr>
        <w:t xml:space="preserve"> </w:t>
      </w:r>
      <w:r w:rsidR="000028B8">
        <w:rPr>
          <w:color w:val="2C2C2C"/>
        </w:rPr>
        <w:t>A. Daňhel, V. Tichý,</w:t>
      </w:r>
      <w:r w:rsidR="000028B8" w:rsidRPr="000028B8">
        <w:rPr>
          <w:color w:val="2C2C2C"/>
        </w:rPr>
        <w:t xml:space="preserve"> </w:t>
      </w:r>
      <w:r w:rsidR="000028B8">
        <w:rPr>
          <w:color w:val="2C2C2C"/>
        </w:rPr>
        <w:t>K. Bednářová,</w:t>
      </w:r>
      <w:r w:rsidR="000028B8" w:rsidRPr="000028B8">
        <w:rPr>
          <w:color w:val="2C2C2C"/>
        </w:rPr>
        <w:t xml:space="preserve"> </w:t>
      </w:r>
      <w:r w:rsidR="000028B8">
        <w:rPr>
          <w:color w:val="2C2C2C"/>
        </w:rPr>
        <w:t>G. Ambrožová,</w:t>
      </w:r>
      <w:r w:rsidR="000028B8" w:rsidRPr="000028B8">
        <w:rPr>
          <w:color w:val="2C2C2C"/>
          <w:sz w:val="23"/>
        </w:rPr>
        <w:t xml:space="preserve"> </w:t>
      </w:r>
      <w:r w:rsidR="000028B8">
        <w:rPr>
          <w:color w:val="2C2C2C"/>
          <w:sz w:val="23"/>
        </w:rPr>
        <w:t xml:space="preserve">M. Kořínková, </w:t>
      </w:r>
      <w:r w:rsidR="000028B8">
        <w:rPr>
          <w:color w:val="2C2C2C"/>
        </w:rPr>
        <w:t>P. Pokorná,</w:t>
      </w:r>
      <w:r w:rsidR="000028B8">
        <w:rPr>
          <w:color w:val="2C2C2C"/>
        </w:rPr>
        <w:t xml:space="preserve"> B. Janoušek</w:t>
      </w:r>
    </w:p>
    <w:p w14:paraId="3DC26366" w14:textId="77777777" w:rsidR="0098448D" w:rsidRDefault="0098448D">
      <w:pPr>
        <w:pStyle w:val="Zkladntext"/>
        <w:spacing w:before="4"/>
        <w:rPr>
          <w:sz w:val="16"/>
        </w:rPr>
      </w:pPr>
    </w:p>
    <w:p w14:paraId="656C26B4" w14:textId="77777777" w:rsidR="0098448D" w:rsidRDefault="00E52D49">
      <w:pPr>
        <w:pStyle w:val="Zkladntext"/>
        <w:spacing w:before="93"/>
        <w:ind w:left="116"/>
      </w:pPr>
      <w:r>
        <w:rPr>
          <w:color w:val="333333"/>
        </w:rPr>
        <w:t>Program:</w:t>
      </w:r>
    </w:p>
    <w:p w14:paraId="0115C1C1" w14:textId="77777777" w:rsidR="0098448D" w:rsidRDefault="007B53D6">
      <w:pPr>
        <w:pStyle w:val="Odstavecseseznamem"/>
        <w:numPr>
          <w:ilvl w:val="0"/>
          <w:numId w:val="2"/>
        </w:numPr>
        <w:tabs>
          <w:tab w:val="left" w:pos="837"/>
        </w:tabs>
        <w:ind w:hanging="361"/>
        <w:rPr>
          <w:color w:val="333333"/>
          <w:sz w:val="24"/>
        </w:rPr>
      </w:pPr>
      <w:r>
        <w:rPr>
          <w:color w:val="333333"/>
          <w:sz w:val="24"/>
        </w:rPr>
        <w:t xml:space="preserve">New </w:t>
      </w:r>
      <w:proofErr w:type="spellStart"/>
      <w:r>
        <w:rPr>
          <w:color w:val="333333"/>
          <w:sz w:val="24"/>
        </w:rPr>
        <w:t>c</w:t>
      </w:r>
      <w:r w:rsidR="00DD4DC0">
        <w:rPr>
          <w:color w:val="333333"/>
          <w:sz w:val="24"/>
        </w:rPr>
        <w:t>ourses</w:t>
      </w:r>
      <w:proofErr w:type="spellEnd"/>
      <w:r w:rsidR="00DD4DC0">
        <w:rPr>
          <w:color w:val="333333"/>
          <w:sz w:val="24"/>
        </w:rPr>
        <w:t xml:space="preserve"> </w:t>
      </w:r>
      <w:r>
        <w:rPr>
          <w:color w:val="333333"/>
          <w:sz w:val="24"/>
        </w:rPr>
        <w:t xml:space="preserve">and </w:t>
      </w:r>
      <w:proofErr w:type="spellStart"/>
      <w:r>
        <w:rPr>
          <w:color w:val="333333"/>
          <w:sz w:val="24"/>
        </w:rPr>
        <w:t>other</w:t>
      </w:r>
      <w:proofErr w:type="spellEnd"/>
      <w:r>
        <w:rPr>
          <w:color w:val="333333"/>
          <w:sz w:val="24"/>
        </w:rPr>
        <w:t xml:space="preserve"> </w:t>
      </w:r>
      <w:proofErr w:type="spellStart"/>
      <w:r>
        <w:rPr>
          <w:color w:val="333333"/>
          <w:sz w:val="24"/>
        </w:rPr>
        <w:t>activities</w:t>
      </w:r>
      <w:proofErr w:type="spellEnd"/>
      <w:r>
        <w:rPr>
          <w:color w:val="333333"/>
          <w:sz w:val="24"/>
        </w:rPr>
        <w:t xml:space="preserve"> </w:t>
      </w:r>
      <w:proofErr w:type="spellStart"/>
      <w:r>
        <w:rPr>
          <w:color w:val="333333"/>
          <w:sz w:val="24"/>
        </w:rPr>
        <w:t>for</w:t>
      </w:r>
      <w:proofErr w:type="spellEnd"/>
      <w:r>
        <w:rPr>
          <w:color w:val="333333"/>
          <w:sz w:val="24"/>
        </w:rPr>
        <w:t xml:space="preserve"> </w:t>
      </w:r>
      <w:proofErr w:type="spellStart"/>
      <w:r>
        <w:rPr>
          <w:color w:val="333333"/>
          <w:sz w:val="24"/>
        </w:rPr>
        <w:t>employees</w:t>
      </w:r>
      <w:proofErr w:type="spellEnd"/>
    </w:p>
    <w:p w14:paraId="3AB6ADFB" w14:textId="77777777" w:rsidR="00A30524" w:rsidRDefault="00400328" w:rsidP="00F40F27">
      <w:pPr>
        <w:pStyle w:val="Odstavecseseznamem"/>
        <w:numPr>
          <w:ilvl w:val="0"/>
          <w:numId w:val="2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 xml:space="preserve">Report on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AP </w:t>
      </w:r>
      <w:proofErr w:type="spellStart"/>
      <w:r w:rsidR="007B53D6">
        <w:rPr>
          <w:sz w:val="24"/>
        </w:rPr>
        <w:t>activitese</w:t>
      </w:r>
      <w:proofErr w:type="spellEnd"/>
      <w:r w:rsidR="007B53D6">
        <w:rPr>
          <w:sz w:val="24"/>
        </w:rPr>
        <w:t xml:space="preserve"> </w:t>
      </w:r>
      <w:proofErr w:type="spellStart"/>
      <w:r>
        <w:rPr>
          <w:sz w:val="24"/>
        </w:rPr>
        <w:t>for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 w:rsidR="007B53D6">
        <w:rPr>
          <w:sz w:val="24"/>
        </w:rPr>
        <w:t>third</w:t>
      </w:r>
      <w:proofErr w:type="spellEnd"/>
      <w:r w:rsidR="007B53D6">
        <w:rPr>
          <w:sz w:val="24"/>
        </w:rPr>
        <w:t xml:space="preserve"> </w:t>
      </w:r>
      <w:proofErr w:type="spellStart"/>
      <w:r w:rsidR="007B53D6">
        <w:rPr>
          <w:sz w:val="24"/>
        </w:rPr>
        <w:t>quarter</w:t>
      </w:r>
      <w:proofErr w:type="spellEnd"/>
      <w:r w:rsidR="007B53D6">
        <w:rPr>
          <w:sz w:val="24"/>
        </w:rPr>
        <w:t xml:space="preserve"> </w:t>
      </w:r>
      <w:proofErr w:type="spellStart"/>
      <w:r w:rsidR="007B53D6">
        <w:rPr>
          <w:sz w:val="24"/>
        </w:rPr>
        <w:t>of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year</w:t>
      </w:r>
      <w:proofErr w:type="spellEnd"/>
      <w:r>
        <w:rPr>
          <w:sz w:val="24"/>
        </w:rPr>
        <w:t xml:space="preserve"> 2025</w:t>
      </w:r>
      <w:r w:rsidR="00E52D49" w:rsidRPr="00A30524">
        <w:rPr>
          <w:sz w:val="24"/>
        </w:rPr>
        <w:t xml:space="preserve"> </w:t>
      </w:r>
    </w:p>
    <w:p w14:paraId="0D3D37C0" w14:textId="77777777" w:rsidR="0098448D" w:rsidRPr="00A30524" w:rsidRDefault="007B53D6" w:rsidP="00F40F27">
      <w:pPr>
        <w:pStyle w:val="Odstavecseseznamem"/>
        <w:numPr>
          <w:ilvl w:val="0"/>
          <w:numId w:val="2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Projekt „</w:t>
      </w:r>
      <w:proofErr w:type="spellStart"/>
      <w:r>
        <w:rPr>
          <w:sz w:val="24"/>
        </w:rPr>
        <w:t>Returns</w:t>
      </w:r>
      <w:proofErr w:type="spellEnd"/>
      <w:r>
        <w:rPr>
          <w:sz w:val="24"/>
        </w:rPr>
        <w:t xml:space="preserve">“ </w:t>
      </w:r>
    </w:p>
    <w:p w14:paraId="00907D39" w14:textId="77777777" w:rsidR="0098448D" w:rsidRDefault="0098448D">
      <w:pPr>
        <w:pStyle w:val="Zkladntext"/>
        <w:spacing w:before="1"/>
      </w:pPr>
    </w:p>
    <w:p w14:paraId="42209739" w14:textId="77777777" w:rsidR="004C23D5" w:rsidRDefault="00400328" w:rsidP="004C23D5">
      <w:pPr>
        <w:pStyle w:val="Zkladntext"/>
        <w:numPr>
          <w:ilvl w:val="0"/>
          <w:numId w:val="1"/>
        </w:numPr>
        <w:ind w:right="172"/>
      </w:pPr>
      <w:r>
        <w:t xml:space="preserve">S. </w:t>
      </w:r>
      <w:proofErr w:type="spellStart"/>
      <w:r>
        <w:t>Dvorakova</w:t>
      </w:r>
      <w:proofErr w:type="spellEnd"/>
      <w:r>
        <w:t xml:space="preserve"> </w:t>
      </w:r>
      <w:proofErr w:type="spellStart"/>
      <w:r>
        <w:t>informed</w:t>
      </w:r>
      <w:proofErr w:type="spellEnd"/>
      <w:r>
        <w:t xml:space="preserve"> WG</w:t>
      </w:r>
      <w:r w:rsidR="00AF1B1C">
        <w:t xml:space="preserve"> </w:t>
      </w:r>
      <w:proofErr w:type="spellStart"/>
      <w:r w:rsidR="00AF1B1C">
        <w:t>about</w:t>
      </w:r>
      <w:proofErr w:type="spellEnd"/>
      <w:r w:rsidR="00AF1B1C">
        <w:t xml:space="preserve"> </w:t>
      </w:r>
      <w:proofErr w:type="spellStart"/>
      <w:r w:rsidR="00AF1B1C">
        <w:t>the</w:t>
      </w:r>
      <w:proofErr w:type="spellEnd"/>
      <w:r w:rsidR="00AF1B1C">
        <w:t xml:space="preserve"> </w:t>
      </w:r>
      <w:proofErr w:type="spellStart"/>
      <w:r w:rsidR="007B53D6">
        <w:t>new</w:t>
      </w:r>
      <w:proofErr w:type="spellEnd"/>
      <w:r w:rsidR="007B53D6">
        <w:t xml:space="preserve"> </w:t>
      </w:r>
      <w:proofErr w:type="spellStart"/>
      <w:r w:rsidR="007B53D6">
        <w:t>possibilities</w:t>
      </w:r>
      <w:proofErr w:type="spellEnd"/>
      <w:r w:rsidR="007B53D6">
        <w:t xml:space="preserve"> </w:t>
      </w:r>
      <w:proofErr w:type="spellStart"/>
      <w:r w:rsidR="007B53D6">
        <w:t>of</w:t>
      </w:r>
      <w:proofErr w:type="spellEnd"/>
      <w:r w:rsidR="007B53D6">
        <w:t xml:space="preserve"> </w:t>
      </w:r>
      <w:proofErr w:type="spellStart"/>
      <w:r w:rsidR="007B53D6">
        <w:t>courses</w:t>
      </w:r>
      <w:proofErr w:type="spellEnd"/>
      <w:r w:rsidR="007B53D6">
        <w:t xml:space="preserve"> </w:t>
      </w:r>
      <w:proofErr w:type="spellStart"/>
      <w:r w:rsidR="007B53D6">
        <w:t>supported</w:t>
      </w:r>
      <w:proofErr w:type="spellEnd"/>
      <w:r w:rsidR="007B53D6">
        <w:t xml:space="preserve"> in </w:t>
      </w:r>
      <w:proofErr w:type="spellStart"/>
      <w:r w:rsidR="007B53D6">
        <w:t>the</w:t>
      </w:r>
      <w:proofErr w:type="spellEnd"/>
      <w:r w:rsidR="007B53D6">
        <w:t xml:space="preserve"> </w:t>
      </w:r>
      <w:proofErr w:type="spellStart"/>
      <w:r w:rsidR="007B53D6">
        <w:t>frame</w:t>
      </w:r>
      <w:proofErr w:type="spellEnd"/>
      <w:r w:rsidR="007B53D6">
        <w:t xml:space="preserve"> </w:t>
      </w:r>
      <w:proofErr w:type="spellStart"/>
      <w:r w:rsidR="007B53D6">
        <w:t>of</w:t>
      </w:r>
      <w:proofErr w:type="spellEnd"/>
      <w:r w:rsidR="007B53D6">
        <w:t xml:space="preserve"> </w:t>
      </w:r>
      <w:proofErr w:type="spellStart"/>
      <w:r w:rsidR="007B53D6">
        <w:t>the</w:t>
      </w:r>
      <w:proofErr w:type="spellEnd"/>
      <w:r w:rsidR="007B53D6">
        <w:t xml:space="preserve"> </w:t>
      </w:r>
      <w:proofErr w:type="spellStart"/>
      <w:r w:rsidR="007B53D6">
        <w:t>new</w:t>
      </w:r>
      <w:proofErr w:type="spellEnd"/>
      <w:r w:rsidR="007B53D6">
        <w:t xml:space="preserve"> </w:t>
      </w:r>
      <w:proofErr w:type="spellStart"/>
      <w:r w:rsidR="007B53D6">
        <w:t>project</w:t>
      </w:r>
      <w:proofErr w:type="spellEnd"/>
      <w:r w:rsidR="007B53D6">
        <w:t xml:space="preserve"> „</w:t>
      </w:r>
      <w:proofErr w:type="spellStart"/>
      <w:r w:rsidR="007B53D6">
        <w:t>Returns</w:t>
      </w:r>
      <w:proofErr w:type="spellEnd"/>
      <w:r w:rsidR="007B53D6">
        <w:t xml:space="preserve">“. In </w:t>
      </w:r>
      <w:proofErr w:type="spellStart"/>
      <w:r w:rsidR="007B53D6">
        <w:t>order</w:t>
      </w:r>
      <w:proofErr w:type="spellEnd"/>
      <w:r w:rsidR="007B53D6">
        <w:t xml:space="preserve"> to </w:t>
      </w:r>
      <w:proofErr w:type="spellStart"/>
      <w:r w:rsidR="007B53D6">
        <w:t>optimize</w:t>
      </w:r>
      <w:proofErr w:type="spellEnd"/>
      <w:r w:rsidR="007B53D6">
        <w:t xml:space="preserve"> these </w:t>
      </w:r>
      <w:proofErr w:type="spellStart"/>
      <w:r w:rsidR="007B53D6">
        <w:t>possibilities</w:t>
      </w:r>
      <w:proofErr w:type="spellEnd"/>
      <w:r w:rsidR="007B53D6">
        <w:t xml:space="preserve">, </w:t>
      </w:r>
      <w:proofErr w:type="spellStart"/>
      <w:r w:rsidR="007B53D6">
        <w:t>questionaire</w:t>
      </w:r>
      <w:proofErr w:type="spellEnd"/>
      <w:r w:rsidR="007B53D6">
        <w:t xml:space="preserve"> has </w:t>
      </w:r>
      <w:proofErr w:type="spellStart"/>
      <w:r w:rsidR="007B53D6">
        <w:t>been</w:t>
      </w:r>
      <w:proofErr w:type="spellEnd"/>
      <w:r w:rsidR="007B53D6">
        <w:t xml:space="preserve"> </w:t>
      </w:r>
      <w:proofErr w:type="spellStart"/>
      <w:r w:rsidR="007B53D6">
        <w:t>prepared</w:t>
      </w:r>
      <w:proofErr w:type="spellEnd"/>
      <w:r w:rsidR="007B53D6">
        <w:t xml:space="preserve"> </w:t>
      </w:r>
      <w:proofErr w:type="spellStart"/>
      <w:r w:rsidR="007B53D6">
        <w:t>for</w:t>
      </w:r>
      <w:proofErr w:type="spellEnd"/>
      <w:r w:rsidR="007B53D6">
        <w:t xml:space="preserve"> </w:t>
      </w:r>
      <w:proofErr w:type="spellStart"/>
      <w:r w:rsidR="007B53D6">
        <w:t>our</w:t>
      </w:r>
      <w:proofErr w:type="spellEnd"/>
      <w:r w:rsidR="007B53D6">
        <w:t xml:space="preserve"> </w:t>
      </w:r>
      <w:proofErr w:type="spellStart"/>
      <w:r w:rsidR="007B53D6">
        <w:t>employees</w:t>
      </w:r>
      <w:proofErr w:type="spellEnd"/>
      <w:r w:rsidR="007B53D6">
        <w:t xml:space="preserve"> (</w:t>
      </w:r>
      <w:proofErr w:type="spellStart"/>
      <w:r w:rsidR="007B53D6">
        <w:t>see</w:t>
      </w:r>
      <w:proofErr w:type="spellEnd"/>
      <w:r w:rsidR="007B53D6">
        <w:t xml:space="preserve"> </w:t>
      </w:r>
      <w:proofErr w:type="spellStart"/>
      <w:r w:rsidR="007B53D6">
        <w:t>the</w:t>
      </w:r>
      <w:proofErr w:type="spellEnd"/>
      <w:r w:rsidR="007B53D6">
        <w:t xml:space="preserve"> </w:t>
      </w:r>
      <w:proofErr w:type="spellStart"/>
      <w:r w:rsidR="007B53D6">
        <w:t>attachement</w:t>
      </w:r>
      <w:proofErr w:type="spellEnd"/>
      <w:r w:rsidR="007B53D6">
        <w:t xml:space="preserve">). </w:t>
      </w:r>
    </w:p>
    <w:p w14:paraId="7756434A" w14:textId="77777777" w:rsidR="004C23D5" w:rsidRDefault="004C23D5" w:rsidP="004C23D5">
      <w:pPr>
        <w:pStyle w:val="Zkladntext"/>
        <w:ind w:left="476" w:right="172"/>
      </w:pPr>
    </w:p>
    <w:p w14:paraId="43607487" w14:textId="77777777" w:rsidR="004C23D5" w:rsidRDefault="004C23D5" w:rsidP="004C23D5">
      <w:pPr>
        <w:pStyle w:val="Zkladntext"/>
        <w:numPr>
          <w:ilvl w:val="0"/>
          <w:numId w:val="1"/>
        </w:numPr>
        <w:ind w:right="172"/>
      </w:pPr>
      <w:r w:rsidRPr="004C23D5">
        <w:t xml:space="preserve">S. </w:t>
      </w:r>
      <w:proofErr w:type="spellStart"/>
      <w:r w:rsidRPr="004C23D5">
        <w:t>Kozubek</w:t>
      </w:r>
      <w:proofErr w:type="spellEnd"/>
      <w:r w:rsidRPr="004C23D5">
        <w:t xml:space="preserve"> </w:t>
      </w:r>
      <w:proofErr w:type="spellStart"/>
      <w:r w:rsidRPr="004C23D5">
        <w:t>informed</w:t>
      </w:r>
      <w:proofErr w:type="spellEnd"/>
      <w:r w:rsidRPr="004C23D5">
        <w:t xml:space="preserve"> </w:t>
      </w:r>
      <w:proofErr w:type="spellStart"/>
      <w:r w:rsidRPr="004C23D5">
        <w:t>the</w:t>
      </w:r>
      <w:proofErr w:type="spellEnd"/>
      <w:r w:rsidRPr="004C23D5">
        <w:t xml:space="preserve"> </w:t>
      </w:r>
      <w:proofErr w:type="spellStart"/>
      <w:r w:rsidRPr="004C23D5">
        <w:t>working</w:t>
      </w:r>
      <w:proofErr w:type="spellEnd"/>
      <w:r w:rsidRPr="004C23D5">
        <w:t xml:space="preserve"> </w:t>
      </w:r>
      <w:proofErr w:type="spellStart"/>
      <w:r w:rsidRPr="004C23D5">
        <w:t>group</w:t>
      </w:r>
      <w:proofErr w:type="spellEnd"/>
      <w:r w:rsidRPr="004C23D5">
        <w:t xml:space="preserve"> </w:t>
      </w:r>
      <w:proofErr w:type="spellStart"/>
      <w:r w:rsidRPr="004C23D5">
        <w:t>about</w:t>
      </w:r>
      <w:proofErr w:type="spellEnd"/>
      <w:r w:rsidRPr="004C23D5">
        <w:t xml:space="preserve"> </w:t>
      </w:r>
      <w:proofErr w:type="spellStart"/>
      <w:r w:rsidRPr="004C23D5">
        <w:t>the</w:t>
      </w:r>
      <w:proofErr w:type="spellEnd"/>
      <w:r w:rsidRPr="004C23D5">
        <w:t xml:space="preserve"> </w:t>
      </w:r>
      <w:proofErr w:type="spellStart"/>
      <w:r w:rsidRPr="004C23D5">
        <w:t>progress</w:t>
      </w:r>
      <w:proofErr w:type="spellEnd"/>
      <w:r w:rsidRPr="004C23D5">
        <w:t xml:space="preserve"> </w:t>
      </w:r>
      <w:proofErr w:type="spellStart"/>
      <w:r w:rsidRPr="004C23D5">
        <w:t>of</w:t>
      </w:r>
      <w:proofErr w:type="spellEnd"/>
      <w:r w:rsidRPr="004C23D5">
        <w:t xml:space="preserve"> </w:t>
      </w:r>
      <w:proofErr w:type="spellStart"/>
      <w:r w:rsidRPr="004C23D5">
        <w:t>the</w:t>
      </w:r>
      <w:proofErr w:type="spellEnd"/>
      <w:r w:rsidRPr="004C23D5">
        <w:t xml:space="preserve"> </w:t>
      </w:r>
      <w:proofErr w:type="spellStart"/>
      <w:r w:rsidRPr="004C23D5">
        <w:t>implementation</w:t>
      </w:r>
      <w:proofErr w:type="spellEnd"/>
      <w:r w:rsidRPr="004C23D5">
        <w:t xml:space="preserve"> </w:t>
      </w:r>
      <w:proofErr w:type="spellStart"/>
      <w:r w:rsidRPr="004C23D5">
        <w:t>of</w:t>
      </w:r>
      <w:proofErr w:type="spellEnd"/>
      <w:r w:rsidRPr="004C23D5">
        <w:t xml:space="preserve"> </w:t>
      </w:r>
      <w:proofErr w:type="spellStart"/>
      <w:r w:rsidRPr="004C23D5">
        <w:t>the</w:t>
      </w:r>
      <w:proofErr w:type="spellEnd"/>
      <w:r w:rsidRPr="004C23D5">
        <w:t xml:space="preserve"> HR </w:t>
      </w:r>
      <w:proofErr w:type="spellStart"/>
      <w:r w:rsidRPr="004C23D5">
        <w:t>action</w:t>
      </w:r>
      <w:proofErr w:type="spellEnd"/>
      <w:r w:rsidRPr="004C23D5">
        <w:t xml:space="preserve"> </w:t>
      </w:r>
      <w:proofErr w:type="spellStart"/>
      <w:r w:rsidRPr="004C23D5">
        <w:t>plan</w:t>
      </w:r>
      <w:proofErr w:type="spellEnd"/>
      <w:r w:rsidRPr="004C23D5">
        <w:t xml:space="preserve"> and </w:t>
      </w:r>
      <w:proofErr w:type="spellStart"/>
      <w:r w:rsidRPr="004C23D5">
        <w:t>listed</w:t>
      </w:r>
      <w:proofErr w:type="spellEnd"/>
      <w:r w:rsidRPr="004C23D5">
        <w:t xml:space="preserve"> </w:t>
      </w:r>
      <w:proofErr w:type="spellStart"/>
      <w:r w:rsidRPr="004C23D5">
        <w:t>the</w:t>
      </w:r>
      <w:proofErr w:type="spellEnd"/>
      <w:r w:rsidRPr="004C23D5">
        <w:t xml:space="preserve"> </w:t>
      </w:r>
      <w:proofErr w:type="spellStart"/>
      <w:r w:rsidRPr="004C23D5">
        <w:t>activities</w:t>
      </w:r>
      <w:proofErr w:type="spellEnd"/>
      <w:r w:rsidRPr="004C23D5">
        <w:t xml:space="preserve"> </w:t>
      </w:r>
      <w:proofErr w:type="spellStart"/>
      <w:r w:rsidRPr="004C23D5">
        <w:t>that</w:t>
      </w:r>
      <w:proofErr w:type="spellEnd"/>
      <w:r w:rsidRPr="004C23D5">
        <w:t xml:space="preserve"> </w:t>
      </w:r>
      <w:proofErr w:type="spellStart"/>
      <w:r w:rsidRPr="004C23D5">
        <w:t>took</w:t>
      </w:r>
      <w:proofErr w:type="spellEnd"/>
      <w:r w:rsidRPr="004C23D5">
        <w:t xml:space="preserve"> place in </w:t>
      </w:r>
      <w:proofErr w:type="spellStart"/>
      <w:r w:rsidRPr="004C23D5">
        <w:t>the</w:t>
      </w:r>
      <w:proofErr w:type="spellEnd"/>
      <w:r w:rsidRPr="004C23D5">
        <w:t xml:space="preserve"> </w:t>
      </w:r>
      <w:proofErr w:type="spellStart"/>
      <w:r w:rsidR="007B53D6">
        <w:t>third</w:t>
      </w:r>
      <w:proofErr w:type="spellEnd"/>
      <w:r w:rsidR="007B53D6">
        <w:t xml:space="preserve"> </w:t>
      </w:r>
      <w:proofErr w:type="spellStart"/>
      <w:r w:rsidR="007B53D6">
        <w:t>quarter</w:t>
      </w:r>
      <w:proofErr w:type="spellEnd"/>
      <w:r w:rsidRPr="004C23D5">
        <w:t xml:space="preserve"> </w:t>
      </w:r>
      <w:proofErr w:type="spellStart"/>
      <w:r w:rsidRPr="004C23D5">
        <w:t>of</w:t>
      </w:r>
      <w:proofErr w:type="spellEnd"/>
      <w:r w:rsidRPr="004C23D5">
        <w:t xml:space="preserve"> 2025 </w:t>
      </w:r>
      <w:proofErr w:type="spellStart"/>
      <w:r w:rsidRPr="004C23D5">
        <w:t>for</w:t>
      </w:r>
      <w:proofErr w:type="spellEnd"/>
      <w:r w:rsidRPr="004C23D5">
        <w:t xml:space="preserve"> </w:t>
      </w:r>
      <w:proofErr w:type="spellStart"/>
      <w:r w:rsidRPr="004C23D5">
        <w:t>each</w:t>
      </w:r>
      <w:proofErr w:type="spellEnd"/>
      <w:r w:rsidRPr="004C23D5">
        <w:t xml:space="preserve"> point</w:t>
      </w:r>
      <w:r>
        <w:t xml:space="preserve">. </w:t>
      </w:r>
      <w:proofErr w:type="spellStart"/>
      <w:r w:rsidRPr="004C23D5">
        <w:t>The</w:t>
      </w:r>
      <w:proofErr w:type="spellEnd"/>
      <w:r w:rsidRPr="004C23D5">
        <w:t xml:space="preserve"> </w:t>
      </w:r>
      <w:proofErr w:type="spellStart"/>
      <w:r w:rsidRPr="004C23D5">
        <w:t>working</w:t>
      </w:r>
      <w:proofErr w:type="spellEnd"/>
      <w:r w:rsidRPr="004C23D5">
        <w:t xml:space="preserve"> </w:t>
      </w:r>
      <w:proofErr w:type="spellStart"/>
      <w:r w:rsidRPr="004C23D5">
        <w:t>group</w:t>
      </w:r>
      <w:proofErr w:type="spellEnd"/>
      <w:r w:rsidRPr="004C23D5">
        <w:t xml:space="preserve"> </w:t>
      </w:r>
      <w:proofErr w:type="spellStart"/>
      <w:r w:rsidRPr="004C23D5">
        <w:t>discussed</w:t>
      </w:r>
      <w:proofErr w:type="spellEnd"/>
      <w:r w:rsidRPr="004C23D5">
        <w:t xml:space="preserve"> </w:t>
      </w:r>
      <w:proofErr w:type="spellStart"/>
      <w:r w:rsidRPr="004C23D5">
        <w:t>individual</w:t>
      </w:r>
      <w:proofErr w:type="spellEnd"/>
      <w:r w:rsidRPr="004C23D5">
        <w:t xml:space="preserve"> </w:t>
      </w:r>
      <w:proofErr w:type="spellStart"/>
      <w:r w:rsidRPr="004C23D5">
        <w:t>activities</w:t>
      </w:r>
      <w:proofErr w:type="spellEnd"/>
      <w:r w:rsidRPr="004C23D5">
        <w:t xml:space="preserve">, </w:t>
      </w:r>
      <w:proofErr w:type="spellStart"/>
      <w:r w:rsidRPr="004C23D5">
        <w:t>their</w:t>
      </w:r>
      <w:proofErr w:type="spellEnd"/>
      <w:r w:rsidRPr="004C23D5">
        <w:t xml:space="preserve"> </w:t>
      </w:r>
      <w:proofErr w:type="spellStart"/>
      <w:r w:rsidRPr="004C23D5">
        <w:t>implementation</w:t>
      </w:r>
      <w:proofErr w:type="spellEnd"/>
      <w:r w:rsidRPr="004C23D5">
        <w:t xml:space="preserve"> and </w:t>
      </w:r>
      <w:proofErr w:type="spellStart"/>
      <w:r w:rsidRPr="004C23D5">
        <w:t>possibilities</w:t>
      </w:r>
      <w:proofErr w:type="spellEnd"/>
      <w:r w:rsidRPr="004C23D5">
        <w:t xml:space="preserve"> </w:t>
      </w:r>
      <w:proofErr w:type="spellStart"/>
      <w:r w:rsidRPr="004C23D5">
        <w:t>for</w:t>
      </w:r>
      <w:proofErr w:type="spellEnd"/>
      <w:r w:rsidRPr="004C23D5">
        <w:t xml:space="preserve"> </w:t>
      </w:r>
      <w:proofErr w:type="spellStart"/>
      <w:r w:rsidRPr="004C23D5">
        <w:t>improvement</w:t>
      </w:r>
      <w:proofErr w:type="spellEnd"/>
      <w:r w:rsidRPr="004C23D5">
        <w:t>.</w:t>
      </w:r>
    </w:p>
    <w:p w14:paraId="6663489D" w14:textId="77777777" w:rsidR="004C23D5" w:rsidRDefault="004C23D5" w:rsidP="004C23D5">
      <w:pPr>
        <w:pStyle w:val="Odstavecseseznamem"/>
      </w:pPr>
    </w:p>
    <w:p w14:paraId="09E5AC9E" w14:textId="77777777" w:rsidR="00AF1B1C" w:rsidRDefault="007B53D6">
      <w:pPr>
        <w:pStyle w:val="Odstavecseseznamem"/>
        <w:numPr>
          <w:ilvl w:val="0"/>
          <w:numId w:val="1"/>
        </w:numPr>
        <w:tabs>
          <w:tab w:val="left" w:pos="477"/>
        </w:tabs>
        <w:ind w:right="649"/>
        <w:rPr>
          <w:sz w:val="24"/>
        </w:rPr>
      </w:pPr>
      <w:r>
        <w:rPr>
          <w:sz w:val="24"/>
        </w:rPr>
        <w:t xml:space="preserve">S. </w:t>
      </w:r>
      <w:proofErr w:type="spellStart"/>
      <w:r>
        <w:rPr>
          <w:sz w:val="24"/>
        </w:rPr>
        <w:t>Dvorakova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informed</w:t>
      </w:r>
      <w:proofErr w:type="spellEnd"/>
      <w:r>
        <w:rPr>
          <w:sz w:val="24"/>
        </w:rPr>
        <w:t xml:space="preserve"> WG </w:t>
      </w:r>
      <w:proofErr w:type="spellStart"/>
      <w:r>
        <w:rPr>
          <w:sz w:val="24"/>
        </w:rPr>
        <w:t>about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project</w:t>
      </w:r>
      <w:proofErr w:type="spellEnd"/>
      <w:r>
        <w:rPr>
          <w:sz w:val="24"/>
        </w:rPr>
        <w:t xml:space="preserve"> „</w:t>
      </w:r>
      <w:proofErr w:type="spellStart"/>
      <w:r>
        <w:rPr>
          <w:sz w:val="24"/>
        </w:rPr>
        <w:t>Returns</w:t>
      </w:r>
      <w:proofErr w:type="spellEnd"/>
      <w:r>
        <w:rPr>
          <w:sz w:val="24"/>
        </w:rPr>
        <w:t>“ in detail</w:t>
      </w:r>
      <w:r w:rsidR="00165E4E">
        <w:rPr>
          <w:sz w:val="24"/>
        </w:rPr>
        <w:t>.</w:t>
      </w:r>
    </w:p>
    <w:p w14:paraId="4B1BED5C" w14:textId="77777777" w:rsidR="0098448D" w:rsidRDefault="00E52D49">
      <w:pPr>
        <w:pStyle w:val="Zkladntext"/>
        <w:tabs>
          <w:tab w:val="right" w:pos="8975"/>
        </w:tabs>
        <w:spacing w:before="855"/>
        <w:ind w:left="116"/>
      </w:pPr>
      <w:r>
        <w:t>Jana</w:t>
      </w:r>
      <w:r>
        <w:rPr>
          <w:spacing w:val="-3"/>
        </w:rPr>
        <w:t xml:space="preserve"> </w:t>
      </w:r>
      <w:r>
        <w:t>Poláková</w:t>
      </w:r>
      <w:r>
        <w:tab/>
      </w:r>
      <w:r w:rsidR="00165E4E">
        <w:t>12</w:t>
      </w:r>
      <w:r w:rsidR="00AF1B1C">
        <w:t>.</w:t>
      </w:r>
      <w:r w:rsidR="007B53D6">
        <w:t>9</w:t>
      </w:r>
      <w:r>
        <w:t>.202</w:t>
      </w:r>
      <w:r w:rsidR="00AF1B1C">
        <w:t>5</w:t>
      </w:r>
    </w:p>
    <w:sectPr w:rsidR="0098448D">
      <w:type w:val="continuous"/>
      <w:pgSz w:w="11910" w:h="16840"/>
      <w:pgMar w:top="1320" w:right="142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667F0"/>
    <w:multiLevelType w:val="hybridMultilevel"/>
    <w:tmpl w:val="5AE0A308"/>
    <w:lvl w:ilvl="0" w:tplc="1C6CD412">
      <w:start w:val="1"/>
      <w:numFmt w:val="decimal"/>
      <w:lvlText w:val="%1)"/>
      <w:lvlJc w:val="left"/>
      <w:pPr>
        <w:ind w:left="836" w:hanging="360"/>
      </w:pPr>
      <w:rPr>
        <w:rFonts w:hint="default"/>
        <w:w w:val="99"/>
        <w:lang w:val="cs-CZ" w:eastAsia="cs-CZ" w:bidi="cs-CZ"/>
      </w:rPr>
    </w:lvl>
    <w:lvl w:ilvl="1" w:tplc="56FA42AA">
      <w:numFmt w:val="bullet"/>
      <w:lvlText w:val="•"/>
      <w:lvlJc w:val="left"/>
      <w:pPr>
        <w:ind w:left="1674" w:hanging="360"/>
      </w:pPr>
      <w:rPr>
        <w:rFonts w:hint="default"/>
        <w:lang w:val="cs-CZ" w:eastAsia="cs-CZ" w:bidi="cs-CZ"/>
      </w:rPr>
    </w:lvl>
    <w:lvl w:ilvl="2" w:tplc="D92CF156">
      <w:numFmt w:val="bullet"/>
      <w:lvlText w:val="•"/>
      <w:lvlJc w:val="left"/>
      <w:pPr>
        <w:ind w:left="2509" w:hanging="360"/>
      </w:pPr>
      <w:rPr>
        <w:rFonts w:hint="default"/>
        <w:lang w:val="cs-CZ" w:eastAsia="cs-CZ" w:bidi="cs-CZ"/>
      </w:rPr>
    </w:lvl>
    <w:lvl w:ilvl="3" w:tplc="177E8F84">
      <w:numFmt w:val="bullet"/>
      <w:lvlText w:val="•"/>
      <w:lvlJc w:val="left"/>
      <w:pPr>
        <w:ind w:left="3343" w:hanging="360"/>
      </w:pPr>
      <w:rPr>
        <w:rFonts w:hint="default"/>
        <w:lang w:val="cs-CZ" w:eastAsia="cs-CZ" w:bidi="cs-CZ"/>
      </w:rPr>
    </w:lvl>
    <w:lvl w:ilvl="4" w:tplc="5AD07266">
      <w:numFmt w:val="bullet"/>
      <w:lvlText w:val="•"/>
      <w:lvlJc w:val="left"/>
      <w:pPr>
        <w:ind w:left="4178" w:hanging="360"/>
      </w:pPr>
      <w:rPr>
        <w:rFonts w:hint="default"/>
        <w:lang w:val="cs-CZ" w:eastAsia="cs-CZ" w:bidi="cs-CZ"/>
      </w:rPr>
    </w:lvl>
    <w:lvl w:ilvl="5" w:tplc="27266362">
      <w:numFmt w:val="bullet"/>
      <w:lvlText w:val="•"/>
      <w:lvlJc w:val="left"/>
      <w:pPr>
        <w:ind w:left="5013" w:hanging="360"/>
      </w:pPr>
      <w:rPr>
        <w:rFonts w:hint="default"/>
        <w:lang w:val="cs-CZ" w:eastAsia="cs-CZ" w:bidi="cs-CZ"/>
      </w:rPr>
    </w:lvl>
    <w:lvl w:ilvl="6" w:tplc="221AA192">
      <w:numFmt w:val="bullet"/>
      <w:lvlText w:val="•"/>
      <w:lvlJc w:val="left"/>
      <w:pPr>
        <w:ind w:left="5847" w:hanging="360"/>
      </w:pPr>
      <w:rPr>
        <w:rFonts w:hint="default"/>
        <w:lang w:val="cs-CZ" w:eastAsia="cs-CZ" w:bidi="cs-CZ"/>
      </w:rPr>
    </w:lvl>
    <w:lvl w:ilvl="7" w:tplc="F294AE20">
      <w:numFmt w:val="bullet"/>
      <w:lvlText w:val="•"/>
      <w:lvlJc w:val="left"/>
      <w:pPr>
        <w:ind w:left="6682" w:hanging="360"/>
      </w:pPr>
      <w:rPr>
        <w:rFonts w:hint="default"/>
        <w:lang w:val="cs-CZ" w:eastAsia="cs-CZ" w:bidi="cs-CZ"/>
      </w:rPr>
    </w:lvl>
    <w:lvl w:ilvl="8" w:tplc="83C0FF5E">
      <w:numFmt w:val="bullet"/>
      <w:lvlText w:val="•"/>
      <w:lvlJc w:val="left"/>
      <w:pPr>
        <w:ind w:left="7517" w:hanging="360"/>
      </w:pPr>
      <w:rPr>
        <w:rFonts w:hint="default"/>
        <w:lang w:val="cs-CZ" w:eastAsia="cs-CZ" w:bidi="cs-CZ"/>
      </w:rPr>
    </w:lvl>
  </w:abstractNum>
  <w:abstractNum w:abstractNumId="1" w15:restartNumberingAfterBreak="0">
    <w:nsid w:val="2D8C1AB5"/>
    <w:multiLevelType w:val="hybridMultilevel"/>
    <w:tmpl w:val="95765EB8"/>
    <w:lvl w:ilvl="0" w:tplc="467EC60E">
      <w:start w:val="1"/>
      <w:numFmt w:val="decimal"/>
      <w:lvlText w:val="%1)"/>
      <w:lvlJc w:val="left"/>
      <w:pPr>
        <w:ind w:left="476" w:hanging="360"/>
      </w:pPr>
      <w:rPr>
        <w:rFonts w:ascii="Arial" w:eastAsia="Arial" w:hAnsi="Arial" w:cs="Arial" w:hint="default"/>
        <w:w w:val="99"/>
        <w:sz w:val="24"/>
        <w:szCs w:val="24"/>
        <w:lang w:val="cs-CZ" w:eastAsia="cs-CZ" w:bidi="cs-CZ"/>
      </w:rPr>
    </w:lvl>
    <w:lvl w:ilvl="1" w:tplc="79D45F22">
      <w:numFmt w:val="bullet"/>
      <w:lvlText w:val="•"/>
      <w:lvlJc w:val="left"/>
      <w:pPr>
        <w:ind w:left="1350" w:hanging="360"/>
      </w:pPr>
      <w:rPr>
        <w:rFonts w:hint="default"/>
        <w:lang w:val="cs-CZ" w:eastAsia="cs-CZ" w:bidi="cs-CZ"/>
      </w:rPr>
    </w:lvl>
    <w:lvl w:ilvl="2" w:tplc="0FF6C4DA">
      <w:numFmt w:val="bullet"/>
      <w:lvlText w:val="•"/>
      <w:lvlJc w:val="left"/>
      <w:pPr>
        <w:ind w:left="2221" w:hanging="360"/>
      </w:pPr>
      <w:rPr>
        <w:rFonts w:hint="default"/>
        <w:lang w:val="cs-CZ" w:eastAsia="cs-CZ" w:bidi="cs-CZ"/>
      </w:rPr>
    </w:lvl>
    <w:lvl w:ilvl="3" w:tplc="6D34FEB0">
      <w:numFmt w:val="bullet"/>
      <w:lvlText w:val="•"/>
      <w:lvlJc w:val="left"/>
      <w:pPr>
        <w:ind w:left="3091" w:hanging="360"/>
      </w:pPr>
      <w:rPr>
        <w:rFonts w:hint="default"/>
        <w:lang w:val="cs-CZ" w:eastAsia="cs-CZ" w:bidi="cs-CZ"/>
      </w:rPr>
    </w:lvl>
    <w:lvl w:ilvl="4" w:tplc="67EAE11A">
      <w:numFmt w:val="bullet"/>
      <w:lvlText w:val="•"/>
      <w:lvlJc w:val="left"/>
      <w:pPr>
        <w:ind w:left="3962" w:hanging="360"/>
      </w:pPr>
      <w:rPr>
        <w:rFonts w:hint="default"/>
        <w:lang w:val="cs-CZ" w:eastAsia="cs-CZ" w:bidi="cs-CZ"/>
      </w:rPr>
    </w:lvl>
    <w:lvl w:ilvl="5" w:tplc="48A20348">
      <w:numFmt w:val="bullet"/>
      <w:lvlText w:val="•"/>
      <w:lvlJc w:val="left"/>
      <w:pPr>
        <w:ind w:left="4833" w:hanging="360"/>
      </w:pPr>
      <w:rPr>
        <w:rFonts w:hint="default"/>
        <w:lang w:val="cs-CZ" w:eastAsia="cs-CZ" w:bidi="cs-CZ"/>
      </w:rPr>
    </w:lvl>
    <w:lvl w:ilvl="6" w:tplc="2B54B7DC">
      <w:numFmt w:val="bullet"/>
      <w:lvlText w:val="•"/>
      <w:lvlJc w:val="left"/>
      <w:pPr>
        <w:ind w:left="5703" w:hanging="360"/>
      </w:pPr>
      <w:rPr>
        <w:rFonts w:hint="default"/>
        <w:lang w:val="cs-CZ" w:eastAsia="cs-CZ" w:bidi="cs-CZ"/>
      </w:rPr>
    </w:lvl>
    <w:lvl w:ilvl="7" w:tplc="F13057F8">
      <w:numFmt w:val="bullet"/>
      <w:lvlText w:val="•"/>
      <w:lvlJc w:val="left"/>
      <w:pPr>
        <w:ind w:left="6574" w:hanging="360"/>
      </w:pPr>
      <w:rPr>
        <w:rFonts w:hint="default"/>
        <w:lang w:val="cs-CZ" w:eastAsia="cs-CZ" w:bidi="cs-CZ"/>
      </w:rPr>
    </w:lvl>
    <w:lvl w:ilvl="8" w:tplc="24FC384C">
      <w:numFmt w:val="bullet"/>
      <w:lvlText w:val="•"/>
      <w:lvlJc w:val="left"/>
      <w:pPr>
        <w:ind w:left="7445" w:hanging="360"/>
      </w:pPr>
      <w:rPr>
        <w:rFonts w:hint="default"/>
        <w:lang w:val="cs-CZ" w:eastAsia="cs-CZ" w:bidi="cs-CZ"/>
      </w:rPr>
    </w:lvl>
  </w:abstractNum>
  <w:num w:numId="1" w16cid:durableId="1629628172">
    <w:abstractNumId w:val="1"/>
  </w:num>
  <w:num w:numId="2" w16cid:durableId="216825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48D"/>
    <w:rsid w:val="000028B8"/>
    <w:rsid w:val="00132455"/>
    <w:rsid w:val="00165E4E"/>
    <w:rsid w:val="001E4C96"/>
    <w:rsid w:val="00400328"/>
    <w:rsid w:val="004C23D5"/>
    <w:rsid w:val="007B53D6"/>
    <w:rsid w:val="007C2DCF"/>
    <w:rsid w:val="008D54D0"/>
    <w:rsid w:val="0098448D"/>
    <w:rsid w:val="00A30524"/>
    <w:rsid w:val="00AC755D"/>
    <w:rsid w:val="00AF1B1C"/>
    <w:rsid w:val="00B93CCA"/>
    <w:rsid w:val="00D168D2"/>
    <w:rsid w:val="00DD4DC0"/>
    <w:rsid w:val="00E52D49"/>
    <w:rsid w:val="00FB2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99BF9"/>
  <w15:docId w15:val="{9D2DE65F-B22D-4DC4-B85A-83AF5466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Pr>
      <w:rFonts w:ascii="Arial" w:eastAsia="Arial" w:hAnsi="Arial" w:cs="Arial"/>
      <w:lang w:val="cs-CZ" w:eastAsia="cs-CZ" w:bidi="cs-CZ"/>
    </w:rPr>
  </w:style>
  <w:style w:type="paragraph" w:styleId="Nadpis1">
    <w:name w:val="heading 1"/>
    <w:basedOn w:val="Normln"/>
    <w:link w:val="Nadpis1Char"/>
    <w:uiPriority w:val="1"/>
    <w:qFormat/>
    <w:rsid w:val="00B93CCA"/>
    <w:pPr>
      <w:ind w:left="116"/>
      <w:outlineLvl w:val="0"/>
    </w:pPr>
    <w:rPr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4"/>
      <w:szCs w:val="24"/>
    </w:rPr>
  </w:style>
  <w:style w:type="paragraph" w:styleId="Odstavecseseznamem">
    <w:name w:val="List Paragraph"/>
    <w:basedOn w:val="Normln"/>
    <w:uiPriority w:val="1"/>
    <w:qFormat/>
    <w:pPr>
      <w:ind w:left="476" w:hanging="361"/>
    </w:pPr>
  </w:style>
  <w:style w:type="paragraph" w:customStyle="1" w:styleId="TableParagraph">
    <w:name w:val="Table Paragraph"/>
    <w:basedOn w:val="Normln"/>
    <w:uiPriority w:val="1"/>
    <w:qFormat/>
  </w:style>
  <w:style w:type="character" w:customStyle="1" w:styleId="Nadpis1Char">
    <w:name w:val="Nadpis 1 Char"/>
    <w:basedOn w:val="Standardnpsmoodstavce"/>
    <w:link w:val="Nadpis1"/>
    <w:uiPriority w:val="1"/>
    <w:rsid w:val="00B93CCA"/>
    <w:rPr>
      <w:rFonts w:ascii="Arial" w:eastAsia="Arial" w:hAnsi="Arial" w:cs="Arial"/>
      <w:sz w:val="23"/>
      <w:szCs w:val="23"/>
      <w:lang w:val="cs-CZ" w:eastAsia="cs-CZ"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3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Stanislav Kozubek</dc:creator>
  <cp:lastModifiedBy>Jana Poláková</cp:lastModifiedBy>
  <cp:revision>2</cp:revision>
  <cp:lastPrinted>2026-10-20T11:15:00Z</cp:lastPrinted>
  <dcterms:created xsi:type="dcterms:W3CDTF">2026-10-20T11:16:00Z</dcterms:created>
  <dcterms:modified xsi:type="dcterms:W3CDTF">2026-10-20T11:16:00Z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2024-02-06T00:00:00Z</vt:filetime>
  </property>
</Properties>
</file>