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BA" w:rsidRDefault="007C4A57">
      <w:pPr>
        <w:spacing w:before="66"/>
        <w:ind w:left="3517" w:right="1387" w:hanging="1256"/>
        <w:rPr>
          <w:b/>
          <w:sz w:val="23"/>
        </w:rPr>
      </w:pPr>
      <w:r>
        <w:rPr>
          <w:b/>
          <w:sz w:val="23"/>
        </w:rPr>
        <w:t xml:space="preserve">Meeting </w:t>
      </w:r>
      <w:proofErr w:type="spellStart"/>
      <w:r>
        <w:rPr>
          <w:b/>
          <w:sz w:val="23"/>
        </w:rPr>
        <w:t>of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the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Working</w:t>
      </w:r>
      <w:proofErr w:type="spellEnd"/>
      <w:r>
        <w:rPr>
          <w:b/>
          <w:sz w:val="23"/>
        </w:rPr>
        <w:t xml:space="preserve"> Group </w:t>
      </w:r>
      <w:proofErr w:type="spellStart"/>
      <w:r>
        <w:rPr>
          <w:b/>
          <w:sz w:val="23"/>
        </w:rPr>
        <w:t>for</w:t>
      </w:r>
      <w:proofErr w:type="spellEnd"/>
      <w:r>
        <w:rPr>
          <w:b/>
          <w:sz w:val="23"/>
        </w:rPr>
        <w:t xml:space="preserve"> HR </w:t>
      </w:r>
      <w:proofErr w:type="spellStart"/>
      <w:r>
        <w:rPr>
          <w:b/>
          <w:sz w:val="23"/>
        </w:rPr>
        <w:t>Award</w:t>
      </w:r>
      <w:proofErr w:type="spellEnd"/>
      <w:r>
        <w:rPr>
          <w:b/>
          <w:sz w:val="23"/>
        </w:rPr>
        <w:t xml:space="preserve"> </w:t>
      </w:r>
      <w:proofErr w:type="spellStart"/>
      <w:r w:rsidR="004D55C5">
        <w:rPr>
          <w:b/>
          <w:sz w:val="23"/>
        </w:rPr>
        <w:t>January</w:t>
      </w:r>
      <w:proofErr w:type="spellEnd"/>
      <w:r>
        <w:rPr>
          <w:b/>
          <w:sz w:val="23"/>
        </w:rPr>
        <w:t xml:space="preserve"> </w:t>
      </w:r>
      <w:r w:rsidR="004D55C5">
        <w:rPr>
          <w:b/>
          <w:sz w:val="23"/>
        </w:rPr>
        <w:t>30, 2024</w:t>
      </w:r>
      <w:r>
        <w:rPr>
          <w:b/>
          <w:sz w:val="23"/>
        </w:rPr>
        <w:t xml:space="preserve"> (10 h)</w:t>
      </w:r>
    </w:p>
    <w:p w:rsidR="00A80CBA" w:rsidRDefault="00A80CBA">
      <w:pPr>
        <w:pStyle w:val="Zkladntext"/>
        <w:spacing w:before="1"/>
        <w:ind w:left="0" w:firstLine="0"/>
        <w:rPr>
          <w:b/>
          <w:sz w:val="23"/>
        </w:rPr>
      </w:pPr>
    </w:p>
    <w:p w:rsidR="00A80CBA" w:rsidRDefault="007C4A57" w:rsidP="00AD4D4E">
      <w:pPr>
        <w:pStyle w:val="Nadpis1"/>
        <w:spacing w:line="263" w:lineRule="exact"/>
      </w:pPr>
      <w:proofErr w:type="spellStart"/>
      <w:r>
        <w:t>Participants</w:t>
      </w:r>
      <w:proofErr w:type="spellEnd"/>
      <w:r>
        <w:t>:</w:t>
      </w:r>
      <w:r w:rsidR="004D55C5">
        <w:t xml:space="preserve"> L. Havran, I. </w:t>
      </w:r>
      <w:proofErr w:type="spellStart"/>
      <w:r w:rsidR="004D55C5">
        <w:t>Falková</w:t>
      </w:r>
      <w:proofErr w:type="spellEnd"/>
      <w:r w:rsidR="004D55C5">
        <w:t xml:space="preserve">, J. </w:t>
      </w:r>
      <w:proofErr w:type="spellStart"/>
      <w:r w:rsidR="004D55C5">
        <w:t>Lunerová</w:t>
      </w:r>
      <w:proofErr w:type="spellEnd"/>
      <w:r w:rsidR="004D55C5">
        <w:t xml:space="preserve">, D. </w:t>
      </w:r>
      <w:proofErr w:type="spellStart"/>
      <w:r w:rsidR="004D55C5">
        <w:t>Renciuk</w:t>
      </w:r>
      <w:proofErr w:type="spellEnd"/>
      <w:r w:rsidR="004D55C5">
        <w:t xml:space="preserve">, J. Kovařík, </w:t>
      </w:r>
      <w:r>
        <w:rPr>
          <w:color w:val="2C2C2C"/>
        </w:rPr>
        <w:t xml:space="preserve">E. </w:t>
      </w:r>
      <w:proofErr w:type="spellStart"/>
      <w:r>
        <w:rPr>
          <w:color w:val="2C2C2C"/>
        </w:rPr>
        <w:t>Bartova</w:t>
      </w:r>
      <w:proofErr w:type="spellEnd"/>
      <w:r>
        <w:rPr>
          <w:color w:val="2C2C2C"/>
        </w:rPr>
        <w:t xml:space="preserve">, </w:t>
      </w:r>
      <w:r w:rsidR="00AD4D4E">
        <w:rPr>
          <w:color w:val="2C2C2C"/>
        </w:rPr>
        <w:t>V. Tichý, O. Nováková, ‚Š. Dvořáková, K. Bednářová, P. Vacek, J. Krejčí, G. Ambrožová, Z. Machálková, H. Křivánková, J. Poláková, S. Kozubek</w:t>
      </w:r>
    </w:p>
    <w:p w:rsidR="00A80CBA" w:rsidRDefault="00A80CBA">
      <w:pPr>
        <w:pStyle w:val="Zkladntext"/>
        <w:spacing w:before="2"/>
        <w:ind w:left="0" w:firstLine="0"/>
        <w:rPr>
          <w:sz w:val="24"/>
        </w:rPr>
      </w:pPr>
    </w:p>
    <w:p w:rsidR="00A80CBA" w:rsidRDefault="007C4A57" w:rsidP="00AD4D4E">
      <w:pPr>
        <w:spacing w:line="264" w:lineRule="exact"/>
        <w:ind w:left="116"/>
      </w:pPr>
      <w:proofErr w:type="spellStart"/>
      <w:r>
        <w:rPr>
          <w:color w:val="2C2C2C"/>
          <w:sz w:val="23"/>
        </w:rPr>
        <w:t>Excused</w:t>
      </w:r>
      <w:proofErr w:type="spellEnd"/>
      <w:r>
        <w:rPr>
          <w:color w:val="2C2C2C"/>
          <w:sz w:val="23"/>
        </w:rPr>
        <w:t xml:space="preserve">:, R. </w:t>
      </w:r>
      <w:proofErr w:type="spellStart"/>
      <w:r>
        <w:rPr>
          <w:color w:val="2C2C2C"/>
          <w:sz w:val="23"/>
        </w:rPr>
        <w:t>Fedr</w:t>
      </w:r>
      <w:proofErr w:type="spellEnd"/>
      <w:r>
        <w:rPr>
          <w:color w:val="2C2C2C"/>
          <w:sz w:val="23"/>
        </w:rPr>
        <w:t xml:space="preserve">, B. Janoušek, M. Kořínková, M. </w:t>
      </w:r>
      <w:proofErr w:type="spellStart"/>
      <w:r>
        <w:rPr>
          <w:color w:val="2C2C2C"/>
          <w:sz w:val="23"/>
        </w:rPr>
        <w:t>Falk</w:t>
      </w:r>
      <w:proofErr w:type="spellEnd"/>
      <w:r>
        <w:rPr>
          <w:color w:val="2C2C2C"/>
          <w:sz w:val="23"/>
        </w:rPr>
        <w:t xml:space="preserve">, </w:t>
      </w:r>
      <w:r>
        <w:rPr>
          <w:color w:val="2C2C2C"/>
        </w:rPr>
        <w:t xml:space="preserve">M Fojta, </w:t>
      </w:r>
      <w:r>
        <w:rPr>
          <w:color w:val="2C2C2C"/>
        </w:rPr>
        <w:t>P. Pokorná, A. Daňhel,</w:t>
      </w:r>
    </w:p>
    <w:p w:rsidR="00A80CBA" w:rsidRDefault="00A80CBA">
      <w:pPr>
        <w:pStyle w:val="Zkladntext"/>
        <w:spacing w:before="11"/>
        <w:ind w:left="0" w:firstLine="0"/>
      </w:pPr>
    </w:p>
    <w:p w:rsidR="00A80CBA" w:rsidRDefault="007C4A57">
      <w:pPr>
        <w:ind w:left="116"/>
        <w:rPr>
          <w:sz w:val="23"/>
        </w:rPr>
      </w:pPr>
      <w:r>
        <w:rPr>
          <w:color w:val="2C2C2C"/>
          <w:sz w:val="23"/>
        </w:rPr>
        <w:t>Program:</w:t>
      </w:r>
    </w:p>
    <w:p w:rsidR="00A80CBA" w:rsidRDefault="007C4A57">
      <w:pPr>
        <w:pStyle w:val="Odstavecseseznamem"/>
        <w:numPr>
          <w:ilvl w:val="0"/>
          <w:numId w:val="2"/>
        </w:numPr>
        <w:tabs>
          <w:tab w:val="left" w:pos="1441"/>
          <w:tab w:val="left" w:pos="1442"/>
        </w:tabs>
        <w:spacing w:before="192" w:line="264" w:lineRule="exact"/>
        <w:ind w:hanging="589"/>
      </w:pPr>
      <w:proofErr w:type="spellStart"/>
      <w:r>
        <w:rPr>
          <w:color w:val="00BEFF"/>
        </w:rPr>
        <w:t>Introduction</w:t>
      </w:r>
      <w:proofErr w:type="spellEnd"/>
    </w:p>
    <w:p w:rsidR="00A80CBA" w:rsidRDefault="00AD4D4E">
      <w:pPr>
        <w:pStyle w:val="Odstavecseseznamem"/>
        <w:numPr>
          <w:ilvl w:val="0"/>
          <w:numId w:val="2"/>
        </w:numPr>
        <w:tabs>
          <w:tab w:val="left" w:pos="1441"/>
          <w:tab w:val="left" w:pos="1442"/>
        </w:tabs>
        <w:spacing w:before="0" w:line="264" w:lineRule="exact"/>
        <w:ind w:hanging="589"/>
      </w:pPr>
      <w:proofErr w:type="spellStart"/>
      <w:r>
        <w:rPr>
          <w:color w:val="00BEFF"/>
        </w:rPr>
        <w:t>Internal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Review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sent</w:t>
      </w:r>
      <w:proofErr w:type="spellEnd"/>
      <w:r>
        <w:rPr>
          <w:color w:val="00BEFF"/>
        </w:rPr>
        <w:t xml:space="preserve"> to EC and </w:t>
      </w:r>
      <w:proofErr w:type="spellStart"/>
      <w:r>
        <w:rPr>
          <w:color w:val="00BEFF"/>
        </w:rPr>
        <w:t>formally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accepted</w:t>
      </w:r>
      <w:proofErr w:type="spellEnd"/>
    </w:p>
    <w:p w:rsidR="00A80CBA" w:rsidRPr="00C37ADF" w:rsidRDefault="00AD4D4E">
      <w:pPr>
        <w:pStyle w:val="Odstavecseseznamem"/>
        <w:numPr>
          <w:ilvl w:val="0"/>
          <w:numId w:val="2"/>
        </w:numPr>
        <w:tabs>
          <w:tab w:val="left" w:pos="1441"/>
          <w:tab w:val="left" w:pos="1442"/>
        </w:tabs>
        <w:spacing w:before="7"/>
        <w:ind w:hanging="589"/>
      </w:pPr>
      <w:r>
        <w:rPr>
          <w:color w:val="00BEFF"/>
        </w:rPr>
        <w:t xml:space="preserve">New </w:t>
      </w:r>
      <w:proofErr w:type="spellStart"/>
      <w:r>
        <w:rPr>
          <w:color w:val="00BEFF"/>
        </w:rPr>
        <w:t>Action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Plan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at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our</w:t>
      </w:r>
      <w:proofErr w:type="spellEnd"/>
      <w:r>
        <w:rPr>
          <w:color w:val="00BEFF"/>
        </w:rPr>
        <w:t xml:space="preserve"> web </w:t>
      </w:r>
      <w:proofErr w:type="spellStart"/>
      <w:r>
        <w:rPr>
          <w:color w:val="00BEFF"/>
        </w:rPr>
        <w:t>pages</w:t>
      </w:r>
      <w:proofErr w:type="spellEnd"/>
    </w:p>
    <w:p w:rsidR="008F0471" w:rsidRDefault="00C37ADF" w:rsidP="00C37ADF">
      <w:pPr>
        <w:pStyle w:val="Odstavecseseznamem"/>
        <w:numPr>
          <w:ilvl w:val="0"/>
          <w:numId w:val="2"/>
        </w:numPr>
        <w:tabs>
          <w:tab w:val="left" w:pos="1441"/>
          <w:tab w:val="left" w:pos="1442"/>
        </w:tabs>
        <w:spacing w:before="7"/>
        <w:ind w:hanging="589"/>
      </w:pPr>
      <w:proofErr w:type="spellStart"/>
      <w:r>
        <w:rPr>
          <w:color w:val="00BEFF"/>
        </w:rPr>
        <w:t>Information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about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announced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programes</w:t>
      </w:r>
      <w:proofErr w:type="spellEnd"/>
      <w:r>
        <w:rPr>
          <w:color w:val="00BEFF"/>
        </w:rPr>
        <w:t xml:space="preserve"> </w:t>
      </w:r>
      <w:proofErr w:type="spellStart"/>
      <w:r>
        <w:rPr>
          <w:color w:val="00BEFF"/>
        </w:rPr>
        <w:t>related</w:t>
      </w:r>
      <w:proofErr w:type="spellEnd"/>
      <w:r>
        <w:rPr>
          <w:color w:val="00BEFF"/>
        </w:rPr>
        <w:t xml:space="preserve"> to HRAW</w:t>
      </w:r>
    </w:p>
    <w:p w:rsidR="00A80CBA" w:rsidRDefault="007C4A57">
      <w:pPr>
        <w:pStyle w:val="Odstavecseseznamem"/>
        <w:numPr>
          <w:ilvl w:val="0"/>
          <w:numId w:val="2"/>
        </w:numPr>
        <w:tabs>
          <w:tab w:val="left" w:pos="1441"/>
          <w:tab w:val="left" w:pos="1442"/>
        </w:tabs>
        <w:spacing w:before="9"/>
        <w:ind w:hanging="589"/>
      </w:pPr>
      <w:proofErr w:type="spellStart"/>
      <w:r>
        <w:rPr>
          <w:color w:val="00BEFF"/>
        </w:rPr>
        <w:t>C</w:t>
      </w:r>
      <w:r>
        <w:rPr>
          <w:color w:val="00BEFF"/>
        </w:rPr>
        <w:t>onclussion</w:t>
      </w:r>
      <w:proofErr w:type="spellEnd"/>
    </w:p>
    <w:p w:rsidR="00A80CBA" w:rsidRDefault="007C4A57">
      <w:pPr>
        <w:pStyle w:val="Odstavecseseznamem"/>
        <w:numPr>
          <w:ilvl w:val="0"/>
          <w:numId w:val="1"/>
        </w:numPr>
        <w:tabs>
          <w:tab w:val="left" w:pos="477"/>
        </w:tabs>
        <w:spacing w:before="165"/>
        <w:ind w:hanging="361"/>
      </w:pPr>
      <w:proofErr w:type="spellStart"/>
      <w:r>
        <w:t>Introduction</w:t>
      </w:r>
      <w:proofErr w:type="spellEnd"/>
    </w:p>
    <w:p w:rsidR="00A80CBA" w:rsidRDefault="007C4A57">
      <w:pPr>
        <w:pStyle w:val="Zkladntext"/>
        <w:ind w:right="172" w:firstLine="0"/>
        <w:jc w:val="both"/>
      </w:pPr>
      <w:r>
        <w:t>S. Kozubek</w:t>
      </w:r>
      <w:r w:rsidR="008F0471">
        <w:t xml:space="preserve"> </w:t>
      </w:r>
      <w:proofErr w:type="spellStart"/>
      <w:r w:rsidR="008F0471">
        <w:t>introduced</w:t>
      </w:r>
      <w:proofErr w:type="spellEnd"/>
      <w:r w:rsidR="008F0471">
        <w:t xml:space="preserve"> </w:t>
      </w:r>
      <w:proofErr w:type="spellStart"/>
      <w:r w:rsidR="008F0471">
        <w:t>new</w:t>
      </w:r>
      <w:proofErr w:type="spellEnd"/>
      <w:r w:rsidR="008F0471">
        <w:t xml:space="preserve"> </w:t>
      </w:r>
      <w:proofErr w:type="spellStart"/>
      <w:r w:rsidR="008F0471">
        <w:t>members</w:t>
      </w:r>
      <w:proofErr w:type="spellEnd"/>
      <w:r w:rsidR="008F0471">
        <w:t xml:space="preserve"> </w:t>
      </w:r>
      <w:proofErr w:type="spellStart"/>
      <w:r w:rsidR="008F0471">
        <w:t>of</w:t>
      </w:r>
      <w:proofErr w:type="spellEnd"/>
      <w:r w:rsidR="008F0471">
        <w:t xml:space="preserve"> </w:t>
      </w:r>
      <w:proofErr w:type="spellStart"/>
      <w:r w:rsidR="008F0471">
        <w:t>the</w:t>
      </w:r>
      <w:proofErr w:type="spellEnd"/>
      <w:r w:rsidR="008F0471">
        <w:t xml:space="preserve"> WG and </w:t>
      </w:r>
      <w:proofErr w:type="spellStart"/>
      <w:r w:rsidR="008F0471">
        <w:t>informed</w:t>
      </w:r>
      <w:proofErr w:type="spellEnd"/>
      <w:r w:rsidR="008F0471">
        <w:t xml:space="preserve"> WG </w:t>
      </w:r>
      <w:proofErr w:type="spellStart"/>
      <w:r w:rsidR="008F0471">
        <w:t>about</w:t>
      </w:r>
      <w:proofErr w:type="spellEnd"/>
      <w:r w:rsidR="008F0471">
        <w:t xml:space="preserve"> </w:t>
      </w:r>
      <w:proofErr w:type="spellStart"/>
      <w:r w:rsidR="008F0471">
        <w:t>their</w:t>
      </w:r>
      <w:proofErr w:type="spellEnd"/>
      <w:r w:rsidR="008F0471">
        <w:t xml:space="preserve"> </w:t>
      </w:r>
      <w:proofErr w:type="spellStart"/>
      <w:r w:rsidR="008F0471">
        <w:t>involvement</w:t>
      </w:r>
      <w:proofErr w:type="spellEnd"/>
      <w:r w:rsidR="008F0471">
        <w:t xml:space="preserve"> in </w:t>
      </w:r>
      <w:proofErr w:type="spellStart"/>
      <w:r w:rsidR="008F0471">
        <w:t>the</w:t>
      </w:r>
      <w:proofErr w:type="spellEnd"/>
      <w:r w:rsidR="008F0471">
        <w:t xml:space="preserve"> </w:t>
      </w:r>
      <w:proofErr w:type="spellStart"/>
      <w:r w:rsidR="008F0471">
        <w:t>realizatin</w:t>
      </w:r>
      <w:proofErr w:type="spellEnd"/>
      <w:r w:rsidR="008F0471">
        <w:t xml:space="preserve"> </w:t>
      </w:r>
      <w:proofErr w:type="spellStart"/>
      <w:r w:rsidR="008F0471">
        <w:t>of</w:t>
      </w:r>
      <w:proofErr w:type="spellEnd"/>
      <w:r w:rsidR="008F0471">
        <w:t xml:space="preserve"> </w:t>
      </w:r>
      <w:proofErr w:type="spellStart"/>
      <w:r w:rsidR="008F0471">
        <w:t>the</w:t>
      </w:r>
      <w:proofErr w:type="spellEnd"/>
      <w:r w:rsidR="008F0471">
        <w:t xml:space="preserve"> </w:t>
      </w:r>
      <w:proofErr w:type="spellStart"/>
      <w:r w:rsidR="008F0471">
        <w:t>new</w:t>
      </w:r>
      <w:proofErr w:type="spellEnd"/>
      <w:r w:rsidR="008F0471">
        <w:t xml:space="preserve"> APOD. He</w:t>
      </w:r>
      <w:r>
        <w:t xml:space="preserve"> </w:t>
      </w:r>
      <w:proofErr w:type="spellStart"/>
      <w:r w:rsidR="00AD4D4E">
        <w:t>informed</w:t>
      </w:r>
      <w:proofErr w:type="spellEnd"/>
      <w:r w:rsidR="00500C47">
        <w:t xml:space="preserve"> </w:t>
      </w:r>
      <w:proofErr w:type="spellStart"/>
      <w:r w:rsidR="00500C47">
        <w:t>the</w:t>
      </w:r>
      <w:proofErr w:type="spellEnd"/>
      <w:r>
        <w:t xml:space="preserve"> WG </w:t>
      </w:r>
      <w:proofErr w:type="spellStart"/>
      <w:r w:rsidR="00500C47">
        <w:t>about</w:t>
      </w:r>
      <w:proofErr w:type="spellEnd"/>
      <w:r w:rsidR="00AD4D4E">
        <w:t xml:space="preserve"> </w:t>
      </w:r>
      <w:proofErr w:type="spellStart"/>
      <w:r w:rsidR="00500C47">
        <w:t>new</w:t>
      </w:r>
      <w:proofErr w:type="spellEnd"/>
      <w:r w:rsidR="00500C47">
        <w:t xml:space="preserve"> Charter </w:t>
      </w:r>
      <w:proofErr w:type="spellStart"/>
      <w:r w:rsidR="00500C47">
        <w:t>for</w:t>
      </w:r>
      <w:proofErr w:type="spellEnd"/>
      <w:r w:rsidR="00500C47">
        <w:t xml:space="preserve"> </w:t>
      </w:r>
      <w:proofErr w:type="spellStart"/>
      <w:r w:rsidR="00500C47">
        <w:t>Researchers</w:t>
      </w:r>
      <w:proofErr w:type="spellEnd"/>
      <w:r w:rsidR="00500C47">
        <w:t xml:space="preserve"> and </w:t>
      </w:r>
      <w:proofErr w:type="spellStart"/>
      <w:r w:rsidR="00500C47">
        <w:t>requirement</w:t>
      </w:r>
      <w:proofErr w:type="spellEnd"/>
      <w:r w:rsidR="00500C47">
        <w:t xml:space="preserve"> </w:t>
      </w:r>
      <w:proofErr w:type="spellStart"/>
      <w:r w:rsidR="00500C47">
        <w:t>form</w:t>
      </w:r>
      <w:proofErr w:type="spellEnd"/>
      <w:r w:rsidR="00500C47">
        <w:t xml:space="preserve"> EC to </w:t>
      </w:r>
      <w:proofErr w:type="spellStart"/>
      <w:r w:rsidR="00500C47">
        <w:t>involve</w:t>
      </w:r>
      <w:proofErr w:type="spellEnd"/>
      <w:r w:rsidR="00500C47">
        <w:t xml:space="preserve"> </w:t>
      </w:r>
      <w:proofErr w:type="spellStart"/>
      <w:r w:rsidR="00500C47">
        <w:t>its</w:t>
      </w:r>
      <w:proofErr w:type="spellEnd"/>
      <w:r w:rsidR="00500C47">
        <w:t xml:space="preserve"> </w:t>
      </w:r>
      <w:proofErr w:type="spellStart"/>
      <w:r w:rsidR="00500C47">
        <w:t>principles</w:t>
      </w:r>
      <w:proofErr w:type="spellEnd"/>
      <w:r w:rsidR="00500C47">
        <w:t xml:space="preserve"> </w:t>
      </w:r>
      <w:proofErr w:type="spellStart"/>
      <w:r w:rsidR="00500C47">
        <w:t>into</w:t>
      </w:r>
      <w:proofErr w:type="spellEnd"/>
      <w:r w:rsidR="00500C47">
        <w:t xml:space="preserve"> </w:t>
      </w:r>
      <w:proofErr w:type="spellStart"/>
      <w:r w:rsidR="00500C47">
        <w:t>further</w:t>
      </w:r>
      <w:proofErr w:type="spellEnd"/>
      <w:r w:rsidR="00500C47">
        <w:t xml:space="preserve"> </w:t>
      </w:r>
      <w:proofErr w:type="spellStart"/>
      <w:r w:rsidR="00500C47">
        <w:t>phases</w:t>
      </w:r>
      <w:proofErr w:type="spellEnd"/>
      <w:r w:rsidR="00500C47">
        <w:t xml:space="preserve"> </w:t>
      </w:r>
      <w:proofErr w:type="spellStart"/>
      <w:r w:rsidR="00500C47">
        <w:t>of</w:t>
      </w:r>
      <w:proofErr w:type="spellEnd"/>
      <w:r w:rsidR="00500C47">
        <w:t xml:space="preserve"> HR </w:t>
      </w:r>
      <w:proofErr w:type="spellStart"/>
      <w:r w:rsidR="00500C47">
        <w:t>implementation</w:t>
      </w:r>
      <w:proofErr w:type="spellEnd"/>
      <w:r w:rsidR="00500C47">
        <w:t>.</w:t>
      </w:r>
    </w:p>
    <w:p w:rsidR="00500C47" w:rsidRDefault="00AD4D4E" w:rsidP="00146F8B">
      <w:pPr>
        <w:pStyle w:val="Zkladntext"/>
        <w:numPr>
          <w:ilvl w:val="0"/>
          <w:numId w:val="1"/>
        </w:numPr>
        <w:ind w:right="172" w:hanging="476"/>
      </w:pPr>
      <w:proofErr w:type="spellStart"/>
      <w:r>
        <w:t>Internal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(IR)</w:t>
      </w:r>
      <w:r w:rsidR="00500C47">
        <w:t xml:space="preserve"> has </w:t>
      </w:r>
      <w:proofErr w:type="spellStart"/>
      <w:r w:rsidR="00500C47">
        <w:t>been</w:t>
      </w:r>
      <w:proofErr w:type="spellEnd"/>
      <w:r w:rsidR="00500C47">
        <w:t xml:space="preserve"> </w:t>
      </w:r>
      <w:proofErr w:type="spellStart"/>
      <w:r w:rsidR="00500C47">
        <w:t>sent</w:t>
      </w:r>
      <w:proofErr w:type="spellEnd"/>
      <w:r w:rsidR="00500C47">
        <w:t xml:space="preserve"> to EC</w:t>
      </w:r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, </w:t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. </w:t>
      </w:r>
      <w:r w:rsidR="00500C47">
        <w:t xml:space="preserve">IR has </w:t>
      </w:r>
      <w:proofErr w:type="spellStart"/>
      <w:r w:rsidR="00500C47">
        <w:t>been</w:t>
      </w:r>
      <w:proofErr w:type="spellEnd"/>
      <w:r w:rsidR="00500C47">
        <w:t xml:space="preserve"> </w:t>
      </w:r>
      <w:proofErr w:type="spellStart"/>
      <w:r w:rsidR="00500C47">
        <w:t>formally</w:t>
      </w:r>
      <w:proofErr w:type="spellEnd"/>
      <w:r w:rsidR="00500C47">
        <w:t xml:space="preserve"> </w:t>
      </w:r>
      <w:proofErr w:type="spellStart"/>
      <w:r w:rsidR="00500C47">
        <w:t>approved</w:t>
      </w:r>
      <w:proofErr w:type="spellEnd"/>
      <w:r w:rsidR="00500C47">
        <w:t xml:space="preserve"> and </w:t>
      </w:r>
      <w:proofErr w:type="spellStart"/>
      <w:r w:rsidR="00500C47">
        <w:t>sent</w:t>
      </w:r>
      <w:proofErr w:type="spellEnd"/>
      <w:r w:rsidR="00500C47">
        <w:t xml:space="preserve"> </w:t>
      </w:r>
      <w:proofErr w:type="spellStart"/>
      <w:r w:rsidR="00500C47">
        <w:t>for</w:t>
      </w:r>
      <w:proofErr w:type="spellEnd"/>
      <w:r w:rsidR="00500C47">
        <w:t xml:space="preserve"> Interim </w:t>
      </w:r>
      <w:proofErr w:type="spellStart"/>
      <w:r w:rsidR="00500C47">
        <w:t>Assessment</w:t>
      </w:r>
      <w:proofErr w:type="spellEnd"/>
      <w:r w:rsidR="00500C47">
        <w:t xml:space="preserve">. </w:t>
      </w:r>
      <w:proofErr w:type="spellStart"/>
      <w:r w:rsidR="00500C47">
        <w:t>Our</w:t>
      </w:r>
      <w:proofErr w:type="spellEnd"/>
      <w:r w:rsidR="00500C47">
        <w:t xml:space="preserve"> web </w:t>
      </w:r>
      <w:proofErr w:type="spellStart"/>
      <w:r w:rsidR="00500C47">
        <w:t>pages</w:t>
      </w:r>
      <w:proofErr w:type="spellEnd"/>
      <w:r w:rsidR="00500C47">
        <w:t xml:space="preserve"> </w:t>
      </w:r>
      <w:proofErr w:type="spellStart"/>
      <w:r w:rsidR="00500C47">
        <w:t>have</w:t>
      </w:r>
      <w:proofErr w:type="spellEnd"/>
      <w:r w:rsidR="00500C47">
        <w:t xml:space="preserve"> </w:t>
      </w:r>
      <w:proofErr w:type="spellStart"/>
      <w:r w:rsidR="00500C47">
        <w:t>been</w:t>
      </w:r>
      <w:proofErr w:type="spellEnd"/>
      <w:r w:rsidR="00500C47">
        <w:t xml:space="preserve"> </w:t>
      </w:r>
      <w:proofErr w:type="spellStart"/>
      <w:r w:rsidR="00500C47">
        <w:t>extended</w:t>
      </w:r>
      <w:proofErr w:type="spellEnd"/>
      <w:r w:rsidR="00500C47">
        <w:t xml:space="preserve"> in </w:t>
      </w:r>
      <w:proofErr w:type="spellStart"/>
      <w:r w:rsidR="00500C47">
        <w:t>order</w:t>
      </w:r>
      <w:proofErr w:type="spellEnd"/>
      <w:r w:rsidR="00500C47">
        <w:t xml:space="preserve"> to </w:t>
      </w:r>
      <w:proofErr w:type="spellStart"/>
      <w:r w:rsidR="00500C47">
        <w:t>involve</w:t>
      </w:r>
      <w:proofErr w:type="spellEnd"/>
      <w:r w:rsidR="00500C47">
        <w:t xml:space="preserve"> </w:t>
      </w:r>
      <w:proofErr w:type="spellStart"/>
      <w:r w:rsidR="00500C47">
        <w:t>new</w:t>
      </w:r>
      <w:proofErr w:type="spellEnd"/>
      <w:r w:rsidR="00500C47">
        <w:t xml:space="preserve"> </w:t>
      </w:r>
      <w:proofErr w:type="spellStart"/>
      <w:r w:rsidR="00500C47">
        <w:t>Action</w:t>
      </w:r>
      <w:proofErr w:type="spellEnd"/>
      <w:r w:rsidR="00500C47">
        <w:t xml:space="preserve"> </w:t>
      </w:r>
      <w:proofErr w:type="spellStart"/>
      <w:r w:rsidR="00500C47">
        <w:t>Plan</w:t>
      </w:r>
      <w:proofErr w:type="spellEnd"/>
      <w:r w:rsidR="00500C47">
        <w:t xml:space="preserve"> </w:t>
      </w:r>
      <w:proofErr w:type="spellStart"/>
      <w:r w:rsidR="00500C47">
        <w:t>for</w:t>
      </w:r>
      <w:proofErr w:type="spellEnd"/>
      <w:r w:rsidR="00500C47">
        <w:t xml:space="preserve"> 2024-2026. </w:t>
      </w:r>
    </w:p>
    <w:p w:rsidR="00C37ADF" w:rsidRDefault="008F0471" w:rsidP="00C37ADF">
      <w:pPr>
        <w:pStyle w:val="Zkladntext"/>
        <w:numPr>
          <w:ilvl w:val="0"/>
          <w:numId w:val="1"/>
        </w:numPr>
        <w:ind w:right="172"/>
      </w:pPr>
      <w:proofErr w:type="spellStart"/>
      <w:r>
        <w:t>The</w:t>
      </w:r>
      <w:proofErr w:type="spellEnd"/>
      <w:r>
        <w:t xml:space="preserve"> </w:t>
      </w:r>
      <w:proofErr w:type="spellStart"/>
      <w:r w:rsidR="00500C47">
        <w:t>Revised</w:t>
      </w:r>
      <w:proofErr w:type="spellEnd"/>
      <w:r w:rsidR="00500C47">
        <w:t xml:space="preserve"> </w:t>
      </w:r>
      <w:proofErr w:type="spellStart"/>
      <w:r w:rsidR="00500C47">
        <w:t>Action</w:t>
      </w:r>
      <w:proofErr w:type="spellEnd"/>
      <w:r w:rsidR="00500C47">
        <w:t xml:space="preserve"> </w:t>
      </w:r>
      <w:proofErr w:type="spellStart"/>
      <w:r w:rsidR="00500C47">
        <w:t>Plan</w:t>
      </w:r>
      <w:proofErr w:type="spellEnd"/>
      <w:r w:rsidR="00500C47">
        <w:t xml:space="preserve"> </w:t>
      </w:r>
      <w:proofErr w:type="spellStart"/>
      <w:r w:rsidR="00500C47">
        <w:t>for</w:t>
      </w:r>
      <w:proofErr w:type="spellEnd"/>
      <w:r w:rsidR="00500C47">
        <w:t xml:space="preserve"> 2024</w:t>
      </w:r>
      <w:r>
        <w:t xml:space="preserve">-2026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AP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. </w:t>
      </w:r>
    </w:p>
    <w:p w:rsidR="00C37ADF" w:rsidRDefault="00C37ADF" w:rsidP="00C37ADF">
      <w:pPr>
        <w:pStyle w:val="Zkladntext"/>
        <w:numPr>
          <w:ilvl w:val="0"/>
          <w:numId w:val="1"/>
        </w:numPr>
        <w:ind w:right="172"/>
      </w:pPr>
      <w:r>
        <w:t xml:space="preserve">Š. Dvořáková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WG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HRAW.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OP JAK </w:t>
      </w:r>
      <w:proofErr w:type="spellStart"/>
      <w:r>
        <w:t>for</w:t>
      </w:r>
      <w:proofErr w:type="spellEnd"/>
      <w:r>
        <w:t xml:space="preserve"> support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HRAW </w:t>
      </w:r>
      <w:proofErr w:type="spellStart"/>
      <w:r>
        <w:t>activities</w:t>
      </w:r>
      <w:proofErr w:type="spellEnd"/>
      <w:r>
        <w:t>.</w:t>
      </w:r>
    </w:p>
    <w:p w:rsidR="00A80CBA" w:rsidRDefault="007C4A57" w:rsidP="00B37BDC">
      <w:pPr>
        <w:pStyle w:val="Odstavecseseznamem"/>
        <w:numPr>
          <w:ilvl w:val="0"/>
          <w:numId w:val="1"/>
        </w:numPr>
        <w:tabs>
          <w:tab w:val="left" w:pos="477"/>
        </w:tabs>
        <w:spacing w:before="156"/>
        <w:ind w:right="775"/>
      </w:pPr>
      <w:r>
        <w:t xml:space="preserve">In </w:t>
      </w:r>
      <w:proofErr w:type="spellStart"/>
      <w:r>
        <w:t>conclussion</w:t>
      </w:r>
      <w:proofErr w:type="spellEnd"/>
      <w:r>
        <w:t xml:space="preserve"> </w:t>
      </w:r>
      <w:proofErr w:type="spellStart"/>
      <w:r w:rsidR="00C37ADF">
        <w:t>p</w:t>
      </w:r>
      <w:r w:rsidR="00C37ADF">
        <w:t>articipants</w:t>
      </w:r>
      <w:proofErr w:type="spellEnd"/>
      <w:r w:rsidR="00C37ADF">
        <w:t xml:space="preserve"> </w:t>
      </w:r>
      <w:proofErr w:type="spellStart"/>
      <w:r w:rsidR="00C37ADF">
        <w:t>of</w:t>
      </w:r>
      <w:proofErr w:type="spellEnd"/>
      <w:r w:rsidR="00C37ADF">
        <w:t xml:space="preserve"> </w:t>
      </w:r>
      <w:proofErr w:type="spellStart"/>
      <w:r w:rsidR="00C37ADF">
        <w:t>the</w:t>
      </w:r>
      <w:proofErr w:type="spellEnd"/>
      <w:r w:rsidR="00C37ADF">
        <w:t xml:space="preserve"> WG meeting </w:t>
      </w:r>
      <w:proofErr w:type="spellStart"/>
      <w:r w:rsidR="00C37ADF">
        <w:t>discusses</w:t>
      </w:r>
      <w:proofErr w:type="spellEnd"/>
      <w:r w:rsidR="00C37ADF">
        <w:t xml:space="preserve"> </w:t>
      </w:r>
      <w:proofErr w:type="spellStart"/>
      <w:r w:rsidR="00C37ADF">
        <w:t>all</w:t>
      </w:r>
      <w:proofErr w:type="spellEnd"/>
      <w:r w:rsidR="00C37ADF">
        <w:t xml:space="preserve"> </w:t>
      </w:r>
      <w:proofErr w:type="spellStart"/>
      <w:r w:rsidR="00C37ADF">
        <w:t>new</w:t>
      </w:r>
      <w:proofErr w:type="spellEnd"/>
      <w:r w:rsidR="00C37ADF">
        <w:t xml:space="preserve"> </w:t>
      </w:r>
      <w:proofErr w:type="spellStart"/>
      <w:r w:rsidR="00C37ADF">
        <w:t>activities</w:t>
      </w:r>
      <w:proofErr w:type="spellEnd"/>
      <w:r w:rsidR="00C37ADF">
        <w:t xml:space="preserve"> and </w:t>
      </w:r>
      <w:proofErr w:type="spellStart"/>
      <w:r w:rsidR="00C37ADF">
        <w:t>agreed</w:t>
      </w:r>
      <w:proofErr w:type="spellEnd"/>
      <w:r w:rsidR="00C37ADF">
        <w:t xml:space="preserve"> to </w:t>
      </w:r>
      <w:proofErr w:type="spellStart"/>
      <w:r w:rsidR="00C37ADF">
        <w:t>participate</w:t>
      </w:r>
      <w:proofErr w:type="spellEnd"/>
      <w:r w:rsidR="00C37ADF">
        <w:t xml:space="preserve"> in </w:t>
      </w:r>
      <w:proofErr w:type="spellStart"/>
      <w:r w:rsidR="00C37ADF">
        <w:t>their</w:t>
      </w:r>
      <w:proofErr w:type="spellEnd"/>
      <w:r w:rsidR="00C37ADF">
        <w:t xml:space="preserve"> </w:t>
      </w:r>
      <w:proofErr w:type="spellStart"/>
      <w:r w:rsidR="00C37ADF">
        <w:t>realization</w:t>
      </w:r>
      <w:proofErr w:type="spellEnd"/>
      <w:r w:rsidR="00C37ADF">
        <w:t>.</w:t>
      </w:r>
    </w:p>
    <w:p w:rsidR="007C4A57" w:rsidRDefault="007C4A57" w:rsidP="007C4A57">
      <w:pPr>
        <w:pStyle w:val="Zkladntext"/>
        <w:tabs>
          <w:tab w:val="right" w:pos="8975"/>
        </w:tabs>
        <w:spacing w:before="855"/>
        <w:ind w:left="116" w:firstLine="0"/>
      </w:pPr>
      <w:r>
        <w:t>Jana</w:t>
      </w:r>
      <w:r>
        <w:rPr>
          <w:spacing w:val="-3"/>
        </w:rPr>
        <w:t xml:space="preserve"> </w:t>
      </w:r>
      <w:r>
        <w:t>Poláková</w:t>
      </w:r>
      <w:bookmarkStart w:id="0" w:name="_GoBack"/>
      <w:bookmarkEnd w:id="0"/>
      <w:r>
        <w:tab/>
      </w:r>
      <w:proofErr w:type="gramStart"/>
      <w:r>
        <w:t>30.1.2024</w:t>
      </w:r>
      <w:proofErr w:type="gramEnd"/>
    </w:p>
    <w:p w:rsidR="007C4A57" w:rsidRDefault="007C4A57" w:rsidP="007C4A57">
      <w:pPr>
        <w:pStyle w:val="Odstavecseseznamem"/>
        <w:tabs>
          <w:tab w:val="left" w:pos="477"/>
        </w:tabs>
        <w:spacing w:before="156"/>
        <w:ind w:right="775" w:firstLine="0"/>
      </w:pPr>
    </w:p>
    <w:sectPr w:rsidR="007C4A57">
      <w:type w:val="continuous"/>
      <w:pgSz w:w="11920" w:h="16850"/>
      <w:pgMar w:top="13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9A4"/>
    <w:multiLevelType w:val="hybridMultilevel"/>
    <w:tmpl w:val="CD7C99FE"/>
    <w:lvl w:ilvl="0" w:tplc="50FAFE90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83469B2">
      <w:numFmt w:val="bullet"/>
      <w:lvlText w:val="•"/>
      <w:lvlJc w:val="left"/>
      <w:pPr>
        <w:ind w:left="1365" w:hanging="360"/>
      </w:pPr>
      <w:rPr>
        <w:rFonts w:hint="default"/>
        <w:lang w:val="cs-CZ" w:eastAsia="cs-CZ" w:bidi="cs-CZ"/>
      </w:rPr>
    </w:lvl>
    <w:lvl w:ilvl="2" w:tplc="5A3643DA">
      <w:numFmt w:val="bullet"/>
      <w:lvlText w:val="•"/>
      <w:lvlJc w:val="left"/>
      <w:pPr>
        <w:ind w:left="2250" w:hanging="360"/>
      </w:pPr>
      <w:rPr>
        <w:rFonts w:hint="default"/>
        <w:lang w:val="cs-CZ" w:eastAsia="cs-CZ" w:bidi="cs-CZ"/>
      </w:rPr>
    </w:lvl>
    <w:lvl w:ilvl="3" w:tplc="73DE977C">
      <w:numFmt w:val="bullet"/>
      <w:lvlText w:val="•"/>
      <w:lvlJc w:val="left"/>
      <w:pPr>
        <w:ind w:left="3135" w:hanging="360"/>
      </w:pPr>
      <w:rPr>
        <w:rFonts w:hint="default"/>
        <w:lang w:val="cs-CZ" w:eastAsia="cs-CZ" w:bidi="cs-CZ"/>
      </w:rPr>
    </w:lvl>
    <w:lvl w:ilvl="4" w:tplc="E6F6F47C">
      <w:numFmt w:val="bullet"/>
      <w:lvlText w:val="•"/>
      <w:lvlJc w:val="left"/>
      <w:pPr>
        <w:ind w:left="4020" w:hanging="360"/>
      </w:pPr>
      <w:rPr>
        <w:rFonts w:hint="default"/>
        <w:lang w:val="cs-CZ" w:eastAsia="cs-CZ" w:bidi="cs-CZ"/>
      </w:rPr>
    </w:lvl>
    <w:lvl w:ilvl="5" w:tplc="E33AC3DC">
      <w:numFmt w:val="bullet"/>
      <w:lvlText w:val="•"/>
      <w:lvlJc w:val="left"/>
      <w:pPr>
        <w:ind w:left="4905" w:hanging="360"/>
      </w:pPr>
      <w:rPr>
        <w:rFonts w:hint="default"/>
        <w:lang w:val="cs-CZ" w:eastAsia="cs-CZ" w:bidi="cs-CZ"/>
      </w:rPr>
    </w:lvl>
    <w:lvl w:ilvl="6" w:tplc="8A4AAD22">
      <w:numFmt w:val="bullet"/>
      <w:lvlText w:val="•"/>
      <w:lvlJc w:val="left"/>
      <w:pPr>
        <w:ind w:left="5790" w:hanging="360"/>
      </w:pPr>
      <w:rPr>
        <w:rFonts w:hint="default"/>
        <w:lang w:val="cs-CZ" w:eastAsia="cs-CZ" w:bidi="cs-CZ"/>
      </w:rPr>
    </w:lvl>
    <w:lvl w:ilvl="7" w:tplc="95AA07C6">
      <w:numFmt w:val="bullet"/>
      <w:lvlText w:val="•"/>
      <w:lvlJc w:val="left"/>
      <w:pPr>
        <w:ind w:left="6675" w:hanging="360"/>
      </w:pPr>
      <w:rPr>
        <w:rFonts w:hint="default"/>
        <w:lang w:val="cs-CZ" w:eastAsia="cs-CZ" w:bidi="cs-CZ"/>
      </w:rPr>
    </w:lvl>
    <w:lvl w:ilvl="8" w:tplc="A774887A">
      <w:numFmt w:val="bullet"/>
      <w:lvlText w:val="•"/>
      <w:lvlJc w:val="left"/>
      <w:pPr>
        <w:ind w:left="756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25F00D7"/>
    <w:multiLevelType w:val="hybridMultilevel"/>
    <w:tmpl w:val="C8248AB4"/>
    <w:lvl w:ilvl="0" w:tplc="86BE9E26">
      <w:start w:val="1"/>
      <w:numFmt w:val="decimal"/>
      <w:lvlText w:val="%1)"/>
      <w:lvlJc w:val="left"/>
      <w:pPr>
        <w:ind w:left="1441" w:hanging="588"/>
        <w:jc w:val="left"/>
      </w:pPr>
      <w:rPr>
        <w:rFonts w:ascii="Arial" w:eastAsia="Arial" w:hAnsi="Arial" w:cs="Arial" w:hint="default"/>
        <w:color w:val="00BEFF"/>
        <w:spacing w:val="-1"/>
        <w:w w:val="100"/>
        <w:sz w:val="23"/>
        <w:szCs w:val="23"/>
        <w:lang w:val="cs-CZ" w:eastAsia="cs-CZ" w:bidi="cs-CZ"/>
      </w:rPr>
    </w:lvl>
    <w:lvl w:ilvl="1" w:tplc="7F14A8BC">
      <w:numFmt w:val="bullet"/>
      <w:lvlText w:val="•"/>
      <w:lvlJc w:val="left"/>
      <w:pPr>
        <w:ind w:left="1440" w:hanging="588"/>
      </w:pPr>
      <w:rPr>
        <w:rFonts w:hint="default"/>
        <w:lang w:val="cs-CZ" w:eastAsia="cs-CZ" w:bidi="cs-CZ"/>
      </w:rPr>
    </w:lvl>
    <w:lvl w:ilvl="2" w:tplc="B84A8878">
      <w:numFmt w:val="bullet"/>
      <w:lvlText w:val="•"/>
      <w:lvlJc w:val="left"/>
      <w:pPr>
        <w:ind w:left="2316" w:hanging="588"/>
      </w:pPr>
      <w:rPr>
        <w:rFonts w:hint="default"/>
        <w:lang w:val="cs-CZ" w:eastAsia="cs-CZ" w:bidi="cs-CZ"/>
      </w:rPr>
    </w:lvl>
    <w:lvl w:ilvl="3" w:tplc="C5EC8812">
      <w:numFmt w:val="bullet"/>
      <w:lvlText w:val="•"/>
      <w:lvlJc w:val="left"/>
      <w:pPr>
        <w:ind w:left="3193" w:hanging="588"/>
      </w:pPr>
      <w:rPr>
        <w:rFonts w:hint="default"/>
        <w:lang w:val="cs-CZ" w:eastAsia="cs-CZ" w:bidi="cs-CZ"/>
      </w:rPr>
    </w:lvl>
    <w:lvl w:ilvl="4" w:tplc="823246EA">
      <w:numFmt w:val="bullet"/>
      <w:lvlText w:val="•"/>
      <w:lvlJc w:val="left"/>
      <w:pPr>
        <w:ind w:left="4070" w:hanging="588"/>
      </w:pPr>
      <w:rPr>
        <w:rFonts w:hint="default"/>
        <w:lang w:val="cs-CZ" w:eastAsia="cs-CZ" w:bidi="cs-CZ"/>
      </w:rPr>
    </w:lvl>
    <w:lvl w:ilvl="5" w:tplc="DBE0995C">
      <w:numFmt w:val="bullet"/>
      <w:lvlText w:val="•"/>
      <w:lvlJc w:val="left"/>
      <w:pPr>
        <w:ind w:left="4947" w:hanging="588"/>
      </w:pPr>
      <w:rPr>
        <w:rFonts w:hint="default"/>
        <w:lang w:val="cs-CZ" w:eastAsia="cs-CZ" w:bidi="cs-CZ"/>
      </w:rPr>
    </w:lvl>
    <w:lvl w:ilvl="6" w:tplc="FBA81C00">
      <w:numFmt w:val="bullet"/>
      <w:lvlText w:val="•"/>
      <w:lvlJc w:val="left"/>
      <w:pPr>
        <w:ind w:left="5824" w:hanging="588"/>
      </w:pPr>
      <w:rPr>
        <w:rFonts w:hint="default"/>
        <w:lang w:val="cs-CZ" w:eastAsia="cs-CZ" w:bidi="cs-CZ"/>
      </w:rPr>
    </w:lvl>
    <w:lvl w:ilvl="7" w:tplc="A6EE924C">
      <w:numFmt w:val="bullet"/>
      <w:lvlText w:val="•"/>
      <w:lvlJc w:val="left"/>
      <w:pPr>
        <w:ind w:left="6700" w:hanging="588"/>
      </w:pPr>
      <w:rPr>
        <w:rFonts w:hint="default"/>
        <w:lang w:val="cs-CZ" w:eastAsia="cs-CZ" w:bidi="cs-CZ"/>
      </w:rPr>
    </w:lvl>
    <w:lvl w:ilvl="8" w:tplc="0B507374">
      <w:numFmt w:val="bullet"/>
      <w:lvlText w:val="•"/>
      <w:lvlJc w:val="left"/>
      <w:pPr>
        <w:ind w:left="7577" w:hanging="588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80CBA"/>
    <w:rsid w:val="004D55C5"/>
    <w:rsid w:val="00500C47"/>
    <w:rsid w:val="007C4A57"/>
    <w:rsid w:val="008F0471"/>
    <w:rsid w:val="00A80CBA"/>
    <w:rsid w:val="00AD4D4E"/>
    <w:rsid w:val="00C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C472"/>
  <w15:docId w15:val="{7931DE8E-6A46-485D-B96A-CAFF34F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7"/>
      <w:ind w:left="476" w:hanging="589"/>
    </w:pPr>
  </w:style>
  <w:style w:type="paragraph" w:styleId="Odstavecseseznamem">
    <w:name w:val="List Paragraph"/>
    <w:basedOn w:val="Normln"/>
    <w:uiPriority w:val="1"/>
    <w:qFormat/>
    <w:pPr>
      <w:spacing w:before="157"/>
      <w:ind w:left="476" w:hanging="58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Kozubek</dc:creator>
  <cp:lastModifiedBy>Stanislav Kozubek</cp:lastModifiedBy>
  <cp:revision>3</cp:revision>
  <dcterms:created xsi:type="dcterms:W3CDTF">2024-02-06T09:53:00Z</dcterms:created>
  <dcterms:modified xsi:type="dcterms:W3CDTF">2024-02-06T11:35:00Z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