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2F9" w:rsidRDefault="00D85F24">
      <w:bookmarkStart w:id="0" w:name="_GoBack"/>
      <w:r>
        <w:rPr>
          <w:noProof/>
          <w:lang w:eastAsia="cs-CZ"/>
        </w:rPr>
        <w:drawing>
          <wp:inline distT="0" distB="0" distL="0" distR="0">
            <wp:extent cx="5896081" cy="4419600"/>
            <wp:effectExtent l="0" t="0" r="9525" b="0"/>
            <wp:docPr id="1" name="Obrázek 1" descr="https://www.ibp.cz/getfile/?mode=readfile&amp;path=/cms/Novinky/Veletr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bp.cz/getfile/?mode=readfile&amp;path=/cms/Novinky/Veletrh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935" cy="442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5F24" w:rsidRDefault="00D85F24"/>
    <w:p w:rsidR="00D85F24" w:rsidRDefault="00D85F24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BCCF2FF" wp14:editId="4092EFB0">
            <wp:simplePos x="0" y="0"/>
            <wp:positionH relativeFrom="column">
              <wp:posOffset>3062605</wp:posOffset>
            </wp:positionH>
            <wp:positionV relativeFrom="paragraph">
              <wp:posOffset>13970</wp:posOffset>
            </wp:positionV>
            <wp:extent cx="2781300" cy="2084070"/>
            <wp:effectExtent l="0" t="0" r="0" b="0"/>
            <wp:wrapNone/>
            <wp:docPr id="4" name="Obrázek 4" descr="https://www.ibp.cz/getfile/?mode=readfile&amp;path=/cms/Novinky/Veletrh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ibp.cz/getfile/?mode=readfile&amp;path=/cms/Novinky/Veletrh_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 wp14:anchorId="110DC2C5" wp14:editId="57F5B0CB">
            <wp:extent cx="2643188" cy="3524250"/>
            <wp:effectExtent l="0" t="0" r="5080" b="0"/>
            <wp:docPr id="3" name="Obrázek 3" descr="https://www.ibp.cz/getfile/?mode=readfile&amp;path=/cms/Novinky/Veletrh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ibp.cz/getfile/?mode=readfile&amp;path=/cms/Novinky/Veletrh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10" cy="353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F24" w:rsidRDefault="00D85F24"/>
    <w:sectPr w:rsidR="00D8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24"/>
    <w:rsid w:val="00B202F9"/>
    <w:rsid w:val="00D8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337B"/>
  <w15:chartTrackingRefBased/>
  <w15:docId w15:val="{AB765E1F-59CE-4C8D-B7A8-432C5A55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Kozubek</dc:creator>
  <cp:keywords/>
  <dc:description/>
  <cp:lastModifiedBy>Stanislav Kozubek</cp:lastModifiedBy>
  <cp:revision>1</cp:revision>
  <dcterms:created xsi:type="dcterms:W3CDTF">2023-07-19T11:17:00Z</dcterms:created>
  <dcterms:modified xsi:type="dcterms:W3CDTF">2023-07-19T11:19:00Z</dcterms:modified>
</cp:coreProperties>
</file>